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E9" w:rsidRPr="00F738FF" w:rsidRDefault="001A2AE9" w:rsidP="00F738FF">
      <w:pPr>
        <w:pStyle w:val="Bezmezer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F738FF">
        <w:rPr>
          <w:rFonts w:ascii="Times New Roman" w:hAnsi="Times New Roman" w:cs="Times New Roman"/>
          <w:b/>
          <w:bCs/>
          <w:color w:val="0070C0"/>
          <w:sz w:val="52"/>
          <w:szCs w:val="52"/>
          <w:u w:val="single"/>
        </w:rPr>
        <w:t>Šablony III - Moderní vzdělávání v ZŠ Františka Křižíka Bechyně</w:t>
      </w:r>
    </w:p>
    <w:p w:rsidR="001A2AE9" w:rsidRDefault="001A2AE9" w:rsidP="001A2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6EE2798" wp14:editId="1971AA31">
            <wp:extent cx="5760720" cy="96170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FF" w:rsidRDefault="00F738FF" w:rsidP="001A2A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164" w:rsidRPr="001A2AE9" w:rsidRDefault="001A2AE9" w:rsidP="001A2AE9">
      <w:pPr>
        <w:jc w:val="both"/>
        <w:rPr>
          <w:rFonts w:ascii="Times New Roman" w:hAnsi="Times New Roman" w:cs="Times New Roman"/>
          <w:sz w:val="28"/>
          <w:szCs w:val="28"/>
        </w:rPr>
      </w:pPr>
      <w:r w:rsidRPr="001A2AE9">
        <w:rPr>
          <w:rFonts w:ascii="Times New Roman" w:hAnsi="Times New Roman" w:cs="Times New Roman"/>
          <w:sz w:val="28"/>
          <w:szCs w:val="28"/>
        </w:rPr>
        <w:t>Základní škola Františka Křižíka Bechyně se od 1. 9. 2021</w:t>
      </w:r>
      <w:r>
        <w:rPr>
          <w:rFonts w:ascii="Times New Roman" w:hAnsi="Times New Roman" w:cs="Times New Roman"/>
          <w:sz w:val="28"/>
          <w:szCs w:val="28"/>
        </w:rPr>
        <w:t xml:space="preserve"> zapojila v rámci operačního programu Výzkum, věda a vzdělávání do dalšího projektu Evropské unie.</w:t>
      </w:r>
    </w:p>
    <w:p w:rsidR="0074715A" w:rsidRPr="00F738FF" w:rsidRDefault="001A2AE9" w:rsidP="0074715A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FF">
        <w:rPr>
          <w:rFonts w:ascii="Times New Roman" w:hAnsi="Times New Roman" w:cs="Times New Roman"/>
          <w:sz w:val="28"/>
          <w:szCs w:val="28"/>
        </w:rPr>
        <w:t>Název projektu:</w:t>
      </w:r>
      <w:r w:rsidRPr="0074715A">
        <w:rPr>
          <w:rFonts w:ascii="Times New Roman" w:hAnsi="Times New Roman" w:cs="Times New Roman"/>
          <w:sz w:val="28"/>
          <w:szCs w:val="28"/>
        </w:rPr>
        <w:t xml:space="preserve"> </w:t>
      </w:r>
      <w:r w:rsidRPr="00F738FF">
        <w:rPr>
          <w:rFonts w:ascii="Times New Roman" w:hAnsi="Times New Roman" w:cs="Times New Roman"/>
          <w:b/>
          <w:sz w:val="28"/>
          <w:szCs w:val="28"/>
        </w:rPr>
        <w:t>Šablony III – Moderní vzdělávání v ZŠ Františka Křižíka Bechyně</w:t>
      </w:r>
    </w:p>
    <w:p w:rsidR="00F738FF" w:rsidRDefault="00F738FF" w:rsidP="0074715A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FF">
        <w:rPr>
          <w:rFonts w:ascii="Times New Roman" w:hAnsi="Times New Roman" w:cs="Times New Roman"/>
          <w:sz w:val="28"/>
          <w:szCs w:val="28"/>
        </w:rPr>
        <w:t>Číslo projektu: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38FF">
        <w:rPr>
          <w:rFonts w:ascii="Times New Roman" w:hAnsi="Times New Roman" w:cs="Times New Roman"/>
          <w:b/>
          <w:sz w:val="28"/>
          <w:szCs w:val="28"/>
        </w:rPr>
        <w:t>CZ.02.3</w:t>
      </w:r>
      <w:proofErr w:type="gramEnd"/>
      <w:r w:rsidRPr="00F738FF">
        <w:rPr>
          <w:rFonts w:ascii="Times New Roman" w:hAnsi="Times New Roman" w:cs="Times New Roman"/>
          <w:b/>
          <w:sz w:val="28"/>
          <w:szCs w:val="28"/>
        </w:rPr>
        <w:t>.X/0.0/0.0/20_080/0019491</w:t>
      </w:r>
    </w:p>
    <w:p w:rsidR="00F738FF" w:rsidRDefault="00F738FF" w:rsidP="0074715A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8FF">
        <w:rPr>
          <w:rFonts w:ascii="Times New Roman" w:hAnsi="Times New Roman" w:cs="Times New Roman"/>
          <w:sz w:val="28"/>
          <w:szCs w:val="28"/>
        </w:rPr>
        <w:t>Celková výše dotace: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588.219,- Kč</w:t>
      </w:r>
    </w:p>
    <w:p w:rsidR="00F738FF" w:rsidRDefault="00F738FF" w:rsidP="0074715A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Zahájení projektu: </w:t>
      </w:r>
      <w:r w:rsidRPr="00F738FF">
        <w:rPr>
          <w:rFonts w:ascii="Times New Roman" w:hAnsi="Times New Roman" w:cs="Times New Roman"/>
          <w:b/>
          <w:bCs/>
          <w:sz w:val="28"/>
          <w:szCs w:val="28"/>
        </w:rPr>
        <w:t>1. 9. 2021</w:t>
      </w:r>
    </w:p>
    <w:p w:rsidR="00F738FF" w:rsidRPr="00F738FF" w:rsidRDefault="00F738FF" w:rsidP="0074715A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F738FF">
        <w:rPr>
          <w:rFonts w:ascii="Times New Roman" w:hAnsi="Times New Roman" w:cs="Times New Roman"/>
          <w:bCs/>
          <w:sz w:val="28"/>
          <w:szCs w:val="28"/>
        </w:rPr>
        <w:t>Ukončení projektu:</w:t>
      </w:r>
      <w:r w:rsidR="00D3743B">
        <w:rPr>
          <w:rFonts w:ascii="Times New Roman" w:hAnsi="Times New Roman" w:cs="Times New Roman"/>
          <w:b/>
          <w:bCs/>
          <w:sz w:val="28"/>
          <w:szCs w:val="28"/>
        </w:rPr>
        <w:t xml:space="preserve"> 30. 6. 2023</w:t>
      </w:r>
      <w:bookmarkStart w:id="0" w:name="_GoBack"/>
      <w:bookmarkEnd w:id="0"/>
    </w:p>
    <w:p w:rsidR="001A2AE9" w:rsidRDefault="001A2AE9" w:rsidP="001A2AE9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AE9" w:rsidRDefault="00F738FF" w:rsidP="001A2AE9">
      <w:pPr>
        <w:pStyle w:val="Bezmezer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 projektu</w:t>
      </w:r>
      <w:r w:rsidR="001A2AE9">
        <w:rPr>
          <w:rFonts w:ascii="Times New Roman" w:hAnsi="Times New Roman" w:cs="Times New Roman"/>
          <w:bCs/>
          <w:sz w:val="28"/>
          <w:szCs w:val="28"/>
        </w:rPr>
        <w:t xml:space="preserve"> se</w:t>
      </w:r>
      <w:r>
        <w:rPr>
          <w:rFonts w:ascii="Times New Roman" w:hAnsi="Times New Roman" w:cs="Times New Roman"/>
          <w:bCs/>
          <w:sz w:val="28"/>
          <w:szCs w:val="28"/>
        </w:rPr>
        <w:t xml:space="preserve"> škola rozhodla</w:t>
      </w:r>
      <w:r w:rsidR="001A2AE9">
        <w:rPr>
          <w:rFonts w:ascii="Times New Roman" w:hAnsi="Times New Roman" w:cs="Times New Roman"/>
          <w:bCs/>
          <w:sz w:val="28"/>
          <w:szCs w:val="28"/>
        </w:rPr>
        <w:t xml:space="preserve"> všechny šablony zaměřit na práci s dětmi ve škole a na zlepšení výsledků vzdělávání po dlouhodobé nepřítomnosti dětí ve škole (COVID-19).</w:t>
      </w:r>
    </w:p>
    <w:p w:rsidR="00F738FF" w:rsidRDefault="00F738FF" w:rsidP="001A2AE9">
      <w:pPr>
        <w:pStyle w:val="Bezmezer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2AE9" w:rsidRDefault="001A2AE9" w:rsidP="001A2AE9">
      <w:pPr>
        <w:pStyle w:val="Bezmezer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 rámci projektu proběhnou ve škole 4 čtenářské kluby, 4 kluby zábavné logiky a deskových her, 4 kluby komunikace v anglickém jazyce, 2 projektové dny ve škole a jeden projektový den mimo školu, 30 šablon je určeno na doučování žáků v hlavních předmětech na I. i II. stupni. </w:t>
      </w:r>
    </w:p>
    <w:p w:rsidR="001A2AE9" w:rsidRDefault="001A2AE9"/>
    <w:sectPr w:rsidR="001A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E9"/>
    <w:rsid w:val="001A2AE9"/>
    <w:rsid w:val="005F2164"/>
    <w:rsid w:val="0074715A"/>
    <w:rsid w:val="00D3743B"/>
    <w:rsid w:val="00F7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A2AE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A2AE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56E0-DFD6-4126-9DDC-D9563343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2021-10-15T07:34:00Z</dcterms:created>
  <dcterms:modified xsi:type="dcterms:W3CDTF">2022-01-13T14:07:00Z</dcterms:modified>
</cp:coreProperties>
</file>