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2F5354"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Výroční zpráva</w:t>
      </w:r>
    </w:p>
    <w:p w:rsidR="005159BC" w:rsidRPr="002F5354"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2F5354" w:rsidRDefault="00C263E1"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Základní škola </w:t>
      </w:r>
    </w:p>
    <w:p w:rsidR="00C263E1" w:rsidRPr="002F5354" w:rsidRDefault="005159BC"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2F5354">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Bechyně</w:t>
      </w:r>
    </w:p>
    <w:p w:rsidR="005159BC" w:rsidRDefault="005159BC" w:rsidP="004053B1">
      <w:pPr>
        <w:pStyle w:val="Standard"/>
        <w:rPr>
          <w:b/>
          <w:bCs/>
          <w:sz w:val="32"/>
          <w:szCs w:val="32"/>
          <w:u w:val="single"/>
        </w:rPr>
      </w:pPr>
    </w:p>
    <w:p w:rsidR="00C263E1" w:rsidRPr="00CC61E3" w:rsidRDefault="00CC61E3" w:rsidP="00C263E1">
      <w:pPr>
        <w:pStyle w:val="Standard"/>
        <w:jc w:val="center"/>
        <w:rPr>
          <w:b/>
          <w:bCs/>
          <w:color w:val="FF0000"/>
          <w:sz w:val="52"/>
          <w:szCs w:val="52"/>
          <w:u w:val="single"/>
        </w:rPr>
      </w:pPr>
      <w:r w:rsidRPr="00CC61E3">
        <w:rPr>
          <w:b/>
          <w:bCs/>
          <w:color w:val="FF0000"/>
          <w:sz w:val="52"/>
          <w:szCs w:val="52"/>
          <w:u w:val="single"/>
        </w:rPr>
        <w:t xml:space="preserve">Školní rok : 2015/2016      </w:t>
      </w:r>
    </w:p>
    <w:p w:rsidR="00C263E1" w:rsidRPr="005159BC" w:rsidRDefault="00C263E1"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5159BC" w:rsidRDefault="00C263E1" w:rsidP="005159BC">
      <w:pPr>
        <w:pStyle w:val="Standard"/>
        <w:rPr>
          <w:b/>
          <w:bCs/>
          <w:sz w:val="28"/>
          <w:szCs w:val="28"/>
        </w:rPr>
      </w:pPr>
      <w:r w:rsidRPr="005159BC">
        <w:rPr>
          <w:b/>
          <w:bCs/>
          <w:sz w:val="28"/>
          <w:szCs w:val="28"/>
        </w:rPr>
        <w:t>Dne:</w:t>
      </w:r>
      <w:r w:rsidR="00177611" w:rsidRPr="005159BC">
        <w:rPr>
          <w:b/>
          <w:bCs/>
          <w:sz w:val="28"/>
          <w:szCs w:val="28"/>
        </w:rPr>
        <w:t xml:space="preserve"> </w:t>
      </w:r>
      <w:r w:rsidR="00E10381">
        <w:rPr>
          <w:b/>
          <w:bCs/>
          <w:sz w:val="28"/>
          <w:szCs w:val="28"/>
        </w:rPr>
        <w:t>19. 9. 2016</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6F4C70" w:rsidRDefault="00695695"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Obsah</w:t>
            </w:r>
            <w:r w:rsidR="005C2BEC" w:rsidRPr="006F4C70">
              <w:rPr>
                <w:rFonts w:ascii="Times New Roman" w:hAnsi="Times New Roman" w:cs="Times New Roman"/>
                <w:b/>
                <w:color w:val="auto"/>
              </w:rPr>
              <w:t xml:space="preserve"> Výroční zprávy o čin</w:t>
            </w:r>
            <w:r w:rsidR="00C70328" w:rsidRPr="006F4C70">
              <w:rPr>
                <w:rFonts w:ascii="Times New Roman" w:hAnsi="Times New Roman" w:cs="Times New Roman"/>
                <w:b/>
                <w:color w:val="auto"/>
              </w:rPr>
              <w:t>nosti školy ve školním roce 2015</w:t>
            </w:r>
            <w:r w:rsidR="005C2BEC" w:rsidRPr="006F4C70">
              <w:rPr>
                <w:rFonts w:ascii="Times New Roman" w:hAnsi="Times New Roman" w:cs="Times New Roman"/>
                <w:b/>
                <w:color w:val="auto"/>
              </w:rPr>
              <w:t>/20</w:t>
            </w:r>
            <w:r w:rsidR="00C70328" w:rsidRPr="006F4C70">
              <w:rPr>
                <w:rFonts w:ascii="Times New Roman" w:hAnsi="Times New Roman" w:cs="Times New Roman"/>
                <w:b/>
                <w:color w:val="auto"/>
              </w:rPr>
              <w:t>16</w:t>
            </w:r>
          </w:p>
        </w:tc>
        <w:tc>
          <w:tcPr>
            <w:tcW w:w="1118" w:type="dxa"/>
            <w:shd w:val="clear" w:color="auto" w:fill="auto"/>
          </w:tcPr>
          <w:p w:rsidR="00D06CDC" w:rsidRPr="006F4C70" w:rsidRDefault="00D06CDC"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w:t>
            </w:r>
          </w:p>
        </w:tc>
      </w:tr>
      <w:tr w:rsidR="00D06CDC" w:rsidRPr="00986B48" w:rsidTr="00BD62D5">
        <w:tc>
          <w:tcPr>
            <w:tcW w:w="8170" w:type="dxa"/>
            <w:shd w:val="clear" w:color="auto" w:fill="auto"/>
          </w:tcPr>
          <w:p w:rsidR="00D06CDC" w:rsidRPr="006F4C70" w:rsidRDefault="00E14A89"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Logo školy, z</w:t>
            </w:r>
            <w:r w:rsidR="00695695" w:rsidRPr="006F4C70">
              <w:rPr>
                <w:rFonts w:ascii="Times New Roman" w:hAnsi="Times New Roman" w:cs="Times New Roman"/>
                <w:b/>
                <w:color w:val="auto"/>
              </w:rPr>
              <w:t>ákladní údaje o škole</w:t>
            </w:r>
            <w:r w:rsidR="00EE1D3F" w:rsidRPr="006F4C70">
              <w:rPr>
                <w:rFonts w:ascii="Times New Roman" w:hAnsi="Times New Roman" w:cs="Times New Roman"/>
                <w:b/>
                <w:color w:val="auto"/>
              </w:rPr>
              <w:t>, hlavní cíl školy</w:t>
            </w:r>
          </w:p>
        </w:tc>
        <w:tc>
          <w:tcPr>
            <w:tcW w:w="1118" w:type="dxa"/>
            <w:shd w:val="clear" w:color="auto" w:fill="auto"/>
          </w:tcPr>
          <w:p w:rsidR="00D06CDC" w:rsidRPr="006F4C70" w:rsidRDefault="002F5354" w:rsidP="002F5354">
            <w:pPr>
              <w:pStyle w:val="Default"/>
              <w:tabs>
                <w:tab w:val="left" w:pos="210"/>
                <w:tab w:val="center" w:pos="451"/>
              </w:tabs>
              <w:rPr>
                <w:rFonts w:ascii="Times New Roman" w:hAnsi="Times New Roman" w:cs="Times New Roman"/>
                <w:b/>
                <w:color w:val="auto"/>
              </w:rPr>
            </w:pPr>
            <w:r w:rsidRPr="006F4C70">
              <w:rPr>
                <w:rFonts w:ascii="Times New Roman" w:hAnsi="Times New Roman" w:cs="Times New Roman"/>
                <w:b/>
                <w:color w:val="auto"/>
              </w:rPr>
              <w:tab/>
            </w:r>
            <w:r w:rsidRPr="006F4C70">
              <w:rPr>
                <w:rFonts w:ascii="Times New Roman" w:hAnsi="Times New Roman" w:cs="Times New Roman"/>
                <w:b/>
                <w:color w:val="auto"/>
              </w:rPr>
              <w:tab/>
            </w:r>
            <w:r w:rsidR="00695695" w:rsidRPr="006F4C70">
              <w:rPr>
                <w:rFonts w:ascii="Times New Roman" w:hAnsi="Times New Roman" w:cs="Times New Roman"/>
                <w:b/>
                <w:color w:val="auto"/>
              </w:rPr>
              <w:t>3</w:t>
            </w:r>
          </w:p>
        </w:tc>
      </w:tr>
      <w:tr w:rsidR="00695695" w:rsidRPr="00986B48" w:rsidTr="00BD62D5">
        <w:tc>
          <w:tcPr>
            <w:tcW w:w="8170" w:type="dxa"/>
            <w:shd w:val="clear" w:color="auto" w:fill="auto"/>
          </w:tcPr>
          <w:p w:rsidR="00695695" w:rsidRPr="006F4C70" w:rsidRDefault="00695695" w:rsidP="00EE1D3F">
            <w:pPr>
              <w:pStyle w:val="Default"/>
              <w:jc w:val="both"/>
              <w:rPr>
                <w:rFonts w:ascii="Times New Roman" w:hAnsi="Times New Roman" w:cs="Times New Roman"/>
                <w:b/>
                <w:color w:val="auto"/>
              </w:rPr>
            </w:pPr>
            <w:r w:rsidRPr="006F4C70">
              <w:rPr>
                <w:rFonts w:ascii="Times New Roman" w:hAnsi="Times New Roman" w:cs="Times New Roman"/>
                <w:b/>
                <w:color w:val="auto"/>
              </w:rPr>
              <w:t>Vedení školy, or</w:t>
            </w:r>
            <w:r w:rsidR="00B2294E" w:rsidRPr="006F4C70">
              <w:rPr>
                <w:rFonts w:ascii="Times New Roman" w:hAnsi="Times New Roman" w:cs="Times New Roman"/>
                <w:b/>
                <w:color w:val="auto"/>
              </w:rPr>
              <w:t>ganizační struktura ZŠ Františka Křižíka Bechyně</w:t>
            </w:r>
            <w:r w:rsidR="00F679CE" w:rsidRPr="006F4C70">
              <w:rPr>
                <w:rFonts w:ascii="Times New Roman" w:hAnsi="Times New Roman" w:cs="Times New Roman"/>
                <w:b/>
                <w:color w:val="auto"/>
              </w:rPr>
              <w:t>, Charakteristika školy</w:t>
            </w:r>
          </w:p>
        </w:tc>
        <w:tc>
          <w:tcPr>
            <w:tcW w:w="1118" w:type="dxa"/>
            <w:shd w:val="clear" w:color="auto" w:fill="auto"/>
          </w:tcPr>
          <w:p w:rsidR="00695695" w:rsidRPr="006F4C70" w:rsidRDefault="00695695"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4</w:t>
            </w:r>
          </w:p>
        </w:tc>
      </w:tr>
      <w:tr w:rsidR="00695695" w:rsidRPr="00986B48" w:rsidTr="00BD62D5">
        <w:tc>
          <w:tcPr>
            <w:tcW w:w="8170" w:type="dxa"/>
            <w:shd w:val="clear" w:color="auto" w:fill="auto"/>
          </w:tcPr>
          <w:p w:rsidR="00695695" w:rsidRPr="006F4C70" w:rsidRDefault="00F679CE"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Š</w:t>
            </w:r>
            <w:r w:rsidR="005A4829" w:rsidRPr="006F4C70">
              <w:rPr>
                <w:rFonts w:ascii="Times New Roman" w:hAnsi="Times New Roman" w:cs="Times New Roman"/>
                <w:b/>
                <w:color w:val="auto"/>
              </w:rPr>
              <w:t>kolní družina, školní klub, seznam kroužků</w:t>
            </w:r>
          </w:p>
        </w:tc>
        <w:tc>
          <w:tcPr>
            <w:tcW w:w="1118" w:type="dxa"/>
            <w:shd w:val="clear" w:color="auto" w:fill="auto"/>
          </w:tcPr>
          <w:p w:rsidR="00695695" w:rsidRPr="006F4C70" w:rsidRDefault="005A4829"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5</w:t>
            </w:r>
          </w:p>
        </w:tc>
      </w:tr>
      <w:tr w:rsidR="00695695" w:rsidRPr="00986B48" w:rsidTr="00BD62D5">
        <w:tc>
          <w:tcPr>
            <w:tcW w:w="8170" w:type="dxa"/>
            <w:shd w:val="clear" w:color="auto" w:fill="auto"/>
          </w:tcPr>
          <w:p w:rsidR="00695695" w:rsidRPr="006F4C70" w:rsidRDefault="00695695" w:rsidP="00C66229">
            <w:pPr>
              <w:pStyle w:val="Default"/>
              <w:jc w:val="both"/>
              <w:rPr>
                <w:rFonts w:ascii="Times New Roman" w:hAnsi="Times New Roman" w:cs="Times New Roman"/>
                <w:b/>
                <w:color w:val="auto"/>
              </w:rPr>
            </w:pPr>
            <w:r w:rsidRPr="006F4C70">
              <w:rPr>
                <w:rFonts w:ascii="Times New Roman" w:hAnsi="Times New Roman" w:cs="Times New Roman"/>
                <w:b/>
                <w:color w:val="auto"/>
              </w:rPr>
              <w:t>Školská rada</w:t>
            </w:r>
            <w:r w:rsidR="00594CFD" w:rsidRPr="006F4C70">
              <w:rPr>
                <w:rFonts w:ascii="Times New Roman" w:hAnsi="Times New Roman" w:cs="Times New Roman"/>
                <w:b/>
                <w:color w:val="auto"/>
              </w:rPr>
              <w:t xml:space="preserve">, </w:t>
            </w:r>
            <w:r w:rsidR="00C70328" w:rsidRPr="006F4C70">
              <w:rPr>
                <w:rFonts w:ascii="Times New Roman" w:hAnsi="Times New Roman" w:cs="Times New Roman"/>
                <w:b/>
                <w:color w:val="auto"/>
              </w:rPr>
              <w:t>K</w:t>
            </w:r>
            <w:r w:rsidR="00C66229" w:rsidRPr="006F4C70">
              <w:rPr>
                <w:rFonts w:ascii="Times New Roman" w:hAnsi="Times New Roman" w:cs="Times New Roman"/>
                <w:b/>
                <w:color w:val="auto"/>
              </w:rPr>
              <w:t>oncepce Základní školy Františka Křižíka Bechyně</w:t>
            </w:r>
          </w:p>
        </w:tc>
        <w:tc>
          <w:tcPr>
            <w:tcW w:w="1118" w:type="dxa"/>
            <w:shd w:val="clear" w:color="auto" w:fill="auto"/>
          </w:tcPr>
          <w:p w:rsidR="00695695" w:rsidRPr="006F4C70" w:rsidRDefault="00594CFD"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6</w:t>
            </w:r>
          </w:p>
        </w:tc>
      </w:tr>
      <w:tr w:rsidR="00695695" w:rsidRPr="00986B48" w:rsidTr="00BD62D5">
        <w:tc>
          <w:tcPr>
            <w:tcW w:w="8170" w:type="dxa"/>
            <w:shd w:val="clear" w:color="auto" w:fill="auto"/>
          </w:tcPr>
          <w:p w:rsidR="00695695" w:rsidRPr="006F4C70" w:rsidRDefault="002E04E9"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Plá</w:t>
            </w:r>
            <w:r w:rsidR="00C70328" w:rsidRPr="006F4C70">
              <w:rPr>
                <w:rFonts w:ascii="Times New Roman" w:hAnsi="Times New Roman" w:cs="Times New Roman"/>
                <w:b/>
                <w:color w:val="auto"/>
              </w:rPr>
              <w:t>n práce školy na školní rok 2015/2016</w:t>
            </w:r>
          </w:p>
        </w:tc>
        <w:tc>
          <w:tcPr>
            <w:tcW w:w="1118" w:type="dxa"/>
            <w:shd w:val="clear" w:color="auto" w:fill="auto"/>
          </w:tcPr>
          <w:p w:rsidR="00695695" w:rsidRPr="006F4C70" w:rsidRDefault="00C66229"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9</w:t>
            </w:r>
          </w:p>
        </w:tc>
      </w:tr>
      <w:tr w:rsidR="00D06CDC" w:rsidRPr="00986B48" w:rsidTr="00BD62D5">
        <w:tc>
          <w:tcPr>
            <w:tcW w:w="8170" w:type="dxa"/>
            <w:shd w:val="clear" w:color="auto" w:fill="auto"/>
          </w:tcPr>
          <w:p w:rsidR="00D06CDC" w:rsidRPr="006F4C70" w:rsidRDefault="00FC5C6D" w:rsidP="00BB79B7">
            <w:pPr>
              <w:pStyle w:val="Default"/>
              <w:jc w:val="both"/>
              <w:rPr>
                <w:rFonts w:ascii="Times New Roman" w:hAnsi="Times New Roman" w:cs="Times New Roman"/>
                <w:b/>
                <w:color w:val="auto"/>
              </w:rPr>
            </w:pPr>
            <w:r w:rsidRPr="006F4C70">
              <w:rPr>
                <w:rFonts w:ascii="Times New Roman" w:hAnsi="Times New Roman" w:cs="Times New Roman"/>
                <w:b/>
                <w:color w:val="auto"/>
              </w:rPr>
              <w:t>Prevence sociálně patologických jevů</w:t>
            </w:r>
          </w:p>
        </w:tc>
        <w:tc>
          <w:tcPr>
            <w:tcW w:w="1118" w:type="dxa"/>
            <w:shd w:val="clear" w:color="auto" w:fill="auto"/>
          </w:tcPr>
          <w:p w:rsidR="00D06CDC" w:rsidRPr="006F4C70" w:rsidRDefault="00BB79B7"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13</w:t>
            </w:r>
          </w:p>
        </w:tc>
      </w:tr>
      <w:tr w:rsidR="00BB79B7" w:rsidRPr="00986B48" w:rsidTr="00BD62D5">
        <w:tc>
          <w:tcPr>
            <w:tcW w:w="8170" w:type="dxa"/>
            <w:shd w:val="clear" w:color="auto" w:fill="auto"/>
          </w:tcPr>
          <w:p w:rsidR="00BB79B7" w:rsidRPr="006F4C70" w:rsidRDefault="00BB79B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Minimální preven</w:t>
            </w:r>
            <w:r w:rsidR="00C70328" w:rsidRPr="006F4C70">
              <w:rPr>
                <w:rFonts w:ascii="Times New Roman" w:hAnsi="Times New Roman" w:cs="Times New Roman"/>
                <w:b/>
                <w:color w:val="auto"/>
              </w:rPr>
              <w:t>tivní program na školní rok 2015/2016</w:t>
            </w:r>
          </w:p>
        </w:tc>
        <w:tc>
          <w:tcPr>
            <w:tcW w:w="1118" w:type="dxa"/>
            <w:shd w:val="clear" w:color="auto" w:fill="auto"/>
          </w:tcPr>
          <w:p w:rsidR="00BB79B7" w:rsidRPr="006F4C70" w:rsidRDefault="00BB79B7"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14</w:t>
            </w:r>
          </w:p>
        </w:tc>
      </w:tr>
      <w:tr w:rsidR="00D06CDC" w:rsidRPr="00986B48" w:rsidTr="00BD62D5">
        <w:tc>
          <w:tcPr>
            <w:tcW w:w="8170" w:type="dxa"/>
            <w:shd w:val="clear" w:color="auto" w:fill="auto"/>
          </w:tcPr>
          <w:p w:rsidR="00D06CDC" w:rsidRPr="006F4C70" w:rsidRDefault="00FE5C38" w:rsidP="00FE5C38">
            <w:pPr>
              <w:pStyle w:val="Default"/>
              <w:jc w:val="both"/>
              <w:rPr>
                <w:rFonts w:ascii="Times New Roman" w:hAnsi="Times New Roman" w:cs="Times New Roman"/>
                <w:b/>
                <w:color w:val="auto"/>
              </w:rPr>
            </w:pPr>
            <w:r w:rsidRPr="006F4C70">
              <w:rPr>
                <w:rFonts w:ascii="Times New Roman" w:hAnsi="Times New Roman" w:cs="Times New Roman"/>
                <w:b/>
                <w:color w:val="auto"/>
              </w:rPr>
              <w:t>Plán práce výchov</w:t>
            </w:r>
            <w:r w:rsidR="00C70328" w:rsidRPr="006F4C70">
              <w:rPr>
                <w:rFonts w:ascii="Times New Roman" w:hAnsi="Times New Roman" w:cs="Times New Roman"/>
                <w:b/>
                <w:color w:val="auto"/>
              </w:rPr>
              <w:t>ného poradce na školní rok 2015/2016</w:t>
            </w:r>
          </w:p>
        </w:tc>
        <w:tc>
          <w:tcPr>
            <w:tcW w:w="1118" w:type="dxa"/>
            <w:shd w:val="clear" w:color="auto" w:fill="auto"/>
          </w:tcPr>
          <w:p w:rsidR="00D06CDC" w:rsidRPr="006F4C70" w:rsidRDefault="000F15E8"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15</w:t>
            </w:r>
          </w:p>
        </w:tc>
      </w:tr>
      <w:tr w:rsidR="00D06CDC" w:rsidRPr="00986B48" w:rsidTr="00BD62D5">
        <w:tc>
          <w:tcPr>
            <w:tcW w:w="8170" w:type="dxa"/>
            <w:shd w:val="clear" w:color="auto" w:fill="auto"/>
          </w:tcPr>
          <w:p w:rsidR="00D06CDC" w:rsidRPr="006F4C70" w:rsidRDefault="008903DD"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Školní projekty</w:t>
            </w:r>
          </w:p>
        </w:tc>
        <w:tc>
          <w:tcPr>
            <w:tcW w:w="1118" w:type="dxa"/>
            <w:shd w:val="clear" w:color="auto" w:fill="auto"/>
          </w:tcPr>
          <w:p w:rsidR="00D06CDC" w:rsidRPr="006F4C70" w:rsidRDefault="008903DD"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17</w:t>
            </w:r>
          </w:p>
        </w:tc>
      </w:tr>
      <w:tr w:rsidR="00D06CDC" w:rsidRPr="00986B48" w:rsidTr="00BD62D5">
        <w:tc>
          <w:tcPr>
            <w:tcW w:w="8170" w:type="dxa"/>
            <w:shd w:val="clear" w:color="auto" w:fill="auto"/>
          </w:tcPr>
          <w:p w:rsidR="00D06CD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Spolupráce školy s dalšími institucemi</w:t>
            </w:r>
          </w:p>
        </w:tc>
        <w:tc>
          <w:tcPr>
            <w:tcW w:w="1118" w:type="dxa"/>
            <w:shd w:val="clear" w:color="auto" w:fill="auto"/>
          </w:tcPr>
          <w:p w:rsidR="00D06CDC" w:rsidRPr="006F4C70" w:rsidRDefault="00FD2247"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21</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Mimoškolní činnost a akce pořádané školou</w:t>
            </w:r>
          </w:p>
        </w:tc>
        <w:tc>
          <w:tcPr>
            <w:tcW w:w="1118" w:type="dxa"/>
            <w:shd w:val="clear" w:color="auto" w:fill="auto"/>
          </w:tcPr>
          <w:p w:rsidR="001445FC" w:rsidRPr="006F4C70" w:rsidRDefault="00FD2247"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22</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Počty žáků v jednotlivých třídách</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24</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Průměrná naplněnost tříd</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24</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25</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Vzdělávání v oblasti BOZP</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27</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Výsledky zápisu do 1. ročníku</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27</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Úspěchy žáků naší školy</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27</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Údaje o výsledcích inspekce provedené ČŠI</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29</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Výsledky přijímacího řízení žáků 9. ročníku</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30</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Zpráva o hospodaření školy</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31</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Přehled klasifikace a chování</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35</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Přehled zameškaných hodin</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35</w:t>
            </w:r>
          </w:p>
        </w:tc>
      </w:tr>
      <w:tr w:rsidR="001445FC" w:rsidRPr="00986B48" w:rsidTr="00BD62D5">
        <w:tc>
          <w:tcPr>
            <w:tcW w:w="8170" w:type="dxa"/>
            <w:shd w:val="clear" w:color="auto" w:fill="auto"/>
          </w:tcPr>
          <w:p w:rsidR="001445FC"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Budova školy</w:t>
            </w:r>
          </w:p>
        </w:tc>
        <w:tc>
          <w:tcPr>
            <w:tcW w:w="1118" w:type="dxa"/>
            <w:shd w:val="clear" w:color="auto" w:fill="auto"/>
          </w:tcPr>
          <w:p w:rsidR="001445FC"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36</w:t>
            </w:r>
          </w:p>
        </w:tc>
      </w:tr>
      <w:tr w:rsidR="00FD2247" w:rsidRPr="00986B48" w:rsidTr="00BD62D5">
        <w:tc>
          <w:tcPr>
            <w:tcW w:w="8170" w:type="dxa"/>
            <w:shd w:val="clear" w:color="auto" w:fill="auto"/>
          </w:tcPr>
          <w:p w:rsidR="00FD2247"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Co jsme chtěli a co se podařilo zrealizovat</w:t>
            </w:r>
          </w:p>
        </w:tc>
        <w:tc>
          <w:tcPr>
            <w:tcW w:w="1118" w:type="dxa"/>
            <w:shd w:val="clear" w:color="auto" w:fill="auto"/>
          </w:tcPr>
          <w:p w:rsidR="00FD2247"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36</w:t>
            </w:r>
          </w:p>
        </w:tc>
      </w:tr>
      <w:tr w:rsidR="00FD2247" w:rsidRPr="00986B48" w:rsidTr="00BD62D5">
        <w:tc>
          <w:tcPr>
            <w:tcW w:w="8170" w:type="dxa"/>
            <w:shd w:val="clear" w:color="auto" w:fill="auto"/>
          </w:tcPr>
          <w:p w:rsidR="00FD2247" w:rsidRPr="006F4C70" w:rsidRDefault="006F4C70"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Vyjádření školské rady</w:t>
            </w:r>
          </w:p>
        </w:tc>
        <w:tc>
          <w:tcPr>
            <w:tcW w:w="1118" w:type="dxa"/>
            <w:shd w:val="clear" w:color="auto" w:fill="auto"/>
          </w:tcPr>
          <w:p w:rsidR="00FD2247"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37</w:t>
            </w:r>
          </w:p>
        </w:tc>
      </w:tr>
      <w:tr w:rsidR="00FD2247" w:rsidRPr="00986B48" w:rsidTr="00BD62D5">
        <w:tc>
          <w:tcPr>
            <w:tcW w:w="8170" w:type="dxa"/>
            <w:shd w:val="clear" w:color="auto" w:fill="auto"/>
          </w:tcPr>
          <w:p w:rsidR="00FD2247" w:rsidRPr="006F4C70" w:rsidRDefault="00FD2247" w:rsidP="00F55384">
            <w:pPr>
              <w:pStyle w:val="Default"/>
              <w:jc w:val="both"/>
              <w:rPr>
                <w:rFonts w:ascii="Times New Roman" w:hAnsi="Times New Roman" w:cs="Times New Roman"/>
                <w:b/>
                <w:color w:val="auto"/>
              </w:rPr>
            </w:pPr>
            <w:r w:rsidRPr="006F4C70">
              <w:rPr>
                <w:rFonts w:ascii="Times New Roman" w:hAnsi="Times New Roman" w:cs="Times New Roman"/>
                <w:b/>
                <w:color w:val="auto"/>
              </w:rPr>
              <w:t>Obrazová příloha</w:t>
            </w:r>
          </w:p>
        </w:tc>
        <w:tc>
          <w:tcPr>
            <w:tcW w:w="1118" w:type="dxa"/>
            <w:shd w:val="clear" w:color="auto" w:fill="auto"/>
          </w:tcPr>
          <w:p w:rsidR="00FD2247" w:rsidRPr="006F4C70" w:rsidRDefault="006F4C70" w:rsidP="00F55384">
            <w:pPr>
              <w:pStyle w:val="Default"/>
              <w:jc w:val="center"/>
              <w:rPr>
                <w:rFonts w:ascii="Times New Roman" w:hAnsi="Times New Roman" w:cs="Times New Roman"/>
                <w:b/>
                <w:color w:val="auto"/>
              </w:rPr>
            </w:pPr>
            <w:r w:rsidRPr="006F4C70">
              <w:rPr>
                <w:rFonts w:ascii="Times New Roman" w:hAnsi="Times New Roman" w:cs="Times New Roman"/>
                <w:b/>
                <w:color w:val="auto"/>
              </w:rPr>
              <w:t>38</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5C8B31DD" wp14:editId="6304C0C7">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Default="00C263E1" w:rsidP="00C263E1">
      <w:pPr>
        <w:pStyle w:val="Textbody"/>
        <w:jc w:val="both"/>
        <w:rPr>
          <w:rStyle w:val="StrongEmphasis"/>
          <w:sz w:val="28"/>
          <w:szCs w:val="28"/>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0F6803">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Mgr. Božena Kabíčková</w:t>
      </w:r>
    </w:p>
    <w:p w:rsidR="00F71F7E" w:rsidRPr="00BE2C59" w:rsidRDefault="00526A0E" w:rsidP="00DA5EB9">
      <w:pPr>
        <w:pStyle w:val="Standard"/>
        <w:rPr>
          <w:sz w:val="28"/>
          <w:szCs w:val="28"/>
        </w:rPr>
      </w:pPr>
      <w:r w:rsidRPr="00BE2C59">
        <w:rPr>
          <w:sz w:val="28"/>
          <w:szCs w:val="28"/>
        </w:rPr>
        <w:t>Vedoucí úklidu, správce budovy</w:t>
      </w:r>
      <w:r w:rsidR="00371874" w:rsidRPr="00BE2C59">
        <w:rPr>
          <w:sz w:val="28"/>
          <w:szCs w:val="28"/>
        </w:rPr>
        <w:t xml:space="preserve">                      Miroslav Topič</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486475CC" wp14:editId="5107F557">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1F7E" w:rsidRDefault="00F71F7E" w:rsidP="00213722">
      <w:pPr>
        <w:pStyle w:val="Standard"/>
        <w:jc w:val="center"/>
        <w:rPr>
          <w:b/>
          <w:color w:val="002060"/>
          <w:sz w:val="48"/>
          <w:szCs w:val="48"/>
        </w:rPr>
      </w:pPr>
    </w:p>
    <w:p w:rsidR="00EE1D3F" w:rsidRDefault="00EE1D3F" w:rsidP="00EE1D3F">
      <w:pPr>
        <w:pStyle w:val="Standard"/>
        <w:rPr>
          <w:b/>
          <w:color w:val="002060"/>
          <w:sz w:val="48"/>
          <w:szCs w:val="48"/>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B2294E" w:rsidRPr="00BE2C59" w:rsidRDefault="00B2294E" w:rsidP="00B2294E">
      <w:pPr>
        <w:pStyle w:val="Standard"/>
        <w:ind w:left="-15"/>
        <w:jc w:val="both"/>
      </w:pPr>
      <w:r w:rsidRPr="00BE2C59">
        <w:t xml:space="preserve">Základní škola </w:t>
      </w:r>
      <w:r w:rsidR="00213722" w:rsidRPr="00BE2C59">
        <w:t xml:space="preserve">Františka Křižíka </w:t>
      </w:r>
      <w:r w:rsidRPr="00BE2C59">
        <w:t>Bechyně</w:t>
      </w:r>
      <w:r w:rsidR="00213722" w:rsidRPr="00BE2C59">
        <w:t xml:space="preserve"> </w:t>
      </w:r>
      <w:r w:rsidRPr="00BE2C59">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BE2C59">
        <w:t xml:space="preserve"> </w:t>
      </w:r>
    </w:p>
    <w:p w:rsidR="00DA5EB9" w:rsidRPr="002F5354" w:rsidRDefault="00DA5EB9" w:rsidP="00B2294E">
      <w:pPr>
        <w:pStyle w:val="Standard"/>
        <w:ind w:left="23"/>
        <w:jc w:val="center"/>
        <w:rPr>
          <w:b/>
          <w:color w:val="002060"/>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B2294E" w:rsidRPr="00BE2C59" w:rsidRDefault="00B2294E" w:rsidP="00B2294E">
      <w:pPr>
        <w:pStyle w:val="Standard"/>
        <w:ind w:left="23"/>
        <w:jc w:val="both"/>
      </w:pPr>
      <w:r w:rsidRPr="00BE2C59">
        <w:t>Školní d</w:t>
      </w:r>
      <w:r w:rsidR="00D60106" w:rsidRPr="00BE2C59">
        <w:t>ružina měla ve školním roce 2015/2016</w:t>
      </w:r>
      <w:r w:rsidRPr="00BE2C59">
        <w:t xml:space="preserve"> celkem 3 oddělen</w:t>
      </w:r>
      <w:r w:rsidR="00A30E0A" w:rsidRPr="00BE2C59">
        <w:t xml:space="preserve">í pro děti </w:t>
      </w:r>
      <w:r w:rsidR="00526A0E" w:rsidRPr="00BE2C59">
        <w:t xml:space="preserve">z I. </w:t>
      </w:r>
      <w:r w:rsidRPr="00BE2C59">
        <w:t xml:space="preserve">stupně základní školy.  Kapacita školní družiny </w:t>
      </w:r>
      <w:r w:rsidR="00D60106" w:rsidRPr="00BE2C59">
        <w:t xml:space="preserve">je </w:t>
      </w:r>
      <w:r w:rsidRPr="00BE2C59">
        <w:t xml:space="preserve">70 žáků. </w:t>
      </w:r>
      <w:r w:rsidR="00D60106" w:rsidRPr="00BE2C59">
        <w:t xml:space="preserve">Od 1. 9. 2016 dojde k navýšení kapacity školní družiny na 90 žáků. </w:t>
      </w:r>
      <w:r w:rsidRPr="00BE2C59">
        <w:t xml:space="preserve">V současné době pracují ve školní družině dvě vychovatelky na plný pracovní úvazek a třetí vychovatelka na zkrácený pracovní úvazek. </w:t>
      </w:r>
    </w:p>
    <w:p w:rsidR="00B2294E" w:rsidRDefault="00B2294E" w:rsidP="00B2294E">
      <w:pPr>
        <w:pStyle w:val="Standard"/>
        <w:ind w:left="23"/>
        <w:jc w:val="center"/>
        <w:rPr>
          <w:sz w:val="16"/>
          <w:szCs w:val="16"/>
        </w:rPr>
      </w:pPr>
    </w:p>
    <w:p w:rsidR="00F679CE" w:rsidRDefault="00F679CE" w:rsidP="00B2294E">
      <w:pPr>
        <w:pStyle w:val="Standard"/>
        <w:ind w:left="23"/>
        <w:jc w:val="center"/>
        <w:rPr>
          <w:sz w:val="16"/>
          <w:szCs w:val="16"/>
        </w:rPr>
      </w:pP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213722" w:rsidRPr="00BE2C59" w:rsidRDefault="00B2294E" w:rsidP="00B2294E">
      <w:pPr>
        <w:pStyle w:val="Standard"/>
        <w:ind w:left="23"/>
        <w:jc w:val="both"/>
      </w:pPr>
      <w:r w:rsidRPr="00BE2C59">
        <w:t xml:space="preserve">Školní </w:t>
      </w:r>
      <w:r w:rsidR="00D60106" w:rsidRPr="00BE2C59">
        <w:t>klub nabídl ve školním roce 2015/2016</w:t>
      </w:r>
      <w:r w:rsidRPr="00BE2C59">
        <w:t xml:space="preserve"> žákům obou bechyňských základních škol celkem 20 zájmových kroužků. Zápisné činilo 200,- Kč do každého</w:t>
      </w:r>
      <w:r w:rsidR="00D60106" w:rsidRPr="00BE2C59">
        <w:t xml:space="preserve"> kroužku na celý školní rok 2015/2016</w:t>
      </w:r>
      <w:r w:rsidRPr="00BE2C59">
        <w:t xml:space="preserve">. </w:t>
      </w:r>
      <w:r w:rsidR="00F71F7E" w:rsidRPr="00BE2C59">
        <w:t xml:space="preserve">Nově byl zaveden </w:t>
      </w:r>
      <w:r w:rsidR="00D60106" w:rsidRPr="00BE2C59">
        <w:t xml:space="preserve">šachistický </w:t>
      </w:r>
      <w:r w:rsidR="00F71F7E" w:rsidRPr="00BE2C59">
        <w:t xml:space="preserve">kroužek. </w:t>
      </w:r>
      <w:r w:rsidRPr="00BE2C59">
        <w:t>Kroužky školního klubu n</w:t>
      </w:r>
      <w:r w:rsidR="00D60106" w:rsidRPr="00BE2C59">
        <w:t>avštěvovalo ve školním roce 2015/2016</w:t>
      </w:r>
      <w:r w:rsidRPr="00BE2C59">
        <w:t xml:space="preserve"> celkem </w:t>
      </w:r>
      <w:r w:rsidR="00D60106" w:rsidRPr="00BE2C59">
        <w:t>332</w:t>
      </w:r>
      <w:r w:rsidRPr="00BE2C59">
        <w:t xml:space="preserve"> dětí</w:t>
      </w:r>
      <w:r w:rsidR="00F71F7E" w:rsidRPr="00BE2C59">
        <w:t xml:space="preserve"> (vysoký počet </w:t>
      </w:r>
      <w:r w:rsidR="00EF7075" w:rsidRPr="00BE2C59">
        <w:t>dětí je dán tím, že některé děti jsou přihlášeny</w:t>
      </w:r>
      <w:r w:rsidR="00F71F7E" w:rsidRPr="00BE2C59">
        <w:t xml:space="preserve"> i</w:t>
      </w:r>
      <w:r w:rsidR="00EF7075" w:rsidRPr="00BE2C59">
        <w:t xml:space="preserve"> do 3 kroužků</w:t>
      </w:r>
      <w:r w:rsidR="00F71F7E" w:rsidRPr="00BE2C59">
        <w:t xml:space="preserve"> školního klubu)</w:t>
      </w:r>
      <w:r w:rsidR="005A4829" w:rsidRPr="00BE2C59">
        <w:t xml:space="preserve">. </w:t>
      </w:r>
      <w:r w:rsidR="00F679CE" w:rsidRPr="00BE2C59">
        <w:t xml:space="preserve">Vzhledem k tomu, že činnost školního klubu bude opět po 7 letech omezena kapacitou, </w:t>
      </w:r>
      <w:r w:rsidR="00BE2C59" w:rsidRPr="00BE2C59">
        <w:t xml:space="preserve">bude kapacita </w:t>
      </w:r>
      <w:r w:rsidR="00F679CE" w:rsidRPr="00BE2C59">
        <w:t>od září 2016 stanovena na 220 žáků (každý žák se započítává pouze jednou). Žáci, kteří jsou přihlášeni do školní družiny, by se</w:t>
      </w:r>
      <w:r w:rsidR="00BE2C59" w:rsidRPr="00BE2C59">
        <w:t xml:space="preserve"> však</w:t>
      </w:r>
      <w:r w:rsidR="00F679CE" w:rsidRPr="00BE2C59">
        <w:t xml:space="preserve"> nemohli účastnit činnosti </w:t>
      </w:r>
      <w:r w:rsidR="00BE2C59" w:rsidRPr="00BE2C59">
        <w:t xml:space="preserve">zájmových </w:t>
      </w:r>
      <w:r w:rsidR="00F679CE" w:rsidRPr="00BE2C59">
        <w:t>kroužků. Škola si proto velice váží rozhodnutí svého zřizovatele Města Bechyně, že souhlasil s tím, aby se zájmová činnost pro žáky, kteří navštěvují školní družinu, mohla financovat z finančních prostředků zřizovatele.</w:t>
      </w: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F679CE" w:rsidRDefault="00213722" w:rsidP="00EE1D3F">
      <w:pPr>
        <w:pStyle w:val="Standard"/>
        <w:ind w:left="23"/>
        <w:jc w:val="center"/>
        <w:rPr>
          <w:b/>
          <w:bCs/>
          <w:color w:val="002060"/>
          <w:sz w:val="40"/>
          <w:szCs w:val="40"/>
          <w:u w:val="single"/>
          <w14:shadow w14:blurRad="60007" w14:dist="200025" w14:dir="15000000" w14:sx="100000" w14:sy="30000" w14:kx="-1800000" w14:ky="0" w14:algn="bl">
            <w14:srgbClr w14:val="000000">
              <w14:alpha w14:val="68000"/>
            </w14:srgbClr>
          </w14:shadow>
        </w:rPr>
      </w:pPr>
      <w:r w:rsidRPr="002040F2">
        <w:rPr>
          <w:b/>
          <w:bCs/>
          <w:color w:val="002060"/>
          <w:sz w:val="40"/>
          <w:szCs w:val="40"/>
          <w:u w:val="single"/>
          <w14:shadow w14:blurRad="60007" w14:dist="200025" w14:dir="15000000" w14:sx="100000" w14:sy="30000" w14:kx="-1800000" w14:ky="0" w14:algn="bl">
            <w14:srgbClr w14:val="000000">
              <w14:alpha w14:val="68000"/>
            </w14:srgbClr>
          </w14:shadow>
        </w:rPr>
        <w:t>Seznam k</w:t>
      </w:r>
      <w:r w:rsidR="00EE1D3F" w:rsidRPr="002040F2">
        <w:rPr>
          <w:b/>
          <w:bCs/>
          <w:color w:val="002060"/>
          <w:sz w:val="40"/>
          <w:szCs w:val="40"/>
          <w:u w:val="single"/>
          <w14:shadow w14:blurRad="60007" w14:dist="200025" w14:dir="15000000" w14:sx="100000" w14:sy="30000" w14:kx="-1800000" w14:ky="0" w14:algn="bl">
            <w14:srgbClr w14:val="000000">
              <w14:alpha w14:val="68000"/>
            </w14:srgbClr>
          </w14:shadow>
        </w:rPr>
        <w:t>roužků a jména jejich vedoucích</w:t>
      </w:r>
      <w:r w:rsidR="00F679CE">
        <w:rPr>
          <w:b/>
          <w:bCs/>
          <w:color w:val="002060"/>
          <w:sz w:val="40"/>
          <w:szCs w:val="40"/>
          <w:u w:val="single"/>
          <w14:shadow w14:blurRad="60007" w14:dist="200025" w14:dir="15000000" w14:sx="100000" w14:sy="30000" w14:kx="-1800000" w14:ky="0" w14:algn="bl">
            <w14:srgbClr w14:val="000000">
              <w14:alpha w14:val="68000"/>
            </w14:srgbClr>
          </w14:shadow>
        </w:rPr>
        <w:t xml:space="preserve"> </w:t>
      </w:r>
    </w:p>
    <w:p w:rsidR="00213722" w:rsidRPr="002040F2" w:rsidRDefault="00F679CE" w:rsidP="00EE1D3F">
      <w:pPr>
        <w:pStyle w:val="Standard"/>
        <w:ind w:left="23"/>
        <w:jc w:val="center"/>
        <w:rPr>
          <w:b/>
          <w:bCs/>
          <w:color w:val="002060"/>
          <w:sz w:val="40"/>
          <w:szCs w:val="40"/>
          <w:u w:val="single"/>
          <w14:shadow w14:blurRad="60007" w14:dist="200025" w14:dir="15000000" w14:sx="100000" w14:sy="30000" w14:kx="-1800000" w14:ky="0" w14:algn="bl">
            <w14:srgbClr w14:val="000000">
              <w14:alpha w14:val="68000"/>
            </w14:srgbClr>
          </w14:shadow>
        </w:rPr>
      </w:pPr>
      <w:r>
        <w:rPr>
          <w:b/>
          <w:bCs/>
          <w:color w:val="002060"/>
          <w:sz w:val="40"/>
          <w:szCs w:val="40"/>
          <w:u w:val="single"/>
          <w14:shadow w14:blurRad="60007" w14:dist="200025" w14:dir="15000000" w14:sx="100000" w14:sy="30000" w14:kx="-1800000" w14:ky="0" w14:algn="bl">
            <w14:srgbClr w14:val="000000">
              <w14:alpha w14:val="68000"/>
            </w14:srgbClr>
          </w14:shadow>
        </w:rPr>
        <w:t>(školní rok 2015/2016)</w:t>
      </w:r>
    </w:p>
    <w:p w:rsidR="00213722" w:rsidRPr="00EE1D3F" w:rsidRDefault="00213722" w:rsidP="00213722">
      <w:pPr>
        <w:pStyle w:val="Standard"/>
        <w:ind w:left="23"/>
        <w:jc w:val="both"/>
        <w:rPr>
          <w:color w:val="0070C0"/>
          <w:sz w:val="16"/>
          <w:szCs w:val="16"/>
          <w:u w:val="single"/>
        </w:rPr>
      </w:pPr>
    </w:p>
    <w:p w:rsidR="00213722" w:rsidRPr="00BE2C59" w:rsidRDefault="000F6803" w:rsidP="002F5354">
      <w:pPr>
        <w:pStyle w:val="Bezmezer"/>
        <w:rPr>
          <w:rFonts w:ascii="Times New Roman" w:hAnsi="Times New Roman" w:cs="Times New Roman"/>
          <w:sz w:val="24"/>
          <w:szCs w:val="24"/>
        </w:rPr>
      </w:pPr>
      <w:hyperlink r:id="rId17" w:history="1">
        <w:r w:rsidR="00213722" w:rsidRPr="00BE2C59">
          <w:rPr>
            <w:rStyle w:val="StrongEmphasis"/>
            <w:rFonts w:ascii="Times New Roman" w:hAnsi="Times New Roman" w:cs="Times New Roman"/>
            <w:sz w:val="24"/>
            <w:szCs w:val="24"/>
          </w:rPr>
          <w:t>Kroužek matematiky</w:t>
        </w:r>
      </w:hyperlink>
      <w:r w:rsidR="00213722" w:rsidRPr="00BE2C59">
        <w:rPr>
          <w:rFonts w:ascii="Times New Roman" w:hAnsi="Times New Roman" w:cs="Times New Roman"/>
          <w:sz w:val="24"/>
          <w:szCs w:val="24"/>
        </w:rPr>
        <w:t>- vedoucí: B. Kabíčková</w:t>
      </w:r>
    </w:p>
    <w:p w:rsidR="00213722" w:rsidRPr="00BE2C59" w:rsidRDefault="000F6803" w:rsidP="002F5354">
      <w:pPr>
        <w:pStyle w:val="Bezmezer"/>
        <w:rPr>
          <w:rFonts w:ascii="Times New Roman" w:hAnsi="Times New Roman" w:cs="Times New Roman"/>
          <w:sz w:val="24"/>
          <w:szCs w:val="24"/>
        </w:rPr>
      </w:pPr>
      <w:hyperlink r:id="rId18" w:history="1">
        <w:r w:rsidR="00213722" w:rsidRPr="00BE2C59">
          <w:rPr>
            <w:rStyle w:val="StrongEmphasis"/>
            <w:rFonts w:ascii="Times New Roman" w:hAnsi="Times New Roman" w:cs="Times New Roman"/>
            <w:sz w:val="24"/>
            <w:szCs w:val="24"/>
          </w:rPr>
          <w:t>Odbíjená</w:t>
        </w:r>
      </w:hyperlink>
      <w:r w:rsidR="00213722" w:rsidRPr="00BE2C59">
        <w:rPr>
          <w:rFonts w:ascii="Times New Roman" w:hAnsi="Times New Roman" w:cs="Times New Roman"/>
          <w:sz w:val="24"/>
          <w:szCs w:val="24"/>
        </w:rPr>
        <w:t xml:space="preserve"> - vedoucí: P</w:t>
      </w:r>
      <w:r w:rsidR="005A4829" w:rsidRPr="00BE2C59">
        <w:rPr>
          <w:rFonts w:ascii="Times New Roman" w:hAnsi="Times New Roman" w:cs="Times New Roman"/>
          <w:sz w:val="24"/>
          <w:szCs w:val="24"/>
        </w:rPr>
        <w:t>.</w:t>
      </w:r>
      <w:r w:rsidR="00213722" w:rsidRPr="00BE2C59">
        <w:rPr>
          <w:rFonts w:ascii="Times New Roman" w:hAnsi="Times New Roman" w:cs="Times New Roman"/>
          <w:sz w:val="24"/>
          <w:szCs w:val="24"/>
        </w:rPr>
        <w:t xml:space="preserve"> Wolf        </w:t>
      </w:r>
    </w:p>
    <w:p w:rsidR="00213722" w:rsidRPr="00BE2C59" w:rsidRDefault="000F6803" w:rsidP="002F5354">
      <w:pPr>
        <w:pStyle w:val="Bezmezer"/>
        <w:rPr>
          <w:rFonts w:ascii="Times New Roman" w:hAnsi="Times New Roman" w:cs="Times New Roman"/>
          <w:sz w:val="24"/>
          <w:szCs w:val="24"/>
        </w:rPr>
      </w:pPr>
      <w:hyperlink r:id="rId19" w:history="1">
        <w:r w:rsidR="00213722" w:rsidRPr="00BE2C59">
          <w:rPr>
            <w:rStyle w:val="StrongEmphasis"/>
            <w:rFonts w:ascii="Times New Roman" w:hAnsi="Times New Roman" w:cs="Times New Roman"/>
            <w:sz w:val="24"/>
            <w:szCs w:val="24"/>
          </w:rPr>
          <w:t>Karate</w:t>
        </w:r>
      </w:hyperlink>
      <w:r w:rsidR="00213722" w:rsidRPr="00BE2C59">
        <w:rPr>
          <w:rFonts w:ascii="Times New Roman" w:hAnsi="Times New Roman" w:cs="Times New Roman"/>
          <w:sz w:val="24"/>
          <w:szCs w:val="24"/>
        </w:rPr>
        <w:t xml:space="preserve"> -  vedoucí: </w:t>
      </w:r>
      <w:r w:rsidR="005A4829" w:rsidRPr="00BE2C59">
        <w:rPr>
          <w:rFonts w:ascii="Times New Roman" w:hAnsi="Times New Roman" w:cs="Times New Roman"/>
          <w:sz w:val="24"/>
          <w:szCs w:val="24"/>
        </w:rPr>
        <w:t>J. Zunt</w:t>
      </w:r>
    </w:p>
    <w:p w:rsidR="00213722" w:rsidRPr="00BE2C59" w:rsidRDefault="00213722" w:rsidP="002F5354">
      <w:pPr>
        <w:pStyle w:val="Bezmezer"/>
        <w:rPr>
          <w:rFonts w:ascii="Times New Roman" w:hAnsi="Times New Roman" w:cs="Times New Roman"/>
          <w:sz w:val="24"/>
          <w:szCs w:val="24"/>
        </w:rPr>
      </w:pPr>
      <w:r w:rsidRPr="00BE2C59">
        <w:rPr>
          <w:rFonts w:ascii="Times New Roman" w:hAnsi="Times New Roman" w:cs="Times New Roman"/>
          <w:b/>
          <w:sz w:val="24"/>
          <w:szCs w:val="24"/>
        </w:rPr>
        <w:t>Taneční kroužek –</w:t>
      </w:r>
      <w:r w:rsidRPr="00BE2C59">
        <w:rPr>
          <w:rFonts w:ascii="Times New Roman" w:hAnsi="Times New Roman" w:cs="Times New Roman"/>
          <w:sz w:val="24"/>
          <w:szCs w:val="24"/>
        </w:rPr>
        <w:t xml:space="preserve"> vedoucí: H. Wolfová, I. Paletářová, M. Rayová</w:t>
      </w:r>
    </w:p>
    <w:p w:rsidR="005A4829" w:rsidRPr="00BE2C59" w:rsidRDefault="00EF7075" w:rsidP="002F5354">
      <w:pPr>
        <w:pStyle w:val="Bezmezer"/>
        <w:rPr>
          <w:rFonts w:ascii="Times New Roman" w:hAnsi="Times New Roman" w:cs="Times New Roman"/>
          <w:sz w:val="24"/>
          <w:szCs w:val="24"/>
        </w:rPr>
      </w:pPr>
      <w:r w:rsidRPr="00BE2C59">
        <w:rPr>
          <w:rFonts w:ascii="Times New Roman" w:hAnsi="Times New Roman" w:cs="Times New Roman"/>
          <w:b/>
          <w:sz w:val="24"/>
          <w:szCs w:val="24"/>
        </w:rPr>
        <w:t>Anglický jazyk 1. ročník</w:t>
      </w:r>
      <w:r w:rsidR="005A4829" w:rsidRPr="00BE2C59">
        <w:rPr>
          <w:rFonts w:ascii="Times New Roman" w:hAnsi="Times New Roman" w:cs="Times New Roman"/>
          <w:b/>
          <w:sz w:val="24"/>
          <w:szCs w:val="24"/>
        </w:rPr>
        <w:t xml:space="preserve"> –</w:t>
      </w:r>
      <w:r w:rsidR="005A4829" w:rsidRPr="00BE2C59">
        <w:rPr>
          <w:rFonts w:ascii="Times New Roman" w:hAnsi="Times New Roman" w:cs="Times New Roman"/>
          <w:sz w:val="24"/>
          <w:szCs w:val="24"/>
        </w:rPr>
        <w:t xml:space="preserve"> vedoucí: A. Petrunova</w:t>
      </w:r>
    </w:p>
    <w:p w:rsidR="00213722" w:rsidRPr="00BE2C59" w:rsidRDefault="000F6803" w:rsidP="002F5354">
      <w:pPr>
        <w:pStyle w:val="Bezmezer"/>
        <w:rPr>
          <w:rFonts w:ascii="Times New Roman" w:hAnsi="Times New Roman" w:cs="Times New Roman"/>
          <w:sz w:val="24"/>
          <w:szCs w:val="24"/>
        </w:rPr>
      </w:pPr>
      <w:hyperlink r:id="rId20" w:history="1">
        <w:r w:rsidR="00213722" w:rsidRPr="00BE2C59">
          <w:rPr>
            <w:rStyle w:val="StrongEmphasis"/>
            <w:rFonts w:ascii="Times New Roman" w:hAnsi="Times New Roman" w:cs="Times New Roman"/>
            <w:sz w:val="24"/>
            <w:szCs w:val="24"/>
          </w:rPr>
          <w:t>Německý jazyk</w:t>
        </w:r>
      </w:hyperlink>
      <w:r w:rsidR="005A4829" w:rsidRPr="00BE2C59">
        <w:rPr>
          <w:rStyle w:val="StrongEmphasis"/>
          <w:rFonts w:ascii="Times New Roman" w:hAnsi="Times New Roman" w:cs="Times New Roman"/>
          <w:sz w:val="24"/>
          <w:szCs w:val="24"/>
        </w:rPr>
        <w:t xml:space="preserve"> 1. stupeň</w:t>
      </w:r>
      <w:r w:rsidR="00213722" w:rsidRPr="00BE2C59">
        <w:rPr>
          <w:rFonts w:ascii="Times New Roman" w:hAnsi="Times New Roman" w:cs="Times New Roman"/>
          <w:sz w:val="24"/>
          <w:szCs w:val="24"/>
        </w:rPr>
        <w:t xml:space="preserve"> -  vedoucí: B</w:t>
      </w:r>
      <w:r w:rsidR="005A4829" w:rsidRPr="00BE2C59">
        <w:rPr>
          <w:rFonts w:ascii="Times New Roman" w:hAnsi="Times New Roman" w:cs="Times New Roman"/>
          <w:sz w:val="24"/>
          <w:szCs w:val="24"/>
        </w:rPr>
        <w:t>.</w:t>
      </w:r>
      <w:r w:rsidR="00213722" w:rsidRPr="00BE2C59">
        <w:rPr>
          <w:rFonts w:ascii="Times New Roman" w:hAnsi="Times New Roman" w:cs="Times New Roman"/>
          <w:sz w:val="24"/>
          <w:szCs w:val="24"/>
        </w:rPr>
        <w:t xml:space="preserve"> Kabíčková</w:t>
      </w:r>
    </w:p>
    <w:p w:rsidR="00867C33" w:rsidRPr="00BE2C59" w:rsidRDefault="00867C33" w:rsidP="002F5354">
      <w:pPr>
        <w:pStyle w:val="Bezmezer"/>
        <w:rPr>
          <w:rFonts w:ascii="Times New Roman" w:hAnsi="Times New Roman" w:cs="Times New Roman"/>
          <w:sz w:val="24"/>
          <w:szCs w:val="24"/>
        </w:rPr>
      </w:pPr>
      <w:r w:rsidRPr="00BE2C59">
        <w:rPr>
          <w:rFonts w:ascii="Times New Roman" w:hAnsi="Times New Roman" w:cs="Times New Roman"/>
          <w:b/>
          <w:sz w:val="24"/>
          <w:szCs w:val="24"/>
        </w:rPr>
        <w:t>Šachistický kroužek –</w:t>
      </w:r>
      <w:r w:rsidRPr="00BE2C59">
        <w:rPr>
          <w:rFonts w:ascii="Times New Roman" w:hAnsi="Times New Roman" w:cs="Times New Roman"/>
          <w:sz w:val="24"/>
          <w:szCs w:val="24"/>
        </w:rPr>
        <w:t xml:space="preserve"> vedoucí: Š. Bernáth</w:t>
      </w:r>
    </w:p>
    <w:p w:rsidR="00213722" w:rsidRPr="00BE2C59" w:rsidRDefault="000F6803" w:rsidP="002F5354">
      <w:pPr>
        <w:pStyle w:val="Bezmezer"/>
        <w:rPr>
          <w:rFonts w:ascii="Times New Roman" w:hAnsi="Times New Roman" w:cs="Times New Roman"/>
          <w:sz w:val="24"/>
          <w:szCs w:val="24"/>
        </w:rPr>
      </w:pPr>
      <w:hyperlink r:id="rId21" w:history="1">
        <w:r w:rsidR="00213722" w:rsidRPr="00BE2C59">
          <w:rPr>
            <w:rStyle w:val="StrongEmphasis"/>
            <w:rFonts w:ascii="Times New Roman" w:hAnsi="Times New Roman" w:cs="Times New Roman"/>
            <w:sz w:val="24"/>
            <w:szCs w:val="24"/>
          </w:rPr>
          <w:t>Dívčí kopaná</w:t>
        </w:r>
      </w:hyperlink>
      <w:r w:rsidR="00213722" w:rsidRPr="00BE2C59">
        <w:rPr>
          <w:rFonts w:ascii="Times New Roman" w:hAnsi="Times New Roman" w:cs="Times New Roman"/>
          <w:sz w:val="24"/>
          <w:szCs w:val="24"/>
        </w:rPr>
        <w:t xml:space="preserve"> - vedoucí: B</w:t>
      </w:r>
      <w:r w:rsidR="005A4829" w:rsidRPr="00BE2C59">
        <w:rPr>
          <w:rFonts w:ascii="Times New Roman" w:hAnsi="Times New Roman" w:cs="Times New Roman"/>
          <w:sz w:val="24"/>
          <w:szCs w:val="24"/>
        </w:rPr>
        <w:t>.</w:t>
      </w:r>
      <w:r w:rsidR="00213722" w:rsidRPr="00BE2C59">
        <w:rPr>
          <w:rFonts w:ascii="Times New Roman" w:hAnsi="Times New Roman" w:cs="Times New Roman"/>
          <w:sz w:val="24"/>
          <w:szCs w:val="24"/>
        </w:rPr>
        <w:t xml:space="preserve"> Kabíčková</w:t>
      </w:r>
    </w:p>
    <w:p w:rsidR="00213722" w:rsidRPr="00BE2C59" w:rsidRDefault="000F6803" w:rsidP="002F5354">
      <w:pPr>
        <w:pStyle w:val="Bezmezer"/>
        <w:rPr>
          <w:rFonts w:ascii="Times New Roman" w:hAnsi="Times New Roman" w:cs="Times New Roman"/>
          <w:sz w:val="24"/>
          <w:szCs w:val="24"/>
        </w:rPr>
      </w:pPr>
      <w:hyperlink r:id="rId22" w:history="1">
        <w:r w:rsidR="00213722" w:rsidRPr="00BE2C59">
          <w:rPr>
            <w:rStyle w:val="StrongEmphasis"/>
            <w:rFonts w:ascii="Times New Roman" w:hAnsi="Times New Roman" w:cs="Times New Roman"/>
            <w:sz w:val="24"/>
            <w:szCs w:val="24"/>
          </w:rPr>
          <w:t>Lehká atletika</w:t>
        </w:r>
      </w:hyperlink>
      <w:r w:rsidR="00213722" w:rsidRPr="00BE2C59">
        <w:rPr>
          <w:rFonts w:ascii="Times New Roman" w:hAnsi="Times New Roman" w:cs="Times New Roman"/>
          <w:sz w:val="24"/>
          <w:szCs w:val="24"/>
        </w:rPr>
        <w:t xml:space="preserve"> -  vedoucí: R</w:t>
      </w:r>
      <w:r w:rsidR="005A4829" w:rsidRPr="00BE2C59">
        <w:rPr>
          <w:rFonts w:ascii="Times New Roman" w:hAnsi="Times New Roman" w:cs="Times New Roman"/>
          <w:sz w:val="24"/>
          <w:szCs w:val="24"/>
        </w:rPr>
        <w:t>.</w:t>
      </w:r>
      <w:r w:rsidR="00213722" w:rsidRPr="00BE2C59">
        <w:rPr>
          <w:rFonts w:ascii="Times New Roman" w:hAnsi="Times New Roman" w:cs="Times New Roman"/>
          <w:sz w:val="24"/>
          <w:szCs w:val="24"/>
        </w:rPr>
        <w:t xml:space="preserve"> Blažek</w:t>
      </w:r>
    </w:p>
    <w:p w:rsidR="00213722" w:rsidRPr="00BE2C59" w:rsidRDefault="000F6803" w:rsidP="002F5354">
      <w:pPr>
        <w:pStyle w:val="Bezmezer"/>
        <w:rPr>
          <w:rFonts w:ascii="Times New Roman" w:hAnsi="Times New Roman" w:cs="Times New Roman"/>
          <w:sz w:val="24"/>
          <w:szCs w:val="24"/>
        </w:rPr>
      </w:pPr>
      <w:hyperlink r:id="rId23" w:history="1">
        <w:r w:rsidR="00213722" w:rsidRPr="00BE2C59">
          <w:rPr>
            <w:rStyle w:val="StrongEmphasis"/>
            <w:rFonts w:ascii="Times New Roman" w:hAnsi="Times New Roman" w:cs="Times New Roman"/>
            <w:sz w:val="24"/>
            <w:szCs w:val="24"/>
          </w:rPr>
          <w:t>Základy gymnastiky</w:t>
        </w:r>
      </w:hyperlink>
      <w:r w:rsidR="00213722" w:rsidRPr="00BE2C59">
        <w:rPr>
          <w:rFonts w:ascii="Times New Roman" w:hAnsi="Times New Roman" w:cs="Times New Roman"/>
          <w:sz w:val="24"/>
          <w:szCs w:val="24"/>
        </w:rPr>
        <w:t xml:space="preserve">-vedoucí: J. Vlčková, </w:t>
      </w:r>
      <w:r w:rsidR="005A4829" w:rsidRPr="00BE2C59">
        <w:rPr>
          <w:rFonts w:ascii="Times New Roman" w:hAnsi="Times New Roman" w:cs="Times New Roman"/>
          <w:sz w:val="24"/>
          <w:szCs w:val="24"/>
        </w:rPr>
        <w:t>J. Jánová, P. Berešová</w:t>
      </w:r>
    </w:p>
    <w:p w:rsidR="00213722" w:rsidRPr="00BE2C59" w:rsidRDefault="000F6803" w:rsidP="002F5354">
      <w:pPr>
        <w:pStyle w:val="Bezmezer"/>
        <w:rPr>
          <w:rFonts w:ascii="Times New Roman" w:hAnsi="Times New Roman" w:cs="Times New Roman"/>
          <w:sz w:val="24"/>
          <w:szCs w:val="24"/>
        </w:rPr>
      </w:pPr>
      <w:hyperlink r:id="rId24" w:history="1">
        <w:r w:rsidR="00213722" w:rsidRPr="00BE2C59">
          <w:rPr>
            <w:rStyle w:val="StrongEmphasis"/>
            <w:rFonts w:ascii="Times New Roman" w:hAnsi="Times New Roman" w:cs="Times New Roman"/>
            <w:sz w:val="24"/>
            <w:szCs w:val="24"/>
          </w:rPr>
          <w:t>Kroužek mladých hasičů</w:t>
        </w:r>
      </w:hyperlink>
      <w:r w:rsidR="00213722" w:rsidRPr="00BE2C59">
        <w:rPr>
          <w:rFonts w:ascii="Times New Roman" w:hAnsi="Times New Roman" w:cs="Times New Roman"/>
          <w:sz w:val="24"/>
          <w:szCs w:val="24"/>
        </w:rPr>
        <w:t xml:space="preserve"> - vedoucí: J</w:t>
      </w:r>
      <w:r w:rsidR="005A4829" w:rsidRPr="00BE2C59">
        <w:rPr>
          <w:rFonts w:ascii="Times New Roman" w:hAnsi="Times New Roman" w:cs="Times New Roman"/>
          <w:sz w:val="24"/>
          <w:szCs w:val="24"/>
        </w:rPr>
        <w:t>.</w:t>
      </w:r>
      <w:r w:rsidR="00213722" w:rsidRPr="00BE2C59">
        <w:rPr>
          <w:rFonts w:ascii="Times New Roman" w:hAnsi="Times New Roman" w:cs="Times New Roman"/>
          <w:sz w:val="24"/>
          <w:szCs w:val="24"/>
        </w:rPr>
        <w:t>Nebesařová</w:t>
      </w:r>
    </w:p>
    <w:p w:rsidR="00213722" w:rsidRPr="00BE2C59" w:rsidRDefault="000F6803" w:rsidP="002F5354">
      <w:pPr>
        <w:pStyle w:val="Bezmezer"/>
        <w:rPr>
          <w:rFonts w:ascii="Times New Roman" w:hAnsi="Times New Roman" w:cs="Times New Roman"/>
          <w:sz w:val="24"/>
          <w:szCs w:val="24"/>
        </w:rPr>
      </w:pPr>
      <w:hyperlink r:id="rId25" w:history="1">
        <w:r w:rsidR="00213722" w:rsidRPr="00BE2C59">
          <w:rPr>
            <w:rStyle w:val="StrongEmphasis"/>
            <w:rFonts w:ascii="Times New Roman" w:hAnsi="Times New Roman" w:cs="Times New Roman"/>
            <w:sz w:val="24"/>
            <w:szCs w:val="24"/>
          </w:rPr>
          <w:t>Keramický kroužek</w:t>
        </w:r>
      </w:hyperlink>
      <w:r w:rsidR="00213722" w:rsidRPr="00BE2C59">
        <w:rPr>
          <w:rFonts w:ascii="Times New Roman" w:hAnsi="Times New Roman" w:cs="Times New Roman"/>
          <w:sz w:val="24"/>
          <w:szCs w:val="24"/>
        </w:rPr>
        <w:t xml:space="preserve"> - vedoucí: Jiří Beneš</w:t>
      </w:r>
    </w:p>
    <w:p w:rsidR="00867C33" w:rsidRPr="00BE2C59" w:rsidRDefault="00867C33" w:rsidP="002F5354">
      <w:pPr>
        <w:pStyle w:val="Bezmezer"/>
        <w:rPr>
          <w:rFonts w:ascii="Times New Roman" w:hAnsi="Times New Roman" w:cs="Times New Roman"/>
          <w:sz w:val="24"/>
          <w:szCs w:val="24"/>
        </w:rPr>
      </w:pPr>
      <w:r w:rsidRPr="00BE2C59">
        <w:rPr>
          <w:rFonts w:ascii="Times New Roman" w:hAnsi="Times New Roman" w:cs="Times New Roman"/>
          <w:b/>
          <w:sz w:val="24"/>
          <w:szCs w:val="24"/>
        </w:rPr>
        <w:t xml:space="preserve">Výtvarný kroužek – </w:t>
      </w:r>
      <w:r w:rsidR="00EE3A2C" w:rsidRPr="00BE2C59">
        <w:rPr>
          <w:rFonts w:ascii="Times New Roman" w:hAnsi="Times New Roman" w:cs="Times New Roman"/>
          <w:sz w:val="24"/>
          <w:szCs w:val="24"/>
        </w:rPr>
        <w:t>vedoucí: J. Minaříková, od 23</w:t>
      </w:r>
      <w:r w:rsidRPr="00BE2C59">
        <w:rPr>
          <w:rFonts w:ascii="Times New Roman" w:hAnsi="Times New Roman" w:cs="Times New Roman"/>
          <w:sz w:val="24"/>
          <w:szCs w:val="24"/>
        </w:rPr>
        <w:t>. 3. 2016 M. Škrhová</w:t>
      </w:r>
    </w:p>
    <w:p w:rsidR="00213722" w:rsidRPr="00BE2C59" w:rsidRDefault="000F6803" w:rsidP="002F5354">
      <w:pPr>
        <w:pStyle w:val="Bezmezer"/>
        <w:rPr>
          <w:rFonts w:ascii="Times New Roman" w:hAnsi="Times New Roman" w:cs="Times New Roman"/>
          <w:sz w:val="24"/>
          <w:szCs w:val="24"/>
        </w:rPr>
      </w:pPr>
      <w:hyperlink r:id="rId26" w:history="1">
        <w:r w:rsidR="00213722" w:rsidRPr="00BE2C59">
          <w:rPr>
            <w:rStyle w:val="StrongEmphasis"/>
            <w:rFonts w:ascii="Times New Roman" w:hAnsi="Times New Roman" w:cs="Times New Roman"/>
            <w:sz w:val="24"/>
            <w:szCs w:val="24"/>
          </w:rPr>
          <w:t xml:space="preserve">Pohybové </w:t>
        </w:r>
      </w:hyperlink>
      <w:hyperlink r:id="rId27" w:history="1">
        <w:r w:rsidR="00213722" w:rsidRPr="00BE2C59">
          <w:rPr>
            <w:rStyle w:val="StrongEmphasis"/>
            <w:rFonts w:ascii="Times New Roman" w:hAnsi="Times New Roman" w:cs="Times New Roman"/>
            <w:sz w:val="24"/>
            <w:szCs w:val="24"/>
          </w:rPr>
          <w:t>hry</w:t>
        </w:r>
      </w:hyperlink>
      <w:r w:rsidR="00213722" w:rsidRPr="00BE2C59">
        <w:rPr>
          <w:rFonts w:ascii="Times New Roman" w:hAnsi="Times New Roman" w:cs="Times New Roman"/>
          <w:sz w:val="24"/>
          <w:szCs w:val="24"/>
        </w:rPr>
        <w:t xml:space="preserve"> - vedoucí: Petr Wolf</w:t>
      </w:r>
    </w:p>
    <w:p w:rsidR="00213722" w:rsidRPr="00BE2C59" w:rsidRDefault="000F6803" w:rsidP="002F5354">
      <w:pPr>
        <w:pStyle w:val="Bezmezer"/>
        <w:rPr>
          <w:rFonts w:ascii="Times New Roman" w:hAnsi="Times New Roman" w:cs="Times New Roman"/>
          <w:sz w:val="24"/>
          <w:szCs w:val="24"/>
        </w:rPr>
      </w:pPr>
      <w:hyperlink r:id="rId28" w:history="1">
        <w:r w:rsidR="00213722" w:rsidRPr="00BE2C59">
          <w:rPr>
            <w:rStyle w:val="StrongEmphasis"/>
            <w:rFonts w:ascii="Times New Roman" w:hAnsi="Times New Roman" w:cs="Times New Roman"/>
            <w:sz w:val="24"/>
            <w:szCs w:val="24"/>
          </w:rPr>
          <w:t>Kroužek rybářský</w:t>
        </w:r>
      </w:hyperlink>
      <w:r w:rsidR="00213722" w:rsidRPr="00BE2C59">
        <w:rPr>
          <w:rFonts w:ascii="Times New Roman" w:hAnsi="Times New Roman" w:cs="Times New Roman"/>
          <w:sz w:val="24"/>
          <w:szCs w:val="24"/>
        </w:rPr>
        <w:t xml:space="preserve"> -  vedoucí: Václav Bambule</w:t>
      </w:r>
    </w:p>
    <w:p w:rsidR="00213722" w:rsidRPr="00BE2C59" w:rsidRDefault="000F6803" w:rsidP="002F5354">
      <w:pPr>
        <w:pStyle w:val="Bezmezer"/>
        <w:rPr>
          <w:rFonts w:ascii="Times New Roman" w:hAnsi="Times New Roman" w:cs="Times New Roman"/>
          <w:sz w:val="24"/>
          <w:szCs w:val="24"/>
        </w:rPr>
      </w:pPr>
      <w:hyperlink r:id="rId29" w:history="1">
        <w:r w:rsidR="00213722" w:rsidRPr="00BE2C59">
          <w:rPr>
            <w:rStyle w:val="StrongEmphasis"/>
            <w:rFonts w:ascii="Times New Roman" w:hAnsi="Times New Roman" w:cs="Times New Roman"/>
            <w:sz w:val="24"/>
            <w:szCs w:val="24"/>
          </w:rPr>
          <w:t>Florbal</w:t>
        </w:r>
      </w:hyperlink>
      <w:r w:rsidR="00213722" w:rsidRPr="00BE2C59">
        <w:rPr>
          <w:rFonts w:ascii="Times New Roman" w:hAnsi="Times New Roman" w:cs="Times New Roman"/>
          <w:sz w:val="24"/>
          <w:szCs w:val="24"/>
        </w:rPr>
        <w:t xml:space="preserve"> - vedoucí: Petr Wolf</w:t>
      </w:r>
    </w:p>
    <w:p w:rsidR="00213722" w:rsidRPr="00BE2C59" w:rsidRDefault="000F6803" w:rsidP="002F5354">
      <w:pPr>
        <w:pStyle w:val="Bezmezer"/>
        <w:rPr>
          <w:rFonts w:ascii="Times New Roman" w:hAnsi="Times New Roman" w:cs="Times New Roman"/>
          <w:sz w:val="24"/>
          <w:szCs w:val="24"/>
        </w:rPr>
      </w:pPr>
      <w:hyperlink r:id="rId30" w:history="1">
        <w:r w:rsidR="00213722" w:rsidRPr="00BE2C59">
          <w:rPr>
            <w:rStyle w:val="StrongEmphasis"/>
            <w:rFonts w:ascii="Times New Roman" w:hAnsi="Times New Roman" w:cs="Times New Roman"/>
            <w:sz w:val="24"/>
            <w:szCs w:val="24"/>
          </w:rPr>
          <w:t>Logopedie</w:t>
        </w:r>
      </w:hyperlink>
      <w:r w:rsidR="00213722" w:rsidRPr="00BE2C59">
        <w:rPr>
          <w:rFonts w:ascii="Times New Roman" w:hAnsi="Times New Roman" w:cs="Times New Roman"/>
          <w:sz w:val="24"/>
          <w:szCs w:val="24"/>
        </w:rPr>
        <w:t xml:space="preserve"> - vedoucí: Martina Škrhová</w:t>
      </w:r>
    </w:p>
    <w:p w:rsidR="00213722" w:rsidRPr="00BE2C59" w:rsidRDefault="000F6803" w:rsidP="002F5354">
      <w:pPr>
        <w:pStyle w:val="Bezmezer"/>
        <w:rPr>
          <w:rFonts w:ascii="Times New Roman" w:hAnsi="Times New Roman" w:cs="Times New Roman"/>
          <w:sz w:val="24"/>
          <w:szCs w:val="24"/>
        </w:rPr>
      </w:pPr>
      <w:hyperlink r:id="rId31" w:history="1">
        <w:r w:rsidR="00213722" w:rsidRPr="00BE2C59">
          <w:rPr>
            <w:rStyle w:val="StrongEmphasis"/>
            <w:rFonts w:ascii="Times New Roman" w:hAnsi="Times New Roman" w:cs="Times New Roman"/>
            <w:sz w:val="24"/>
            <w:szCs w:val="24"/>
          </w:rPr>
          <w:t>Stolní tenis</w:t>
        </w:r>
      </w:hyperlink>
      <w:r w:rsidR="00213722" w:rsidRPr="00BE2C59">
        <w:rPr>
          <w:rFonts w:ascii="Times New Roman" w:hAnsi="Times New Roman" w:cs="Times New Roman"/>
          <w:sz w:val="24"/>
          <w:szCs w:val="24"/>
        </w:rPr>
        <w:t xml:space="preserve"> -  vedoucí: Václav Školka</w:t>
      </w:r>
    </w:p>
    <w:p w:rsidR="00213722" w:rsidRPr="00BE2C59" w:rsidRDefault="000F6803" w:rsidP="002F5354">
      <w:pPr>
        <w:pStyle w:val="Bezmezer"/>
        <w:rPr>
          <w:rFonts w:ascii="Times New Roman" w:hAnsi="Times New Roman" w:cs="Times New Roman"/>
          <w:sz w:val="24"/>
          <w:szCs w:val="24"/>
        </w:rPr>
      </w:pPr>
      <w:hyperlink r:id="rId32" w:history="1">
        <w:r w:rsidR="00213722" w:rsidRPr="00BE2C59">
          <w:rPr>
            <w:rStyle w:val="StrongEmphasis"/>
            <w:rFonts w:ascii="Times New Roman" w:hAnsi="Times New Roman" w:cs="Times New Roman"/>
            <w:sz w:val="24"/>
            <w:szCs w:val="24"/>
          </w:rPr>
          <w:t>Posilování</w:t>
        </w:r>
      </w:hyperlink>
      <w:r w:rsidR="00213722" w:rsidRPr="00BE2C59">
        <w:rPr>
          <w:rFonts w:ascii="Times New Roman" w:hAnsi="Times New Roman" w:cs="Times New Roman"/>
          <w:sz w:val="24"/>
          <w:szCs w:val="24"/>
        </w:rPr>
        <w:t xml:space="preserve"> - vedoucí: Rudolf Blažek</w:t>
      </w:r>
    </w:p>
    <w:p w:rsidR="00213722" w:rsidRPr="00BE2C59" w:rsidRDefault="00213722" w:rsidP="002F5354">
      <w:pPr>
        <w:pStyle w:val="Bezmezer"/>
        <w:rPr>
          <w:rFonts w:ascii="Times New Roman" w:hAnsi="Times New Roman" w:cs="Times New Roman"/>
          <w:sz w:val="24"/>
          <w:szCs w:val="24"/>
        </w:rPr>
      </w:pPr>
      <w:r w:rsidRPr="00BE2C59">
        <w:rPr>
          <w:rFonts w:ascii="Times New Roman" w:hAnsi="Times New Roman" w:cs="Times New Roman"/>
          <w:b/>
          <w:sz w:val="24"/>
          <w:szCs w:val="24"/>
        </w:rPr>
        <w:t>Basketbal</w:t>
      </w:r>
      <w:r w:rsidRPr="00BE2C59">
        <w:rPr>
          <w:rFonts w:ascii="Times New Roman" w:hAnsi="Times New Roman" w:cs="Times New Roman"/>
          <w:sz w:val="24"/>
          <w:szCs w:val="24"/>
        </w:rPr>
        <w:t xml:space="preserve"> – vedoucí: Vladislav Hladký</w:t>
      </w:r>
    </w:p>
    <w:p w:rsidR="00EE1D3F" w:rsidRDefault="00EE1D3F" w:rsidP="00F679CE">
      <w:pPr>
        <w:pStyle w:val="Standard"/>
        <w:rPr>
          <w:sz w:val="28"/>
          <w:szCs w:val="28"/>
        </w:rPr>
      </w:pPr>
    </w:p>
    <w:p w:rsidR="00F679CE" w:rsidRDefault="00F679CE" w:rsidP="00F679CE">
      <w:pPr>
        <w:pStyle w:val="Standard"/>
        <w:rPr>
          <w:b/>
          <w:color w:val="0070C0"/>
          <w:sz w:val="40"/>
          <w:szCs w:val="40"/>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594CFD" w:rsidRPr="00BE2C59" w:rsidRDefault="00867C33" w:rsidP="00D37C75">
      <w:pPr>
        <w:pStyle w:val="Standard"/>
        <w:jc w:val="both"/>
      </w:pPr>
      <w:r w:rsidRPr="00BE2C59">
        <w:t xml:space="preserve">V listopadu uplynulo tříleté funkční období školské rady. </w:t>
      </w:r>
      <w:r w:rsidR="00D37C75" w:rsidRPr="00BE2C59">
        <w:t>Dne 12. 11. 2015 proběhly volby nové školské rady. Nově zvolená š</w:t>
      </w:r>
      <w:r w:rsidR="00594CFD" w:rsidRPr="00BE2C59">
        <w:t>kolská rada za</w:t>
      </w:r>
      <w:r w:rsidR="00D37C75" w:rsidRPr="00BE2C59">
        <w:t xml:space="preserve">čala pracovat v měsíci prosinci 2015. Školská rada v současné době pracuje </w:t>
      </w:r>
      <w:r w:rsidR="00594CFD" w:rsidRPr="00BE2C59">
        <w:t xml:space="preserve">v tomto složení: </w:t>
      </w:r>
    </w:p>
    <w:p w:rsidR="00594CFD" w:rsidRPr="00BE2C59" w:rsidRDefault="00594CFD" w:rsidP="00D37C75">
      <w:pPr>
        <w:pStyle w:val="Standard"/>
        <w:ind w:left="1440"/>
        <w:jc w:val="both"/>
      </w:pPr>
      <w:r w:rsidRPr="00BE2C59">
        <w:t xml:space="preserve">-         Bc. Alena Šlechtová – předsedkyně  – </w:t>
      </w:r>
      <w:r w:rsidR="00C70328" w:rsidRPr="00BE2C59">
        <w:t>z</w:t>
      </w:r>
      <w:r w:rsidRPr="00BE2C59">
        <w:t>volena za rodiče žáků</w:t>
      </w:r>
    </w:p>
    <w:p w:rsidR="00594CFD" w:rsidRPr="00BE2C59" w:rsidRDefault="00A30E0A" w:rsidP="00D37C75">
      <w:pPr>
        <w:pStyle w:val="Standard"/>
        <w:ind w:left="1440"/>
        <w:jc w:val="both"/>
      </w:pPr>
      <w:r w:rsidRPr="00BE2C59">
        <w:t xml:space="preserve">-         </w:t>
      </w:r>
      <w:r w:rsidR="00594CFD" w:rsidRPr="00BE2C59">
        <w:t xml:space="preserve">Mgr. Martina Škrhová – </w:t>
      </w:r>
      <w:r w:rsidR="00C70328" w:rsidRPr="00BE2C59">
        <w:t>z</w:t>
      </w:r>
      <w:r w:rsidR="00594CFD" w:rsidRPr="00BE2C59">
        <w:t>volena za učitele</w:t>
      </w:r>
    </w:p>
    <w:p w:rsidR="00594CFD" w:rsidRPr="00BE2C59" w:rsidRDefault="00A30E0A" w:rsidP="00D37C75">
      <w:pPr>
        <w:pStyle w:val="Standard"/>
        <w:ind w:left="1440"/>
        <w:jc w:val="both"/>
      </w:pPr>
      <w:r w:rsidRPr="00BE2C59">
        <w:t xml:space="preserve">-         </w:t>
      </w:r>
      <w:r w:rsidR="00D37C75" w:rsidRPr="00BE2C59">
        <w:t xml:space="preserve">Mgr. Štěpán Ondřich </w:t>
      </w:r>
      <w:r w:rsidR="00594CFD" w:rsidRPr="00BE2C59">
        <w:t>– jmenován zřizovatelem</w:t>
      </w:r>
    </w:p>
    <w:p w:rsidR="00594CFD" w:rsidRPr="00BE2C59" w:rsidRDefault="00594CFD" w:rsidP="00D37C75">
      <w:pPr>
        <w:pStyle w:val="Standard"/>
        <w:ind w:left="1440"/>
        <w:jc w:val="both"/>
        <w:rPr>
          <w:sz w:val="16"/>
          <w:szCs w:val="16"/>
        </w:rPr>
      </w:pPr>
    </w:p>
    <w:p w:rsidR="00594CFD" w:rsidRPr="00BE2C59" w:rsidRDefault="00594CFD" w:rsidP="00594CFD">
      <w:pPr>
        <w:pStyle w:val="Textbody"/>
        <w:jc w:val="both"/>
      </w:pPr>
      <w:r w:rsidRPr="00BE2C59">
        <w:t>Školská rada je vole</w:t>
      </w:r>
      <w:r w:rsidR="00D37C75" w:rsidRPr="00BE2C59">
        <w:t xml:space="preserve">na na tři roky, </w:t>
      </w:r>
      <w:r w:rsidR="00C70328" w:rsidRPr="00BE2C59">
        <w:t xml:space="preserve">další volby školské rady proběhnou </w:t>
      </w:r>
      <w:r w:rsidR="00D37C75" w:rsidRPr="00BE2C59">
        <w:t>v listopadu 2018</w:t>
      </w:r>
      <w:r w:rsidR="00C70328" w:rsidRPr="00BE2C59">
        <w:t>.</w:t>
      </w:r>
      <w:r w:rsidRPr="00BE2C59">
        <w:t xml:space="preserve"> Pravomoci školské rady</w:t>
      </w:r>
      <w:r w:rsidR="00DA5EB9" w:rsidRPr="00BE2C59">
        <w:t xml:space="preserve"> jsou uvedeny v § 168 zákona č. 561/2004 Sb. (školský zákon).</w:t>
      </w: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BE2C59" w:rsidRDefault="007D3BC3" w:rsidP="007D3BC3">
      <w:pPr>
        <w:pStyle w:val="Bezmezer"/>
        <w:rPr>
          <w:rFonts w:ascii="Times New Roman" w:hAnsi="Times New Roman"/>
          <w:b/>
          <w:sz w:val="28"/>
          <w:szCs w:val="28"/>
          <w:u w:val="single"/>
        </w:rPr>
      </w:pPr>
      <w:r w:rsidRPr="00BE2C59">
        <w:rPr>
          <w:rFonts w:ascii="Times New Roman" w:hAnsi="Times New Roman"/>
          <w:b/>
          <w:sz w:val="28"/>
          <w:szCs w:val="28"/>
        </w:rPr>
        <w:t xml:space="preserve">I. </w:t>
      </w:r>
      <w:r w:rsidRPr="00BE2C59">
        <w:rPr>
          <w:rFonts w:ascii="Times New Roman" w:hAnsi="Times New Roman"/>
          <w:b/>
          <w:sz w:val="28"/>
          <w:szCs w:val="28"/>
          <w:u w:val="single"/>
        </w:rPr>
        <w:t>Základní cíl:</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poskytnout žákům kvalitní</w:t>
      </w:r>
      <w:r w:rsidR="00E14A89" w:rsidRPr="00BE2C59">
        <w:rPr>
          <w:rFonts w:ascii="Times New Roman" w:hAnsi="Times New Roman"/>
          <w:sz w:val="24"/>
          <w:szCs w:val="24"/>
        </w:rPr>
        <w:t xml:space="preserve"> základy všeobecného vzdělání, v</w:t>
      </w:r>
      <w:r w:rsidRPr="00BE2C59">
        <w:rPr>
          <w:rFonts w:ascii="Times New Roman" w:hAnsi="Times New Roman"/>
          <w:sz w:val="24"/>
          <w:szCs w:val="24"/>
        </w:rPr>
        <w:t>ytvořit podmínky pro další vzdělávání, komunikaci mezi lidmi a uplatnění v životě</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7D3BC3" w:rsidRPr="00BE2C59" w:rsidRDefault="007D3BC3" w:rsidP="007D3BC3">
      <w:pPr>
        <w:pStyle w:val="Bezmezer"/>
        <w:rPr>
          <w:rFonts w:ascii="Times New Roman" w:hAnsi="Times New Roman"/>
          <w:sz w:val="16"/>
          <w:szCs w:val="16"/>
        </w:rPr>
      </w:pPr>
    </w:p>
    <w:p w:rsidR="007D3BC3" w:rsidRPr="00BE2C59" w:rsidRDefault="007D3BC3" w:rsidP="007D3BC3">
      <w:pPr>
        <w:pStyle w:val="Bezmezer"/>
        <w:rPr>
          <w:rFonts w:ascii="Times New Roman" w:hAnsi="Times New Roman"/>
          <w:b/>
          <w:sz w:val="28"/>
          <w:szCs w:val="28"/>
        </w:rPr>
      </w:pPr>
      <w:r w:rsidRPr="00BE2C59">
        <w:rPr>
          <w:rFonts w:ascii="Times New Roman" w:hAnsi="Times New Roman"/>
          <w:b/>
          <w:sz w:val="28"/>
          <w:szCs w:val="28"/>
        </w:rPr>
        <w:t xml:space="preserve">II. </w:t>
      </w:r>
      <w:r w:rsidRPr="00BE2C59">
        <w:rPr>
          <w:rFonts w:ascii="Times New Roman" w:hAnsi="Times New Roman"/>
          <w:b/>
          <w:sz w:val="28"/>
          <w:szCs w:val="28"/>
          <w:u w:val="single"/>
        </w:rPr>
        <w:t>Prostředky k dosažení cíle:</w:t>
      </w:r>
    </w:p>
    <w:p w:rsidR="007D3BC3" w:rsidRPr="00BE2C59" w:rsidRDefault="007D3BC3" w:rsidP="007D3BC3">
      <w:pPr>
        <w:pStyle w:val="Bezmezer"/>
        <w:rPr>
          <w:rFonts w:ascii="Times New Roman" w:hAnsi="Times New Roman"/>
          <w:sz w:val="16"/>
          <w:szCs w:val="16"/>
        </w:rPr>
      </w:pPr>
    </w:p>
    <w:p w:rsidR="007D3BC3" w:rsidRPr="00BE2C59" w:rsidRDefault="007D3BC3" w:rsidP="007D3BC3">
      <w:pPr>
        <w:pStyle w:val="Bezmezer"/>
        <w:jc w:val="both"/>
        <w:rPr>
          <w:rFonts w:ascii="Times New Roman" w:hAnsi="Times New Roman"/>
          <w:b/>
          <w:sz w:val="16"/>
          <w:szCs w:val="16"/>
          <w:u w:val="single"/>
        </w:rPr>
      </w:pPr>
      <w:r w:rsidRPr="00BE2C59">
        <w:rPr>
          <w:rFonts w:ascii="Times New Roman" w:hAnsi="Times New Roman"/>
          <w:b/>
          <w:sz w:val="28"/>
          <w:szCs w:val="28"/>
        </w:rPr>
        <w:t xml:space="preserve">1. </w:t>
      </w:r>
      <w:r w:rsidRPr="00BE2C59">
        <w:rPr>
          <w:rFonts w:ascii="Times New Roman" w:hAnsi="Times New Roman"/>
          <w:b/>
          <w:sz w:val="28"/>
          <w:szCs w:val="28"/>
          <w:u w:val="single"/>
        </w:rPr>
        <w:t>Školní vzdělávací program školy „Škola pro děti“</w:t>
      </w:r>
    </w:p>
    <w:p w:rsidR="002A2653" w:rsidRPr="00BE2C59" w:rsidRDefault="002A2653" w:rsidP="007D3BC3">
      <w:pPr>
        <w:pStyle w:val="Bezmezer"/>
        <w:jc w:val="both"/>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Z</w:t>
      </w:r>
      <w:r w:rsidR="007D3BC3" w:rsidRPr="00BE2C59">
        <w:rPr>
          <w:rFonts w:ascii="Times New Roman" w:hAnsi="Times New Roman"/>
          <w:sz w:val="24"/>
          <w:szCs w:val="24"/>
        </w:rPr>
        <w:t>ákladním prostředkem k dosažení cílů je plnění vzdělávacího programu Škola pro děti, rozpracovaným tematickým plánem školy do jednotlivých předmět</w:t>
      </w:r>
      <w:r w:rsidRPr="00BE2C59">
        <w:rPr>
          <w:rFonts w:ascii="Times New Roman" w:hAnsi="Times New Roman"/>
          <w:sz w:val="24"/>
          <w:szCs w:val="24"/>
        </w:rPr>
        <w:t xml:space="preserve">ů (viz tematické plány školy).  </w:t>
      </w:r>
      <w:bookmarkStart w:id="0" w:name="_GoBack"/>
      <w:bookmarkEnd w:id="0"/>
      <w:r w:rsidRPr="00BE2C59">
        <w:rPr>
          <w:rFonts w:ascii="Times New Roman" w:hAnsi="Times New Roman"/>
          <w:sz w:val="24"/>
          <w:szCs w:val="24"/>
        </w:rPr>
        <w:t>P</w:t>
      </w:r>
      <w:r w:rsidR="007D3BC3" w:rsidRPr="00BE2C59">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2A2653" w:rsidRPr="00BE2C59" w:rsidRDefault="002A2653" w:rsidP="007D3BC3">
      <w:pPr>
        <w:pStyle w:val="Bezmezer"/>
        <w:jc w:val="both"/>
        <w:rPr>
          <w:rFonts w:ascii="Times New Roman" w:hAnsi="Times New Roman"/>
          <w:b/>
          <w:sz w:val="16"/>
          <w:szCs w:val="16"/>
          <w:u w:val="single"/>
        </w:rPr>
      </w:pPr>
    </w:p>
    <w:p w:rsidR="00A11797" w:rsidRPr="00BE2C59" w:rsidRDefault="00A11797" w:rsidP="007D3BC3">
      <w:pPr>
        <w:pStyle w:val="Bezmezer"/>
        <w:jc w:val="both"/>
        <w:rPr>
          <w:rFonts w:ascii="Times New Roman" w:hAnsi="Times New Roman"/>
          <w:b/>
          <w:sz w:val="16"/>
          <w:szCs w:val="16"/>
          <w:u w:val="single"/>
        </w:rPr>
      </w:pPr>
      <w:r w:rsidRPr="00BE2C59">
        <w:rPr>
          <w:rFonts w:ascii="Times New Roman" w:hAnsi="Times New Roman"/>
          <w:b/>
          <w:sz w:val="24"/>
          <w:szCs w:val="24"/>
          <w:u w:val="single"/>
        </w:rPr>
        <w:t>Škola se zaměřuje:</w:t>
      </w:r>
    </w:p>
    <w:p w:rsidR="002A2653" w:rsidRPr="00BE2C59" w:rsidRDefault="002A2653" w:rsidP="007D3BC3">
      <w:pPr>
        <w:pStyle w:val="Bezmezer"/>
        <w:jc w:val="both"/>
        <w:rPr>
          <w:rFonts w:ascii="Times New Roman" w:hAnsi="Times New Roman"/>
          <w:b/>
          <w:sz w:val="16"/>
          <w:szCs w:val="16"/>
          <w:u w:val="single"/>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na čtenářskou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výuku cizích jazyků (formou volitelných předmětů, kroužků cizích jazyků, grantových programů)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pokračování</w:t>
      </w:r>
      <w:r w:rsidRPr="00BE2C59">
        <w:rPr>
          <w:rFonts w:ascii="Times New Roman" w:hAnsi="Times New Roman"/>
          <w:sz w:val="24"/>
          <w:szCs w:val="24"/>
        </w:rPr>
        <w:t xml:space="preserve"> </w:t>
      </w:r>
      <w:r w:rsidR="00F16EC1" w:rsidRPr="00BE2C59">
        <w:rPr>
          <w:rFonts w:ascii="Times New Roman" w:hAnsi="Times New Roman"/>
          <w:sz w:val="24"/>
          <w:szCs w:val="24"/>
        </w:rPr>
        <w:t>školních zájezdů</w:t>
      </w:r>
      <w:r w:rsidRPr="00BE2C59">
        <w:rPr>
          <w:rFonts w:ascii="Times New Roman" w:hAnsi="Times New Roman"/>
          <w:sz w:val="24"/>
          <w:szCs w:val="24"/>
        </w:rPr>
        <w:t xml:space="preserve"> do anglicky a německy mluvících zemí</w:t>
      </w:r>
      <w:r w:rsidR="00D37C75" w:rsidRPr="00BE2C59">
        <w:rPr>
          <w:rFonts w:ascii="Times New Roman" w:hAnsi="Times New Roman"/>
          <w:sz w:val="24"/>
          <w:szCs w:val="24"/>
        </w:rPr>
        <w:t xml:space="preserve"> (projekt ERASMUS+</w:t>
      </w:r>
      <w:r w:rsid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na výuku </w:t>
      </w:r>
      <w:r w:rsidR="00F16EC1" w:rsidRPr="00BE2C59">
        <w:rPr>
          <w:rFonts w:ascii="Times New Roman" w:hAnsi="Times New Roman"/>
          <w:sz w:val="24"/>
          <w:szCs w:val="24"/>
        </w:rPr>
        <w:t>počítačové gramotnosti (využívání počítačové učebny</w:t>
      </w:r>
      <w:r w:rsidR="002040F2" w:rsidRPr="00BE2C59">
        <w:rPr>
          <w:rFonts w:ascii="Times New Roman" w:hAnsi="Times New Roman"/>
          <w:sz w:val="24"/>
          <w:szCs w:val="24"/>
        </w:rPr>
        <w:t xml:space="preserve"> </w:t>
      </w:r>
      <w:r w:rsidR="00F16EC1" w:rsidRPr="00BE2C59">
        <w:rPr>
          <w:rFonts w:ascii="Times New Roman" w:hAnsi="Times New Roman"/>
          <w:sz w:val="24"/>
          <w:szCs w:val="24"/>
        </w:rPr>
        <w:t xml:space="preserve">i </w:t>
      </w:r>
      <w:r w:rsidRPr="00BE2C59">
        <w:rPr>
          <w:rFonts w:ascii="Times New Roman" w:hAnsi="Times New Roman"/>
          <w:sz w:val="24"/>
          <w:szCs w:val="24"/>
        </w:rPr>
        <w:t>v jiných předmětech, důraz na vyhledávání informací na internetu)</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na modernizaci počítačové učebny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zlepšení</w:t>
      </w:r>
      <w:r w:rsidRPr="00BE2C59">
        <w:rPr>
          <w:rFonts w:ascii="Times New Roman" w:hAnsi="Times New Roman"/>
          <w:sz w:val="24"/>
          <w:szCs w:val="24"/>
        </w:rPr>
        <w:t xml:space="preserve"> komunikační</w:t>
      </w:r>
      <w:r w:rsidR="00F16EC1" w:rsidRPr="00BE2C59">
        <w:rPr>
          <w:rFonts w:ascii="Times New Roman" w:hAnsi="Times New Roman"/>
          <w:sz w:val="24"/>
          <w:szCs w:val="24"/>
        </w:rPr>
        <w:t>ch</w:t>
      </w:r>
      <w:r w:rsidRPr="00BE2C59">
        <w:rPr>
          <w:rFonts w:ascii="Times New Roman" w:hAnsi="Times New Roman"/>
          <w:sz w:val="24"/>
          <w:szCs w:val="24"/>
        </w:rPr>
        <w:t xml:space="preserve"> a prezentační</w:t>
      </w:r>
      <w:r w:rsidR="00F16EC1" w:rsidRPr="00BE2C59">
        <w:rPr>
          <w:rFonts w:ascii="Times New Roman" w:hAnsi="Times New Roman"/>
          <w:sz w:val="24"/>
          <w:szCs w:val="24"/>
        </w:rPr>
        <w:t>ch dovedností</w:t>
      </w:r>
      <w:r w:rsidRPr="00BE2C59">
        <w:rPr>
          <w:rFonts w:ascii="Times New Roman" w:hAnsi="Times New Roman"/>
          <w:sz w:val="24"/>
          <w:szCs w:val="24"/>
        </w:rPr>
        <w:t xml:space="preserve">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ekologické</w:t>
      </w:r>
      <w:r w:rsidRPr="00BE2C59">
        <w:rPr>
          <w:rFonts w:ascii="Times New Roman" w:hAnsi="Times New Roman"/>
          <w:sz w:val="24"/>
          <w:szCs w:val="24"/>
        </w:rPr>
        <w:t xml:space="preserve"> myšlení (ochrana přírody, separace odpadu</w:t>
      </w:r>
      <w:r w:rsidR="00D37C75" w:rsidRPr="00BE2C59">
        <w:rPr>
          <w:rFonts w:ascii="Times New Roman" w:hAnsi="Times New Roman"/>
          <w:sz w:val="24"/>
          <w:szCs w:val="24"/>
        </w:rPr>
        <w:t>, sběr starého papíru</w:t>
      </w:r>
      <w:r w:rsidRPr="00BE2C59">
        <w:rPr>
          <w:rFonts w:ascii="Times New Roman" w:hAnsi="Times New Roman"/>
          <w:sz w:val="24"/>
          <w:szCs w:val="24"/>
        </w:rPr>
        <w:t>)</w:t>
      </w:r>
    </w:p>
    <w:p w:rsidR="00F16EC1"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modernizaci vybavení školy</w:t>
      </w:r>
      <w:r w:rsidR="00D37C75" w:rsidRPr="00BE2C59">
        <w:rPr>
          <w:rFonts w:ascii="Times New Roman" w:hAnsi="Times New Roman"/>
          <w:sz w:val="24"/>
          <w:szCs w:val="24"/>
        </w:rPr>
        <w:t xml:space="preserve"> (interaktivní tabule, pylonové tabule, výškově stavitelný nábytek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w:t>
      </w:r>
      <w:r w:rsidR="00F16EC1" w:rsidRPr="00BE2C59">
        <w:rPr>
          <w:rFonts w:ascii="Times New Roman" w:hAnsi="Times New Roman"/>
          <w:sz w:val="24"/>
          <w:szCs w:val="24"/>
        </w:rPr>
        <w:t xml:space="preserve"> na</w:t>
      </w:r>
      <w:r w:rsidRPr="00BE2C59">
        <w:rPr>
          <w:rFonts w:ascii="Times New Roman" w:hAnsi="Times New Roman"/>
          <w:sz w:val="24"/>
          <w:szCs w:val="24"/>
        </w:rPr>
        <w:t xml:space="preserve"> možnost připojení</w:t>
      </w:r>
      <w:r w:rsidR="00F16EC1" w:rsidRPr="00BE2C59">
        <w:rPr>
          <w:rFonts w:ascii="Times New Roman" w:hAnsi="Times New Roman"/>
          <w:sz w:val="24"/>
          <w:szCs w:val="24"/>
        </w:rPr>
        <w:t xml:space="preserve"> se k</w:t>
      </w:r>
      <w:r w:rsidRPr="00BE2C59">
        <w:rPr>
          <w:rFonts w:ascii="Times New Roman" w:hAnsi="Times New Roman"/>
          <w:sz w:val="24"/>
          <w:szCs w:val="24"/>
        </w:rPr>
        <w:t xml:space="preserve"> internet</w:t>
      </w:r>
      <w:r w:rsidR="00F16EC1" w:rsidRPr="00BE2C59">
        <w:rPr>
          <w:rFonts w:ascii="Times New Roman" w:hAnsi="Times New Roman"/>
          <w:sz w:val="24"/>
          <w:szCs w:val="24"/>
        </w:rPr>
        <w:t>u</w:t>
      </w:r>
      <w:r w:rsidRPr="00BE2C59">
        <w:rPr>
          <w:rFonts w:ascii="Times New Roman" w:hAnsi="Times New Roman"/>
          <w:sz w:val="24"/>
          <w:szCs w:val="24"/>
        </w:rPr>
        <w:t xml:space="preserve"> ve většině tříd</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2. </w:t>
      </w:r>
      <w:r w:rsidRPr="00BE2C59">
        <w:rPr>
          <w:rFonts w:ascii="Times New Roman" w:hAnsi="Times New Roman"/>
          <w:b/>
          <w:sz w:val="28"/>
          <w:szCs w:val="28"/>
          <w:u w:val="single"/>
        </w:rPr>
        <w:t>Klima školy</w:t>
      </w:r>
    </w:p>
    <w:p w:rsidR="002A2653" w:rsidRPr="00BE2C59" w:rsidRDefault="002A2653" w:rsidP="007D3BC3">
      <w:pPr>
        <w:pStyle w:val="Bezmezer"/>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Škola se zaměřuje</w:t>
      </w:r>
      <w:r w:rsidR="007D3BC3" w:rsidRPr="00BE2C59">
        <w:rPr>
          <w:rFonts w:ascii="Times New Roman" w:hAnsi="Times New Roman"/>
          <w:sz w:val="24"/>
          <w:szCs w:val="24"/>
        </w:rPr>
        <w:t xml:space="preserve"> na celkové kulturní prostředí školy, na kvalitu řízení (všechny složky, nejenom ředitel školy) a na systém mezilidských vztahů. Ten je dán především vztahy mezi učiteli a žáky, mezi učiteli a ostatními pracovníky školy, učiteli a rodiči, vztahy mezi vedením školy a pedagogickým sborem a v neposlední řadě i mezi žáky samotnými. </w:t>
      </w:r>
      <w:r w:rsidRPr="00BE2C59">
        <w:rPr>
          <w:rFonts w:ascii="Times New Roman" w:hAnsi="Times New Roman"/>
          <w:sz w:val="24"/>
          <w:szCs w:val="24"/>
        </w:rPr>
        <w:t>Škola dále rozvíjí</w:t>
      </w:r>
      <w:r w:rsidR="007D3BC3" w:rsidRPr="00BE2C59">
        <w:rPr>
          <w:rFonts w:ascii="Times New Roman" w:hAnsi="Times New Roman"/>
          <w:sz w:val="24"/>
          <w:szCs w:val="24"/>
        </w:rPr>
        <w:t xml:space="preserve"> loajalitu ke škole, která je</w:t>
      </w:r>
      <w:r w:rsidR="00E14A89" w:rsidRPr="00BE2C59">
        <w:rPr>
          <w:rFonts w:ascii="Times New Roman" w:hAnsi="Times New Roman"/>
          <w:sz w:val="24"/>
          <w:szCs w:val="24"/>
        </w:rPr>
        <w:t xml:space="preserve"> dána podporou cílů školy a záj</w:t>
      </w:r>
      <w:r w:rsidR="007D3BC3" w:rsidRPr="00BE2C59">
        <w:rPr>
          <w:rFonts w:ascii="Times New Roman" w:hAnsi="Times New Roman"/>
          <w:sz w:val="24"/>
          <w:szCs w:val="24"/>
        </w:rPr>
        <w:t>m</w:t>
      </w:r>
      <w:r w:rsidR="00E14A89" w:rsidRPr="00BE2C59">
        <w:rPr>
          <w:rFonts w:ascii="Times New Roman" w:hAnsi="Times New Roman"/>
          <w:sz w:val="24"/>
          <w:szCs w:val="24"/>
        </w:rPr>
        <w:t>em</w:t>
      </w:r>
      <w:r w:rsidR="007D3BC3" w:rsidRPr="00BE2C59">
        <w:rPr>
          <w:rFonts w:ascii="Times New Roman" w:hAnsi="Times New Roman"/>
          <w:sz w:val="24"/>
          <w:szCs w:val="24"/>
        </w:rPr>
        <w:t xml:space="preserve"> o vše, co s prací školy souvisí.</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3. </w:t>
      </w:r>
      <w:r w:rsidRPr="00BE2C59">
        <w:rPr>
          <w:rFonts w:ascii="Times New Roman" w:hAnsi="Times New Roman"/>
          <w:b/>
          <w:sz w:val="28"/>
          <w:szCs w:val="28"/>
          <w:u w:val="single"/>
        </w:rPr>
        <w:t>Organizace školy</w:t>
      </w:r>
    </w:p>
    <w:p w:rsidR="002A2653" w:rsidRPr="00BE2C59" w:rsidRDefault="002A2653" w:rsidP="007D3BC3">
      <w:pPr>
        <w:pStyle w:val="Bezmezer"/>
        <w:rPr>
          <w:rFonts w:ascii="Times New Roman" w:hAnsi="Times New Roman"/>
          <w:b/>
          <w:sz w:val="16"/>
          <w:szCs w:val="16"/>
          <w:u w:val="single"/>
        </w:rPr>
      </w:pPr>
    </w:p>
    <w:p w:rsidR="00A11797" w:rsidRPr="00BE2C59" w:rsidRDefault="00A11797" w:rsidP="007D3BC3">
      <w:pPr>
        <w:pStyle w:val="Bezmezer"/>
        <w:rPr>
          <w:rFonts w:ascii="Times New Roman" w:hAnsi="Times New Roman"/>
          <w:b/>
          <w:sz w:val="24"/>
          <w:szCs w:val="24"/>
        </w:rPr>
      </w:pPr>
      <w:r w:rsidRPr="00BE2C59">
        <w:rPr>
          <w:rFonts w:ascii="Times New Roman" w:hAnsi="Times New Roman"/>
          <w:b/>
          <w:sz w:val="24"/>
          <w:szCs w:val="24"/>
        </w:rPr>
        <w:t>Škola</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má</w:t>
      </w:r>
      <w:r w:rsidR="007D3BC3" w:rsidRPr="00BE2C59">
        <w:rPr>
          <w:rFonts w:ascii="Times New Roman" w:hAnsi="Times New Roman"/>
          <w:sz w:val="24"/>
          <w:szCs w:val="24"/>
        </w:rPr>
        <w:t xml:space="preserve"> vypracovaný organizační řád školy se všemi kompetencemi a organizační dokumentaci školy (školní řád, pracov</w:t>
      </w:r>
      <w:r w:rsidR="00EF7075" w:rsidRPr="00BE2C59">
        <w:rPr>
          <w:rFonts w:ascii="Times New Roman" w:hAnsi="Times New Roman"/>
          <w:sz w:val="24"/>
          <w:szCs w:val="24"/>
        </w:rPr>
        <w:t>ní řád aj.), neustále je inovuje tak</w:t>
      </w:r>
      <w:r w:rsidR="007D3BC3" w:rsidRPr="00BE2C59">
        <w:rPr>
          <w:rFonts w:ascii="Times New Roman" w:hAnsi="Times New Roman"/>
          <w:sz w:val="24"/>
          <w:szCs w:val="24"/>
        </w:rPr>
        <w:t>, aby odpovídaly skutečným potřebám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při </w:t>
      </w:r>
      <w:r w:rsidR="00A11797" w:rsidRPr="00BE2C59">
        <w:rPr>
          <w:rFonts w:ascii="Times New Roman" w:hAnsi="Times New Roman"/>
          <w:sz w:val="24"/>
          <w:szCs w:val="24"/>
        </w:rPr>
        <w:t xml:space="preserve">vlastním organizování prosazuje </w:t>
      </w:r>
      <w:r w:rsidRPr="00BE2C59">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BE2C59">
        <w:rPr>
          <w:rFonts w:ascii="Times New Roman" w:hAnsi="Times New Roman"/>
          <w:sz w:val="24"/>
          <w:szCs w:val="24"/>
        </w:rPr>
        <w:t>ňuje</w:t>
      </w:r>
      <w:r w:rsidRPr="00BE2C59">
        <w:rPr>
          <w:rFonts w:ascii="Times New Roman" w:hAnsi="Times New Roman"/>
          <w:sz w:val="24"/>
          <w:szCs w:val="24"/>
        </w:rPr>
        <w:t xml:space="preserve"> i další formy komunikace (informace, rady, výměna názorů apod.).</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zajišťuje</w:t>
      </w:r>
      <w:r w:rsidR="007D3BC3" w:rsidRPr="00BE2C59">
        <w:rPr>
          <w:rFonts w:ascii="Times New Roman" w:hAnsi="Times New Roman"/>
          <w:sz w:val="24"/>
          <w:szCs w:val="24"/>
        </w:rPr>
        <w:t xml:space="preserve"> jednotný systém informovanosti pracovníků (provozní porady, pedagogické porady, jasné a přesné informace)</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pravidelně hodnotí</w:t>
      </w:r>
      <w:r w:rsidR="007D3BC3" w:rsidRPr="00BE2C59">
        <w:rPr>
          <w:rFonts w:ascii="Times New Roman" w:hAnsi="Times New Roman"/>
          <w:sz w:val="24"/>
          <w:szCs w:val="24"/>
        </w:rPr>
        <w:t xml:space="preserve"> chod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pravidelně kon</w:t>
      </w:r>
      <w:r w:rsidR="00A11797" w:rsidRPr="00BE2C59">
        <w:rPr>
          <w:rFonts w:ascii="Times New Roman" w:hAnsi="Times New Roman"/>
          <w:sz w:val="24"/>
          <w:szCs w:val="24"/>
        </w:rPr>
        <w:t>troluje a hodnotí</w:t>
      </w:r>
      <w:r w:rsidRPr="00BE2C59">
        <w:rPr>
          <w:rFonts w:ascii="Times New Roman" w:hAnsi="Times New Roman"/>
          <w:sz w:val="24"/>
          <w:szCs w:val="24"/>
        </w:rPr>
        <w:t xml:space="preserve"> práci učitelů a pro</w:t>
      </w:r>
      <w:r w:rsidR="00A11797" w:rsidRPr="00BE2C59">
        <w:rPr>
          <w:rFonts w:ascii="Times New Roman" w:hAnsi="Times New Roman"/>
          <w:sz w:val="24"/>
          <w:szCs w:val="24"/>
        </w:rPr>
        <w:t>vozních zaměstnanců, vyzdvihuje klady a nezakrývá</w:t>
      </w:r>
      <w:r w:rsidRPr="00BE2C59">
        <w:rPr>
          <w:rFonts w:ascii="Times New Roman" w:hAnsi="Times New Roman"/>
          <w:sz w:val="24"/>
          <w:szCs w:val="24"/>
        </w:rPr>
        <w:t xml:space="preserve"> nedostatky v práci</w:t>
      </w:r>
    </w:p>
    <w:p w:rsidR="007D3BC3" w:rsidRPr="00BE2C59" w:rsidRDefault="00EF7075"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A11797" w:rsidRPr="00BE2C59">
        <w:rPr>
          <w:rFonts w:ascii="Times New Roman" w:hAnsi="Times New Roman"/>
          <w:sz w:val="24"/>
          <w:szCs w:val="24"/>
        </w:rPr>
        <w:t>stanovuje</w:t>
      </w:r>
      <w:r w:rsidR="007D3BC3" w:rsidRPr="00BE2C59">
        <w:rPr>
          <w:rFonts w:ascii="Times New Roman" w:hAnsi="Times New Roman"/>
          <w:sz w:val="24"/>
          <w:szCs w:val="24"/>
        </w:rPr>
        <w:t xml:space="preserve"> jasná a konkrétní pravidla osobního hodnocení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při tvorbě ú</w:t>
      </w:r>
      <w:r w:rsidR="00A11797" w:rsidRPr="00BE2C59">
        <w:rPr>
          <w:rFonts w:ascii="Times New Roman" w:hAnsi="Times New Roman"/>
          <w:sz w:val="24"/>
          <w:szCs w:val="24"/>
        </w:rPr>
        <w:t>vazků, rozvrhů a dozorů vychází</w:t>
      </w:r>
      <w:r w:rsidRPr="00BE2C59">
        <w:rPr>
          <w:rFonts w:ascii="Times New Roman" w:hAnsi="Times New Roman"/>
          <w:sz w:val="24"/>
          <w:szCs w:val="24"/>
        </w:rPr>
        <w:t xml:space="preserve"> z přání učitelů (pokud je to z hlediska </w:t>
      </w:r>
      <w:r w:rsidR="00D37C75" w:rsidRPr="00BE2C59">
        <w:rPr>
          <w:rFonts w:ascii="Times New Roman" w:hAnsi="Times New Roman"/>
          <w:sz w:val="24"/>
          <w:szCs w:val="24"/>
        </w:rPr>
        <w:t xml:space="preserve">zajištění </w:t>
      </w:r>
      <w:r w:rsidRPr="00BE2C59">
        <w:rPr>
          <w:rFonts w:ascii="Times New Roman" w:hAnsi="Times New Roman"/>
          <w:sz w:val="24"/>
          <w:szCs w:val="24"/>
        </w:rPr>
        <w:t>provozu školy možné)</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4. </w:t>
      </w:r>
      <w:r w:rsidRPr="00BE2C59">
        <w:rPr>
          <w:rFonts w:ascii="Times New Roman" w:hAnsi="Times New Roman"/>
          <w:b/>
          <w:sz w:val="28"/>
          <w:szCs w:val="28"/>
          <w:u w:val="single"/>
        </w:rPr>
        <w:t>Talentovaní a integrovaní žáci</w:t>
      </w:r>
    </w:p>
    <w:p w:rsidR="002A2653" w:rsidRPr="00BE2C59" w:rsidRDefault="002A2653" w:rsidP="007D3BC3">
      <w:pPr>
        <w:pStyle w:val="Bezmezer"/>
        <w:rPr>
          <w:rFonts w:ascii="Times New Roman" w:hAnsi="Times New Roman"/>
          <w:b/>
          <w:sz w:val="16"/>
          <w:szCs w:val="16"/>
        </w:rPr>
      </w:pP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Škola</w:t>
      </w:r>
      <w:r w:rsidR="007D3BC3" w:rsidRPr="00BE2C59">
        <w:rPr>
          <w:rFonts w:ascii="Times New Roman" w:hAnsi="Times New Roman"/>
          <w:sz w:val="24"/>
          <w:szCs w:val="24"/>
        </w:rPr>
        <w:t xml:space="preserve"> vy</w:t>
      </w:r>
      <w:r w:rsidRPr="00BE2C59">
        <w:rPr>
          <w:rFonts w:ascii="Times New Roman" w:hAnsi="Times New Roman"/>
          <w:sz w:val="24"/>
          <w:szCs w:val="24"/>
        </w:rPr>
        <w:t>tváří</w:t>
      </w:r>
      <w:r w:rsidR="007D3BC3" w:rsidRPr="00BE2C59">
        <w:rPr>
          <w:rFonts w:ascii="Times New Roman" w:hAnsi="Times New Roman"/>
          <w:sz w:val="24"/>
          <w:szCs w:val="24"/>
        </w:rPr>
        <w:t xml:space="preserve"> prostor pro všechny žáky, škola má bezbariérový přístup</w:t>
      </w:r>
      <w:r w:rsidR="00D37C75" w:rsidRPr="00BE2C59">
        <w:rPr>
          <w:rFonts w:ascii="Times New Roman" w:hAnsi="Times New Roman"/>
          <w:sz w:val="24"/>
          <w:szCs w:val="24"/>
        </w:rPr>
        <w:t xml:space="preserve"> do 1. NP, který zajišťuje plošina. </w:t>
      </w:r>
      <w:r w:rsidRPr="00BE2C59">
        <w:rPr>
          <w:rFonts w:ascii="Times New Roman" w:hAnsi="Times New Roman"/>
          <w:sz w:val="24"/>
          <w:szCs w:val="24"/>
        </w:rPr>
        <w:t>N</w:t>
      </w:r>
      <w:r w:rsidR="002A2653" w:rsidRPr="00BE2C59">
        <w:rPr>
          <w:rFonts w:ascii="Times New Roman" w:hAnsi="Times New Roman"/>
          <w:sz w:val="24"/>
          <w:szCs w:val="24"/>
        </w:rPr>
        <w:t>a I. a II</w:t>
      </w:r>
      <w:r w:rsidR="007D3BC3" w:rsidRPr="00BE2C59">
        <w:rPr>
          <w:rFonts w:ascii="Times New Roman" w:hAnsi="Times New Roman"/>
          <w:sz w:val="24"/>
          <w:szCs w:val="24"/>
        </w:rPr>
        <w:t xml:space="preserve">. stupni </w:t>
      </w:r>
      <w:r w:rsidRPr="00BE2C59">
        <w:rPr>
          <w:rFonts w:ascii="Times New Roman" w:hAnsi="Times New Roman"/>
          <w:sz w:val="24"/>
          <w:szCs w:val="24"/>
        </w:rPr>
        <w:t xml:space="preserve">je možno u </w:t>
      </w:r>
      <w:r w:rsidR="00A11797" w:rsidRPr="00BE2C59">
        <w:rPr>
          <w:rFonts w:ascii="Times New Roman" w:hAnsi="Times New Roman"/>
          <w:sz w:val="24"/>
          <w:szCs w:val="24"/>
        </w:rPr>
        <w:t>integrovaných žáků</w:t>
      </w:r>
      <w:r w:rsidR="007D3BC3" w:rsidRPr="00BE2C59">
        <w:rPr>
          <w:rFonts w:ascii="Times New Roman" w:hAnsi="Times New Roman"/>
          <w:sz w:val="24"/>
          <w:szCs w:val="24"/>
        </w:rPr>
        <w:t xml:space="preserve"> </w:t>
      </w:r>
      <w:r w:rsidRPr="00BE2C59">
        <w:rPr>
          <w:rFonts w:ascii="Times New Roman" w:hAnsi="Times New Roman"/>
          <w:sz w:val="24"/>
          <w:szCs w:val="24"/>
        </w:rPr>
        <w:t xml:space="preserve">požít </w:t>
      </w:r>
      <w:r w:rsidR="007D3BC3" w:rsidRPr="00BE2C59">
        <w:rPr>
          <w:rFonts w:ascii="Times New Roman" w:hAnsi="Times New Roman"/>
          <w:sz w:val="24"/>
          <w:szCs w:val="24"/>
        </w:rPr>
        <w:t xml:space="preserve">slovní hodnocení. </w:t>
      </w: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V</w:t>
      </w:r>
      <w:r w:rsidR="007D3BC3" w:rsidRPr="00BE2C59">
        <w:rPr>
          <w:rFonts w:ascii="Times New Roman" w:hAnsi="Times New Roman"/>
          <w:sz w:val="24"/>
          <w:szCs w:val="24"/>
        </w:rPr>
        <w:t xml:space="preserve">e spolupráci s výchovným poradcem </w:t>
      </w:r>
      <w:r w:rsidRPr="00BE2C59">
        <w:rPr>
          <w:rFonts w:ascii="Times New Roman" w:hAnsi="Times New Roman"/>
          <w:sz w:val="24"/>
          <w:szCs w:val="24"/>
        </w:rPr>
        <w:t xml:space="preserve">škola pečuje </w:t>
      </w:r>
      <w:r w:rsidR="007D3BC3" w:rsidRPr="00BE2C59">
        <w:rPr>
          <w:rFonts w:ascii="Times New Roman" w:hAnsi="Times New Roman"/>
          <w:sz w:val="24"/>
          <w:szCs w:val="24"/>
        </w:rPr>
        <w:t xml:space="preserve">o žáky se specifickými poruchami učení </w:t>
      </w:r>
      <w:r w:rsidR="00BE2C59">
        <w:rPr>
          <w:rFonts w:ascii="Times New Roman" w:hAnsi="Times New Roman"/>
          <w:sz w:val="24"/>
          <w:szCs w:val="24"/>
        </w:rPr>
        <w:t xml:space="preserve"> </w:t>
      </w:r>
      <w:r w:rsidR="007D3BC3" w:rsidRPr="00BE2C59">
        <w:rPr>
          <w:rFonts w:ascii="Times New Roman" w:hAnsi="Times New Roman"/>
          <w:sz w:val="24"/>
          <w:szCs w:val="24"/>
        </w:rPr>
        <w:t>a c</w:t>
      </w:r>
      <w:r w:rsidRPr="00BE2C59">
        <w:rPr>
          <w:rFonts w:ascii="Times New Roman" w:hAnsi="Times New Roman"/>
          <w:sz w:val="24"/>
          <w:szCs w:val="24"/>
        </w:rPr>
        <w:t>hování, v učebním plánu 2. stupně umožňuje</w:t>
      </w:r>
      <w:r w:rsidR="007D3BC3" w:rsidRPr="00BE2C59">
        <w:rPr>
          <w:rFonts w:ascii="Times New Roman" w:hAnsi="Times New Roman"/>
          <w:sz w:val="24"/>
          <w:szCs w:val="24"/>
        </w:rPr>
        <w:t xml:space="preserve"> diferenciaci (povinně volitelné předměty, nepovinné předměty)</w:t>
      </w:r>
      <w:r w:rsidRPr="00BE2C59">
        <w:rPr>
          <w:rFonts w:ascii="Times New Roman" w:hAnsi="Times New Roman"/>
          <w:sz w:val="24"/>
          <w:szCs w:val="24"/>
        </w:rPr>
        <w:t xml:space="preserve">. Snažíme se, aby se </w:t>
      </w:r>
      <w:r w:rsidR="002040F2" w:rsidRPr="00BE2C59">
        <w:rPr>
          <w:rFonts w:ascii="Times New Roman" w:hAnsi="Times New Roman"/>
          <w:sz w:val="24"/>
          <w:szCs w:val="24"/>
        </w:rPr>
        <w:t xml:space="preserve">školní </w:t>
      </w:r>
      <w:r w:rsidR="007D3BC3" w:rsidRPr="00BE2C59">
        <w:rPr>
          <w:rFonts w:ascii="Times New Roman" w:hAnsi="Times New Roman"/>
          <w:sz w:val="24"/>
          <w:szCs w:val="24"/>
        </w:rPr>
        <w:t xml:space="preserve">knihovna školy </w:t>
      </w:r>
      <w:r w:rsidRPr="00BE2C59">
        <w:rPr>
          <w:rFonts w:ascii="Times New Roman" w:hAnsi="Times New Roman"/>
          <w:sz w:val="24"/>
          <w:szCs w:val="24"/>
        </w:rPr>
        <w:t>přeměnila</w:t>
      </w:r>
      <w:r w:rsidR="007D3BC3" w:rsidRPr="00BE2C59">
        <w:rPr>
          <w:rFonts w:ascii="Times New Roman" w:hAnsi="Times New Roman"/>
          <w:sz w:val="24"/>
          <w:szCs w:val="24"/>
        </w:rPr>
        <w:t xml:space="preserve"> na informační centrum</w:t>
      </w:r>
      <w:r w:rsidRPr="00BE2C59">
        <w:rPr>
          <w:rFonts w:ascii="Times New Roman" w:hAnsi="Times New Roman"/>
          <w:sz w:val="24"/>
          <w:szCs w:val="24"/>
        </w:rPr>
        <w:t xml:space="preserve"> pro žáky</w:t>
      </w:r>
      <w:r w:rsidR="007D3BC3" w:rsidRPr="00BE2C59">
        <w:rPr>
          <w:rFonts w:ascii="Times New Roman" w:hAnsi="Times New Roman"/>
          <w:sz w:val="24"/>
          <w:szCs w:val="24"/>
        </w:rPr>
        <w:t>.</w:t>
      </w:r>
    </w:p>
    <w:p w:rsidR="007D3BC3" w:rsidRPr="00BE2C59" w:rsidRDefault="00526A0E" w:rsidP="00A11797">
      <w:pPr>
        <w:pStyle w:val="Bezmezer"/>
        <w:jc w:val="both"/>
        <w:rPr>
          <w:rFonts w:ascii="Times New Roman" w:hAnsi="Times New Roman"/>
          <w:b/>
          <w:sz w:val="24"/>
          <w:szCs w:val="24"/>
        </w:rPr>
      </w:pPr>
      <w:r w:rsidRPr="00BE2C59">
        <w:rPr>
          <w:rFonts w:ascii="Times New Roman" w:hAnsi="Times New Roman"/>
          <w:sz w:val="24"/>
          <w:szCs w:val="24"/>
        </w:rPr>
        <w:t xml:space="preserve">Pro talentované žáky je každoročně </w:t>
      </w:r>
      <w:r w:rsidR="007D3BC3" w:rsidRPr="00BE2C59">
        <w:rPr>
          <w:rFonts w:ascii="Times New Roman" w:hAnsi="Times New Roman"/>
          <w:sz w:val="24"/>
          <w:szCs w:val="24"/>
        </w:rPr>
        <w:t xml:space="preserve">zpracován školní systém soutěží, na který </w:t>
      </w:r>
      <w:r w:rsidR="00A11797" w:rsidRPr="00BE2C59">
        <w:rPr>
          <w:rFonts w:ascii="Times New Roman" w:hAnsi="Times New Roman"/>
          <w:sz w:val="24"/>
          <w:szCs w:val="24"/>
        </w:rPr>
        <w:t>navazují okresní a krajská kola. Škola hodnotí</w:t>
      </w:r>
      <w:r w:rsidR="007D3BC3" w:rsidRPr="00BE2C59">
        <w:rPr>
          <w:rFonts w:ascii="Times New Roman" w:hAnsi="Times New Roman"/>
          <w:sz w:val="24"/>
          <w:szCs w:val="24"/>
        </w:rPr>
        <w:t xml:space="preserve"> výstupy žáků (absolvent 1. stupně a z</w:t>
      </w:r>
      <w:r w:rsidR="00A11797" w:rsidRPr="00BE2C59">
        <w:rPr>
          <w:rFonts w:ascii="Times New Roman" w:hAnsi="Times New Roman"/>
          <w:sz w:val="24"/>
          <w:szCs w:val="24"/>
        </w:rPr>
        <w:t xml:space="preserve">ávěrečná zkouška v 9. ročníku). Škola poskytuje v rámci školního klubu logopedickou péči </w:t>
      </w:r>
      <w:r w:rsidR="007D3BC3" w:rsidRPr="00BE2C59">
        <w:rPr>
          <w:rFonts w:ascii="Times New Roman" w:hAnsi="Times New Roman"/>
          <w:sz w:val="24"/>
          <w:szCs w:val="24"/>
        </w:rPr>
        <w:t>pro děti s vadami řeči</w:t>
      </w:r>
      <w:r w:rsidR="00A11797" w:rsidRPr="00BE2C59">
        <w:rPr>
          <w:rFonts w:ascii="Times New Roman" w:hAnsi="Times New Roman"/>
          <w:sz w:val="24"/>
          <w:szCs w:val="24"/>
        </w:rPr>
        <w:t>.</w:t>
      </w:r>
      <w:r w:rsidR="00D37C75" w:rsidRPr="00BE2C59">
        <w:rPr>
          <w:rFonts w:ascii="Times New Roman" w:hAnsi="Times New Roman"/>
          <w:sz w:val="24"/>
          <w:szCs w:val="24"/>
        </w:rPr>
        <w:t xml:space="preserve"> </w:t>
      </w:r>
      <w:r w:rsidR="00D37C75" w:rsidRPr="00BE2C59">
        <w:rPr>
          <w:rFonts w:ascii="Times New Roman" w:hAnsi="Times New Roman"/>
          <w:b/>
          <w:sz w:val="24"/>
          <w:szCs w:val="24"/>
        </w:rPr>
        <w:t xml:space="preserve">Ve školním roce </w:t>
      </w:r>
      <w:r w:rsidR="00A66468" w:rsidRPr="00BE2C59">
        <w:rPr>
          <w:rFonts w:ascii="Times New Roman" w:hAnsi="Times New Roman"/>
          <w:b/>
          <w:sz w:val="24"/>
          <w:szCs w:val="24"/>
        </w:rPr>
        <w:t>2015/2016 se žáci školy celkem 8</w:t>
      </w:r>
      <w:r w:rsidR="00D37C75" w:rsidRPr="00BE2C59">
        <w:rPr>
          <w:rFonts w:ascii="Times New Roman" w:hAnsi="Times New Roman"/>
          <w:b/>
          <w:sz w:val="24"/>
          <w:szCs w:val="24"/>
        </w:rPr>
        <w:t xml:space="preserve">x umístili na 1. – 3. místě </w:t>
      </w:r>
      <w:r w:rsidR="00A66468" w:rsidRPr="00BE2C59">
        <w:rPr>
          <w:rFonts w:ascii="Times New Roman" w:hAnsi="Times New Roman"/>
          <w:b/>
          <w:sz w:val="24"/>
          <w:szCs w:val="24"/>
        </w:rPr>
        <w:t xml:space="preserve">v okresních, ale i celorepublikovém kole vědomostních soutěží. </w:t>
      </w:r>
    </w:p>
    <w:p w:rsidR="007D3BC3" w:rsidRPr="002A2653" w:rsidRDefault="007D3BC3" w:rsidP="007D3BC3">
      <w:pPr>
        <w:pStyle w:val="Bezmezer"/>
        <w:rPr>
          <w:rFonts w:ascii="Times New Roman" w:hAnsi="Times New Roman"/>
          <w:sz w:val="24"/>
          <w:szCs w:val="24"/>
        </w:rPr>
      </w:pPr>
    </w:p>
    <w:p w:rsidR="00F661CC" w:rsidRPr="002A2653" w:rsidRDefault="00F661CC"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5. </w:t>
      </w:r>
      <w:r w:rsidRPr="00BE2C59">
        <w:rPr>
          <w:rFonts w:ascii="Times New Roman" w:hAnsi="Times New Roman"/>
          <w:b/>
          <w:sz w:val="28"/>
          <w:szCs w:val="28"/>
          <w:u w:val="single"/>
        </w:rPr>
        <w:t>Mimotřídní a zájmová činnost</w:t>
      </w:r>
    </w:p>
    <w:p w:rsidR="002A2653" w:rsidRPr="00BE2C59" w:rsidRDefault="002A2653" w:rsidP="007D3BC3">
      <w:pPr>
        <w:pStyle w:val="Bezmezer"/>
        <w:rPr>
          <w:rFonts w:ascii="Times New Roman" w:hAnsi="Times New Roman"/>
          <w:b/>
          <w:sz w:val="16"/>
          <w:szCs w:val="16"/>
        </w:rPr>
      </w:pP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Mimotřídní a zájm</w:t>
      </w:r>
      <w:r w:rsidR="00F16EC1" w:rsidRPr="00BE2C59">
        <w:rPr>
          <w:rFonts w:ascii="Times New Roman" w:hAnsi="Times New Roman"/>
          <w:sz w:val="24"/>
          <w:szCs w:val="24"/>
        </w:rPr>
        <w:t>ová činnost je</w:t>
      </w:r>
      <w:r w:rsidRPr="00BE2C59">
        <w:rPr>
          <w:rFonts w:ascii="Times New Roman" w:hAnsi="Times New Roman"/>
          <w:sz w:val="24"/>
          <w:szCs w:val="24"/>
        </w:rPr>
        <w:t xml:space="preserve"> přirozenou součástí výcho</w:t>
      </w:r>
      <w:r w:rsidR="00F16EC1" w:rsidRPr="00BE2C59">
        <w:rPr>
          <w:rFonts w:ascii="Times New Roman" w:hAnsi="Times New Roman"/>
          <w:sz w:val="24"/>
          <w:szCs w:val="24"/>
        </w:rPr>
        <w:t>vně vzdělávacího procesu. Zaměřuje</w:t>
      </w:r>
      <w:r w:rsidRPr="00BE2C59">
        <w:rPr>
          <w:rFonts w:ascii="Times New Roman" w:hAnsi="Times New Roman"/>
          <w:sz w:val="24"/>
          <w:szCs w:val="24"/>
        </w:rPr>
        <w:t xml:space="preserve"> se především na: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práci školní družiny a školního klubu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další výchovy, jako je sexuální, protidrogová, dopravní, environmentální</w:t>
      </w:r>
      <w:r w:rsidR="00EF7075" w:rsidRPr="00BE2C59">
        <w:rPr>
          <w:rFonts w:ascii="Times New Roman" w:hAnsi="Times New Roman"/>
          <w:sz w:val="24"/>
          <w:szCs w:val="24"/>
        </w:rPr>
        <w:t>, etická</w:t>
      </w:r>
      <w:r w:rsidR="00A66468" w:rsidRPr="00BE2C59">
        <w:rPr>
          <w:rFonts w:ascii="Times New Roman" w:hAnsi="Times New Roman"/>
          <w:sz w:val="24"/>
          <w:szCs w:val="24"/>
        </w:rPr>
        <w:t>, POKOS</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pořádání sportovních soutěží</w:t>
      </w:r>
      <w:r w:rsidR="007D3BC3" w:rsidRPr="00BE2C59">
        <w:rPr>
          <w:rFonts w:ascii="Times New Roman" w:hAnsi="Times New Roman"/>
          <w:sz w:val="24"/>
          <w:szCs w:val="24"/>
        </w:rPr>
        <w:t xml:space="preserve"> a</w:t>
      </w:r>
      <w:r w:rsidRPr="00BE2C59">
        <w:rPr>
          <w:rFonts w:ascii="Times New Roman" w:hAnsi="Times New Roman"/>
          <w:sz w:val="24"/>
          <w:szCs w:val="24"/>
        </w:rPr>
        <w:t xml:space="preserve"> dalších</w:t>
      </w:r>
      <w:r w:rsidR="007D3BC3" w:rsidRPr="00BE2C59">
        <w:rPr>
          <w:rFonts w:ascii="Times New Roman" w:hAnsi="Times New Roman"/>
          <w:sz w:val="24"/>
          <w:szCs w:val="24"/>
        </w:rPr>
        <w:t xml:space="preserve"> aktivit</w:t>
      </w:r>
      <w:r w:rsidRPr="00BE2C59">
        <w:rPr>
          <w:rFonts w:ascii="Times New Roman" w:hAnsi="Times New Roman"/>
          <w:sz w:val="24"/>
          <w:szCs w:val="24"/>
        </w:rPr>
        <w:t xml:space="preserve"> ve volném čase</w:t>
      </w:r>
    </w:p>
    <w:p w:rsidR="00F16EC1"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zřízení místnosti školního klubu jako místa pro odpočinek a zábavu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zřízení přestávkových hracích koutů, využití venkovního hřiště a zahrady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vybavení venkovního hřiště</w:t>
      </w:r>
    </w:p>
    <w:p w:rsidR="007D3BC3" w:rsidRPr="002A2653" w:rsidRDefault="007D3BC3"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6. </w:t>
      </w:r>
      <w:r w:rsidRPr="00BE2C59">
        <w:rPr>
          <w:rFonts w:ascii="Times New Roman" w:hAnsi="Times New Roman"/>
          <w:b/>
          <w:sz w:val="28"/>
          <w:szCs w:val="28"/>
          <w:u w:val="single"/>
        </w:rPr>
        <w:t>Škola a veřejnost</w:t>
      </w:r>
    </w:p>
    <w:p w:rsidR="002A2653" w:rsidRPr="00BE2C59" w:rsidRDefault="002A2653" w:rsidP="007D3BC3">
      <w:pPr>
        <w:pStyle w:val="Bezmezer"/>
        <w:rPr>
          <w:rFonts w:ascii="Times New Roman" w:hAnsi="Times New Roman"/>
          <w:b/>
          <w:sz w:val="16"/>
          <w:szCs w:val="16"/>
        </w:rPr>
      </w:pP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Škola velmi intenzívně spolupracuje s rodiči, poskytuje</w:t>
      </w:r>
      <w:r w:rsidR="007D3BC3" w:rsidRPr="00BE2C59">
        <w:rPr>
          <w:rFonts w:ascii="Times New Roman" w:hAnsi="Times New Roman"/>
          <w:sz w:val="24"/>
          <w:szCs w:val="24"/>
        </w:rPr>
        <w:t xml:space="preserve"> jim základní a objektivn</w:t>
      </w:r>
      <w:r w:rsidRPr="00BE2C59">
        <w:rPr>
          <w:rFonts w:ascii="Times New Roman" w:hAnsi="Times New Roman"/>
          <w:sz w:val="24"/>
          <w:szCs w:val="24"/>
        </w:rPr>
        <w:t>í informace o škole a informuje</w:t>
      </w:r>
      <w:r w:rsidR="007D3BC3" w:rsidRPr="00BE2C59">
        <w:rPr>
          <w:rFonts w:ascii="Times New Roman" w:hAnsi="Times New Roman"/>
          <w:sz w:val="24"/>
          <w:szCs w:val="24"/>
        </w:rPr>
        <w:t xml:space="preserve"> je o studijních výsled</w:t>
      </w:r>
      <w:r w:rsidRPr="00BE2C59">
        <w:rPr>
          <w:rFonts w:ascii="Times New Roman" w:hAnsi="Times New Roman"/>
          <w:sz w:val="24"/>
          <w:szCs w:val="24"/>
        </w:rPr>
        <w:t>cích dětí. Snaží</w:t>
      </w:r>
      <w:r w:rsidR="007D3BC3" w:rsidRPr="00BE2C59">
        <w:rPr>
          <w:rFonts w:ascii="Times New Roman" w:hAnsi="Times New Roman"/>
          <w:sz w:val="24"/>
          <w:szCs w:val="24"/>
        </w:rPr>
        <w:t xml:space="preserve"> se více rozvíjet oboustranný tok in</w:t>
      </w:r>
      <w:r w:rsidRPr="00BE2C59">
        <w:rPr>
          <w:rFonts w:ascii="Times New Roman" w:hAnsi="Times New Roman"/>
          <w:sz w:val="24"/>
          <w:szCs w:val="24"/>
        </w:rPr>
        <w:t>formací.</w:t>
      </w:r>
      <w:r w:rsidR="00A66468" w:rsidRPr="00BE2C59">
        <w:rPr>
          <w:rFonts w:ascii="Times New Roman" w:hAnsi="Times New Roman"/>
          <w:sz w:val="24"/>
          <w:szCs w:val="24"/>
        </w:rPr>
        <w:t xml:space="preserve"> </w:t>
      </w:r>
      <w:r w:rsidRPr="00BE2C59">
        <w:rPr>
          <w:rFonts w:ascii="Times New Roman" w:hAnsi="Times New Roman"/>
          <w:sz w:val="24"/>
          <w:szCs w:val="24"/>
        </w:rPr>
        <w:t>Škola veřejnosti poskytuje</w:t>
      </w:r>
      <w:r w:rsidR="007D3BC3" w:rsidRPr="00BE2C59">
        <w:rPr>
          <w:rFonts w:ascii="Times New Roman" w:hAnsi="Times New Roman"/>
          <w:sz w:val="24"/>
          <w:szCs w:val="24"/>
        </w:rPr>
        <w:t xml:space="preserve"> základní a objek</w:t>
      </w:r>
      <w:r w:rsidRPr="00BE2C59">
        <w:rPr>
          <w:rFonts w:ascii="Times New Roman" w:hAnsi="Times New Roman"/>
          <w:sz w:val="24"/>
          <w:szCs w:val="24"/>
        </w:rPr>
        <w:t>tivní informace o škole, nabízí</w:t>
      </w:r>
      <w:r w:rsidR="007D3BC3" w:rsidRPr="00BE2C59">
        <w:rPr>
          <w:rFonts w:ascii="Times New Roman" w:hAnsi="Times New Roman"/>
          <w:sz w:val="24"/>
          <w:szCs w:val="24"/>
        </w:rPr>
        <w:t xml:space="preserve"> jim vhodné služby (</w:t>
      </w:r>
      <w:r w:rsidR="002040F2" w:rsidRPr="00BE2C59">
        <w:rPr>
          <w:rFonts w:ascii="Times New Roman" w:hAnsi="Times New Roman"/>
          <w:sz w:val="24"/>
          <w:szCs w:val="24"/>
        </w:rPr>
        <w:t xml:space="preserve">např. </w:t>
      </w:r>
      <w:r w:rsidR="00523A20" w:rsidRPr="00BE2C59">
        <w:rPr>
          <w:rFonts w:ascii="Times New Roman" w:hAnsi="Times New Roman"/>
          <w:sz w:val="24"/>
          <w:szCs w:val="24"/>
        </w:rPr>
        <w:t>pronájem tělocvičny), p</w:t>
      </w:r>
      <w:r w:rsidRPr="00BE2C59">
        <w:rPr>
          <w:rFonts w:ascii="Times New Roman" w:hAnsi="Times New Roman"/>
          <w:sz w:val="24"/>
          <w:szCs w:val="24"/>
        </w:rPr>
        <w:t>řipravuje</w:t>
      </w:r>
      <w:r w:rsidR="007D3BC3" w:rsidRPr="00BE2C59">
        <w:rPr>
          <w:rFonts w:ascii="Times New Roman" w:hAnsi="Times New Roman"/>
          <w:sz w:val="24"/>
          <w:szCs w:val="24"/>
        </w:rPr>
        <w:t xml:space="preserve"> pro rodiče kulturní</w:t>
      </w:r>
      <w:r w:rsidR="00523A20" w:rsidRPr="00BE2C59">
        <w:rPr>
          <w:rFonts w:ascii="Times New Roman" w:hAnsi="Times New Roman"/>
          <w:sz w:val="24"/>
          <w:szCs w:val="24"/>
        </w:rPr>
        <w:t xml:space="preserve"> programy (</w:t>
      </w:r>
      <w:r w:rsidR="00DA5EB9" w:rsidRPr="00BE2C59">
        <w:rPr>
          <w:rFonts w:ascii="Times New Roman" w:hAnsi="Times New Roman"/>
          <w:sz w:val="24"/>
          <w:szCs w:val="24"/>
        </w:rPr>
        <w:t>výstavy dětských prací, vánoční jarmark</w:t>
      </w:r>
      <w:r w:rsidR="00523A20" w:rsidRPr="00BE2C59">
        <w:rPr>
          <w:rFonts w:ascii="Times New Roman" w:hAnsi="Times New Roman"/>
          <w:sz w:val="24"/>
          <w:szCs w:val="24"/>
        </w:rPr>
        <w:t xml:space="preserve">, </w:t>
      </w:r>
      <w:r w:rsidR="00DA5EB9" w:rsidRPr="00BE2C59">
        <w:rPr>
          <w:rFonts w:ascii="Times New Roman" w:hAnsi="Times New Roman"/>
          <w:sz w:val="24"/>
          <w:szCs w:val="24"/>
        </w:rPr>
        <w:t xml:space="preserve">školní </w:t>
      </w:r>
      <w:r w:rsidR="00523A20" w:rsidRPr="00BE2C59">
        <w:rPr>
          <w:rFonts w:ascii="Times New Roman" w:hAnsi="Times New Roman"/>
          <w:sz w:val="24"/>
          <w:szCs w:val="24"/>
        </w:rPr>
        <w:t xml:space="preserve">akademie), </w:t>
      </w:r>
      <w:r w:rsidR="007D3BC3" w:rsidRPr="00BE2C59">
        <w:rPr>
          <w:rFonts w:ascii="Times New Roman" w:hAnsi="Times New Roman"/>
          <w:sz w:val="24"/>
          <w:szCs w:val="24"/>
        </w:rPr>
        <w:t xml:space="preserve">základní </w:t>
      </w:r>
      <w:r w:rsidR="00523A20" w:rsidRPr="00BE2C59">
        <w:rPr>
          <w:rFonts w:ascii="Times New Roman" w:hAnsi="Times New Roman"/>
          <w:sz w:val="24"/>
          <w:szCs w:val="24"/>
        </w:rPr>
        <w:t xml:space="preserve">a aktuální informace </w:t>
      </w:r>
      <w:r w:rsidR="00DA5EB9" w:rsidRPr="00BE2C59">
        <w:rPr>
          <w:rFonts w:ascii="Times New Roman" w:hAnsi="Times New Roman"/>
          <w:sz w:val="24"/>
          <w:szCs w:val="24"/>
        </w:rPr>
        <w:t xml:space="preserve">škola </w:t>
      </w:r>
      <w:r w:rsidR="00523A20" w:rsidRPr="00BE2C59">
        <w:rPr>
          <w:rFonts w:ascii="Times New Roman" w:hAnsi="Times New Roman"/>
          <w:sz w:val="24"/>
          <w:szCs w:val="24"/>
        </w:rPr>
        <w:t>zveřejňuje</w:t>
      </w:r>
      <w:r w:rsidR="007D3BC3" w:rsidRPr="00BE2C59">
        <w:rPr>
          <w:rFonts w:ascii="Times New Roman" w:hAnsi="Times New Roman"/>
          <w:sz w:val="24"/>
          <w:szCs w:val="24"/>
        </w:rPr>
        <w:t xml:space="preserve"> na internetových stránkách školy</w:t>
      </w:r>
      <w:r w:rsidR="00523A20" w:rsidRPr="00BE2C59">
        <w:rPr>
          <w:rFonts w:ascii="Times New Roman" w:hAnsi="Times New Roman"/>
          <w:sz w:val="24"/>
          <w:szCs w:val="24"/>
        </w:rPr>
        <w:t>.</w:t>
      </w:r>
    </w:p>
    <w:p w:rsidR="007D3BC3" w:rsidRPr="002A2653" w:rsidRDefault="007D3BC3" w:rsidP="007D3BC3">
      <w:pPr>
        <w:pStyle w:val="Bezmezer"/>
        <w:rPr>
          <w:rFonts w:ascii="Times New Roman" w:hAnsi="Times New Roman"/>
          <w:b/>
          <w:sz w:val="24"/>
          <w:szCs w:val="24"/>
          <w:u w:val="single"/>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u w:val="single"/>
        </w:rPr>
        <w:t>7. Ekonomická a materiálně-technická oblast</w:t>
      </w:r>
    </w:p>
    <w:p w:rsidR="002A2653" w:rsidRPr="00BE2C59" w:rsidRDefault="002A2653" w:rsidP="007D3BC3">
      <w:pPr>
        <w:pStyle w:val="Bezmezer"/>
        <w:rPr>
          <w:rFonts w:ascii="Times New Roman" w:hAnsi="Times New Roman"/>
          <w:b/>
          <w:sz w:val="16"/>
          <w:szCs w:val="16"/>
          <w:u w:val="single"/>
        </w:rPr>
      </w:pPr>
    </w:p>
    <w:p w:rsidR="00DA5EB9" w:rsidRPr="00BE2C59" w:rsidRDefault="00DA5EB9" w:rsidP="007D3BC3">
      <w:pPr>
        <w:pStyle w:val="Bezmezer"/>
        <w:rPr>
          <w:rFonts w:ascii="Times New Roman" w:hAnsi="Times New Roman"/>
          <w:b/>
          <w:sz w:val="24"/>
          <w:szCs w:val="24"/>
        </w:rPr>
      </w:pPr>
      <w:r w:rsidRPr="00BE2C59">
        <w:rPr>
          <w:rFonts w:ascii="Times New Roman" w:hAnsi="Times New Roman"/>
          <w:b/>
          <w:sz w:val="24"/>
          <w:szCs w:val="24"/>
        </w:rPr>
        <w:t>Škola se soustředí především na:</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získávání</w:t>
      </w:r>
      <w:r w:rsidR="007D3BC3" w:rsidRPr="00BE2C59">
        <w:rPr>
          <w:rFonts w:ascii="Times New Roman" w:hAnsi="Times New Roman"/>
          <w:sz w:val="24"/>
          <w:szCs w:val="24"/>
        </w:rPr>
        <w:t xml:space="preserve"> vedlejší</w:t>
      </w:r>
      <w:r w:rsidRPr="00BE2C59">
        <w:rPr>
          <w:rFonts w:ascii="Times New Roman" w:hAnsi="Times New Roman"/>
          <w:sz w:val="24"/>
          <w:szCs w:val="24"/>
        </w:rPr>
        <w:t>ch</w:t>
      </w:r>
      <w:r w:rsidR="007D3BC3" w:rsidRPr="00BE2C59">
        <w:rPr>
          <w:rFonts w:ascii="Times New Roman" w:hAnsi="Times New Roman"/>
          <w:sz w:val="24"/>
          <w:szCs w:val="24"/>
        </w:rPr>
        <w:t xml:space="preserve"> finanční</w:t>
      </w:r>
      <w:r w:rsidRPr="00BE2C59">
        <w:rPr>
          <w:rFonts w:ascii="Times New Roman" w:hAnsi="Times New Roman"/>
          <w:sz w:val="24"/>
          <w:szCs w:val="24"/>
        </w:rPr>
        <w:t>ch prostředků</w:t>
      </w:r>
      <w:r w:rsidR="007D3BC3" w:rsidRPr="00BE2C59">
        <w:rPr>
          <w:rFonts w:ascii="Times New Roman" w:hAnsi="Times New Roman"/>
          <w:sz w:val="24"/>
          <w:szCs w:val="24"/>
        </w:rPr>
        <w:t xml:space="preserve"> pronajímáním sportovní haly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zachování provozu výdejny stravy v budově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postupné </w:t>
      </w:r>
      <w:r w:rsidRPr="00BE2C59">
        <w:rPr>
          <w:rFonts w:ascii="Times New Roman" w:hAnsi="Times New Roman"/>
          <w:sz w:val="24"/>
          <w:szCs w:val="24"/>
        </w:rPr>
        <w:t>zajištění výměny oken v části staré budovy (obrovské úniky tepla)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postupný nákup nových lavic a židlí odpovídající věku a výšce dítěte</w:t>
      </w:r>
    </w:p>
    <w:p w:rsidR="007D3BC3"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nákup nových učebnic</w:t>
      </w:r>
      <w:r w:rsidRPr="00BE2C59">
        <w:rPr>
          <w:rFonts w:ascii="Times New Roman" w:hAnsi="Times New Roman"/>
          <w:sz w:val="24"/>
          <w:szCs w:val="24"/>
        </w:rPr>
        <w:t>, který je prováděn</w:t>
      </w:r>
      <w:r w:rsidR="007D3BC3" w:rsidRPr="00BE2C59">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BE2C59">
        <w:rPr>
          <w:rFonts w:ascii="Times New Roman" w:hAnsi="Times New Roman"/>
          <w:sz w:val="24"/>
          <w:szCs w:val="24"/>
        </w:rPr>
        <w:t xml:space="preserve">možnostech </w:t>
      </w:r>
      <w:r w:rsidR="007D3BC3" w:rsidRPr="00BE2C59">
        <w:rPr>
          <w:rFonts w:ascii="Times New Roman" w:hAnsi="Times New Roman"/>
          <w:sz w:val="24"/>
          <w:szCs w:val="24"/>
        </w:rPr>
        <w:t>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modernizaci materiálního vybavení školy (interaktivní tabule, pylonové tabule, nový nábytek do učeben</w:t>
      </w:r>
      <w:r w:rsidR="002040F2" w:rsidRP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spolupráci se zřizovatelem při </w:t>
      </w:r>
      <w:r w:rsidRPr="00BE2C59">
        <w:rPr>
          <w:rFonts w:ascii="Times New Roman" w:hAnsi="Times New Roman"/>
          <w:sz w:val="24"/>
          <w:szCs w:val="24"/>
        </w:rPr>
        <w:t xml:space="preserve">velkých investičních akcích a rekonstrukcích </w:t>
      </w:r>
      <w:r w:rsidR="00A66468" w:rsidRPr="00BE2C59">
        <w:rPr>
          <w:rFonts w:ascii="Times New Roman" w:hAnsi="Times New Roman"/>
          <w:sz w:val="24"/>
          <w:szCs w:val="24"/>
        </w:rPr>
        <w:t>(výměna oken)</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jednání</w:t>
      </w:r>
      <w:r w:rsidR="007D3BC3" w:rsidRPr="00BE2C59">
        <w:rPr>
          <w:rFonts w:ascii="Times New Roman" w:hAnsi="Times New Roman"/>
          <w:sz w:val="24"/>
          <w:szCs w:val="24"/>
        </w:rPr>
        <w:t xml:space="preserve"> s rodiči – podnikateli o možnosti sponzoringu školy</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vybudování</w:t>
      </w:r>
      <w:r w:rsidR="007D3BC3" w:rsidRPr="00BE2C59">
        <w:rPr>
          <w:rFonts w:ascii="Times New Roman" w:hAnsi="Times New Roman"/>
          <w:sz w:val="24"/>
          <w:szCs w:val="24"/>
        </w:rPr>
        <w:t xml:space="preserve"> atletické</w:t>
      </w:r>
      <w:r w:rsidRPr="00BE2C59">
        <w:rPr>
          <w:rFonts w:ascii="Times New Roman" w:hAnsi="Times New Roman"/>
          <w:sz w:val="24"/>
          <w:szCs w:val="24"/>
        </w:rPr>
        <w:t>ho</w:t>
      </w:r>
      <w:r w:rsidR="007D3BC3" w:rsidRPr="00BE2C59">
        <w:rPr>
          <w:rFonts w:ascii="Times New Roman" w:hAnsi="Times New Roman"/>
          <w:sz w:val="24"/>
          <w:szCs w:val="24"/>
        </w:rPr>
        <w:t xml:space="preserve"> sportoviště na pozemku za školou</w:t>
      </w:r>
      <w:r w:rsidRPr="00BE2C59">
        <w:rPr>
          <w:rFonts w:ascii="Times New Roman" w:hAnsi="Times New Roman"/>
          <w:sz w:val="24"/>
          <w:szCs w:val="24"/>
        </w:rPr>
        <w:t xml:space="preserve"> (výhledově)</w:t>
      </w:r>
    </w:p>
    <w:p w:rsidR="00EF7075" w:rsidRPr="00BE2C59" w:rsidRDefault="00EF7075" w:rsidP="00EF7075">
      <w:pPr>
        <w:pStyle w:val="Bezmezer"/>
        <w:jc w:val="both"/>
        <w:rPr>
          <w:rFonts w:ascii="Times New Roman" w:hAnsi="Times New Roman"/>
          <w:sz w:val="24"/>
          <w:szCs w:val="24"/>
        </w:rPr>
      </w:pPr>
      <w:r w:rsidRPr="00BE2C59">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A66468" w:rsidRPr="00BE2C59" w:rsidRDefault="00A66468" w:rsidP="00EF7075">
      <w:pPr>
        <w:pStyle w:val="Bezmezer"/>
        <w:jc w:val="both"/>
        <w:rPr>
          <w:rFonts w:ascii="Times New Roman" w:hAnsi="Times New Roman"/>
          <w:sz w:val="24"/>
          <w:szCs w:val="24"/>
        </w:rPr>
      </w:pPr>
      <w:r w:rsidRPr="00BE2C59">
        <w:rPr>
          <w:rFonts w:ascii="Times New Roman" w:hAnsi="Times New Roman"/>
          <w:sz w:val="24"/>
          <w:szCs w:val="24"/>
        </w:rPr>
        <w:t>- využívání evropských financí k modernizaci materiálně-technického vybavení školy</w:t>
      </w:r>
      <w:r w:rsidR="005B3DAE" w:rsidRPr="00BE2C59">
        <w:rPr>
          <w:rFonts w:ascii="Times New Roman" w:hAnsi="Times New Roman"/>
          <w:sz w:val="24"/>
          <w:szCs w:val="24"/>
        </w:rPr>
        <w:t>, k dalšímu vzdělávání pedagogických pracovníků, k práci s dětmi (čtenářské dílny)</w:t>
      </w:r>
    </w:p>
    <w:p w:rsidR="00EF7075" w:rsidRPr="002A2653" w:rsidRDefault="00EF7075" w:rsidP="007D3BC3">
      <w:pPr>
        <w:pStyle w:val="Bezmezer"/>
        <w:jc w:val="both"/>
        <w:rPr>
          <w:rFonts w:ascii="Times New Roman" w:hAnsi="Times New Roman"/>
          <w:sz w:val="24"/>
          <w:szCs w:val="24"/>
        </w:rPr>
      </w:pPr>
    </w:p>
    <w:p w:rsidR="007D3BC3" w:rsidRPr="00A66468" w:rsidRDefault="007D3BC3" w:rsidP="007D3BC3">
      <w:pPr>
        <w:pStyle w:val="Bezmezer"/>
        <w:rPr>
          <w:rFonts w:ascii="Times New Roman" w:hAnsi="Times New Roman"/>
          <w:color w:val="FF0000"/>
          <w:sz w:val="16"/>
          <w:szCs w:val="16"/>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8. </w:t>
      </w:r>
      <w:r w:rsidRPr="00BE2C59">
        <w:rPr>
          <w:rFonts w:ascii="Times New Roman" w:hAnsi="Times New Roman"/>
          <w:b/>
          <w:sz w:val="28"/>
          <w:szCs w:val="28"/>
          <w:u w:val="single"/>
        </w:rPr>
        <w:t>Nové trendy</w:t>
      </w:r>
    </w:p>
    <w:p w:rsidR="002A2653" w:rsidRPr="00BE2C59" w:rsidRDefault="002A2653" w:rsidP="007D3BC3">
      <w:pPr>
        <w:pStyle w:val="Bezmezer"/>
        <w:rPr>
          <w:rFonts w:ascii="Times New Roman" w:hAnsi="Times New Roman"/>
          <w:b/>
          <w:sz w:val="16"/>
          <w:szCs w:val="16"/>
        </w:rPr>
      </w:pPr>
    </w:p>
    <w:p w:rsidR="00572AA8"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V souvislosti se s</w:t>
      </w:r>
      <w:r w:rsidR="00572AA8" w:rsidRPr="00BE2C59">
        <w:rPr>
          <w:rFonts w:ascii="Times New Roman" w:hAnsi="Times New Roman"/>
          <w:sz w:val="24"/>
          <w:szCs w:val="24"/>
        </w:rPr>
        <w:t>oučasnými trendy se škola zaměřuje:</w:t>
      </w:r>
    </w:p>
    <w:p w:rsidR="007D3BC3" w:rsidRPr="00BE2C59" w:rsidRDefault="00572AA8" w:rsidP="007D3BC3">
      <w:pPr>
        <w:pStyle w:val="Bezmezer"/>
        <w:jc w:val="both"/>
        <w:rPr>
          <w:rFonts w:ascii="Times New Roman" w:hAnsi="Times New Roman"/>
          <w:sz w:val="24"/>
          <w:szCs w:val="24"/>
        </w:rPr>
      </w:pPr>
      <w:r w:rsidRPr="00BE2C59">
        <w:rPr>
          <w:rFonts w:ascii="Times New Roman" w:hAnsi="Times New Roman"/>
          <w:sz w:val="24"/>
          <w:szCs w:val="24"/>
        </w:rPr>
        <w:t>na</w:t>
      </w:r>
      <w:r w:rsidR="007D3BC3" w:rsidRPr="00BE2C59">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r w:rsidR="00A66468" w:rsidRPr="00BE2C59">
        <w:rPr>
          <w:rFonts w:ascii="Times New Roman" w:hAnsi="Times New Roman"/>
          <w:sz w:val="24"/>
          <w:szCs w:val="24"/>
        </w:rPr>
        <w:t xml:space="preserve"> </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mezinárodní projekty, v nichž žáci využijí cizí jazyk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čtenářskou gramotnost žáků (čtení s porozuměním)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zvýšení zájmu o matematiku (zatraktivnění učiva)</w:t>
      </w:r>
    </w:p>
    <w:p w:rsidR="002A2653" w:rsidRPr="00BE2C59" w:rsidRDefault="002A2653" w:rsidP="007D3BC3">
      <w:pPr>
        <w:pStyle w:val="Bezmezer"/>
        <w:jc w:val="both"/>
        <w:rPr>
          <w:rFonts w:ascii="Times New Roman" w:hAnsi="Times New Roman"/>
          <w:sz w:val="24"/>
          <w:szCs w:val="24"/>
        </w:rPr>
      </w:pPr>
      <w:r w:rsidRPr="00BE2C59">
        <w:rPr>
          <w:rFonts w:ascii="Times New Roman" w:hAnsi="Times New Roman"/>
          <w:sz w:val="24"/>
          <w:szCs w:val="24"/>
        </w:rPr>
        <w:t>- zvýšení zájmu o technické předměty a činnosti</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matematiku (řešení úloh z reálného života)</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které zvyšují zájem o technické obory</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ze kterých by bylo možné modernizovat vybavení 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w:t>
      </w:r>
      <w:r w:rsidR="002040F2" w:rsidRPr="00BE2C59">
        <w:rPr>
          <w:rFonts w:ascii="Times New Roman" w:hAnsi="Times New Roman"/>
          <w:sz w:val="24"/>
          <w:szCs w:val="24"/>
        </w:rPr>
        <w:t xml:space="preserve"> </w:t>
      </w:r>
      <w:r w:rsidRPr="00BE2C59">
        <w:rPr>
          <w:rFonts w:ascii="Times New Roman" w:hAnsi="Times New Roman"/>
          <w:sz w:val="24"/>
          <w:szCs w:val="24"/>
        </w:rPr>
        <w:t>na projekty, které žákům umožní vycestovat do států EU a využít tak v praxi cizí jazyky</w:t>
      </w:r>
    </w:p>
    <w:p w:rsidR="00A66468" w:rsidRDefault="00A66468" w:rsidP="00ED42A9">
      <w:pPr>
        <w:pStyle w:val="Bezmezer"/>
        <w:tabs>
          <w:tab w:val="left" w:pos="7545"/>
        </w:tabs>
        <w:rPr>
          <w:rFonts w:ascii="Times New Roman" w:eastAsia="Arial, 'Arial Black'" w:hAnsi="Times New Roman" w:cs="Times New Roman"/>
          <w:b/>
          <w:color w:val="002060"/>
          <w:kern w:val="3"/>
          <w:sz w:val="16"/>
          <w:szCs w:val="16"/>
          <w:lang w:eastAsia="cs-CZ"/>
          <w14:glow w14:rad="228600">
            <w14:schemeClr w14:val="accent5">
              <w14:alpha w14:val="60000"/>
              <w14:satMod w14:val="175000"/>
            </w14:schemeClr>
          </w14:glow>
        </w:rPr>
      </w:pPr>
    </w:p>
    <w:p w:rsidR="005B3DAE" w:rsidRDefault="005B3DAE" w:rsidP="00ED42A9">
      <w:pPr>
        <w:pStyle w:val="Bezmezer"/>
        <w:tabs>
          <w:tab w:val="left" w:pos="7545"/>
        </w:tabs>
        <w:rPr>
          <w:rFonts w:ascii="Times New Roman" w:hAnsi="Times New Roman" w:cs="Times New Roman"/>
          <w:b/>
          <w:color w:val="0070C0"/>
          <w:sz w:val="40"/>
          <w:szCs w:val="40"/>
        </w:rPr>
      </w:pPr>
    </w:p>
    <w:p w:rsidR="00E14A89" w:rsidRPr="002040F2" w:rsidRDefault="00E14A89" w:rsidP="00F661CC">
      <w:pPr>
        <w:pStyle w:val="Bezmezer"/>
        <w:tabs>
          <w:tab w:val="left" w:pos="7545"/>
        </w:tabs>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školy na školní rok 20</w:t>
      </w:r>
      <w:r w:rsidR="00A6646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15/2016</w:t>
      </w:r>
    </w:p>
    <w:p w:rsidR="002A2653" w:rsidRPr="00BE2C59" w:rsidRDefault="002A2653" w:rsidP="00F661CC">
      <w:pPr>
        <w:pStyle w:val="Bezmezer"/>
        <w:rPr>
          <w:rFonts w:ascii="Times New Roman" w:hAnsi="Times New Roman" w:cs="Times New Roman"/>
          <w:b/>
          <w:sz w:val="32"/>
          <w:szCs w:val="32"/>
        </w:rPr>
      </w:pP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Plán je doplňkem materiálů Koncepce Základní škola Františka Křižíka Bechyně a ŠVP „Škola pro děti“.</w:t>
      </w:r>
    </w:p>
    <w:p w:rsidR="00A66468" w:rsidRPr="00BE2C59" w:rsidRDefault="00A66468" w:rsidP="00A66468">
      <w:pPr>
        <w:autoSpaceDN w:val="0"/>
        <w:jc w:val="both"/>
        <w:rPr>
          <w:rFonts w:ascii="Times New Roman" w:hAnsi="Times New Roman" w:cs="Times New Roman"/>
          <w:b/>
          <w:sz w:val="24"/>
          <w:szCs w:val="24"/>
          <w:u w:val="single"/>
        </w:rPr>
      </w:pPr>
      <w:r w:rsidRPr="00BE2C59">
        <w:rPr>
          <w:rFonts w:ascii="Times New Roman" w:hAnsi="Times New Roman" w:cs="Times New Roman"/>
          <w:b/>
          <w:sz w:val="24"/>
          <w:szCs w:val="24"/>
          <w:u w:val="single"/>
        </w:rPr>
        <w:t>Vyučování a vzdělávání</w:t>
      </w:r>
    </w:p>
    <w:p w:rsidR="00A66468" w:rsidRPr="00BE2C59" w:rsidRDefault="00A66468" w:rsidP="00A66468">
      <w:pPr>
        <w:pStyle w:val="Odstavecseseznamem"/>
        <w:widowControl w:val="0"/>
        <w:numPr>
          <w:ilvl w:val="0"/>
          <w:numId w:val="20"/>
        </w:numPr>
        <w:autoSpaceDN w:val="0"/>
        <w:spacing w:after="79" w:line="240" w:lineRule="auto"/>
        <w:jc w:val="both"/>
        <w:rPr>
          <w:rFonts w:ascii="Times New Roman" w:hAnsi="Times New Roman"/>
          <w:sz w:val="24"/>
          <w:szCs w:val="24"/>
        </w:rPr>
      </w:pPr>
      <w:r w:rsidRPr="00BE2C59">
        <w:rPr>
          <w:rFonts w:ascii="Times New Roman" w:hAnsi="Times New Roman"/>
          <w:sz w:val="24"/>
          <w:szCs w:val="24"/>
        </w:rPr>
        <w:t xml:space="preserve">Vyučovat podle schváleného učebního programu vlastního ŠVP – „Škola pro děti“. Klást důraz na vytváření dovedností a návyků spojených se získáváním nových poznatků. </w:t>
      </w:r>
    </w:p>
    <w:p w:rsidR="00A66468" w:rsidRPr="00BE2C59" w:rsidRDefault="00A66468" w:rsidP="00A66468">
      <w:pPr>
        <w:pStyle w:val="Odstavecseseznamem"/>
        <w:widowControl w:val="0"/>
        <w:numPr>
          <w:ilvl w:val="0"/>
          <w:numId w:val="21"/>
        </w:numPr>
        <w:spacing w:after="79"/>
        <w:ind w:left="1418" w:hanging="567"/>
        <w:jc w:val="both"/>
        <w:rPr>
          <w:rFonts w:ascii="Times New Roman" w:hAnsi="Times New Roman"/>
          <w:sz w:val="24"/>
          <w:szCs w:val="24"/>
        </w:rPr>
      </w:pPr>
      <w:r w:rsidRPr="00BE2C59">
        <w:rPr>
          <w:rFonts w:ascii="Times New Roman" w:hAnsi="Times New Roman"/>
          <w:sz w:val="24"/>
          <w:szCs w:val="24"/>
        </w:rPr>
        <w:t>při práci se žáky klást důraz na motivaci, názornost výuky, spravedlivé hodnocení</w:t>
      </w:r>
    </w:p>
    <w:p w:rsidR="00A66468" w:rsidRPr="00BE2C59" w:rsidRDefault="00A66468" w:rsidP="00A66468">
      <w:pPr>
        <w:pStyle w:val="Odstavecseseznamem"/>
        <w:widowControl w:val="0"/>
        <w:numPr>
          <w:ilvl w:val="0"/>
          <w:numId w:val="21"/>
        </w:numPr>
        <w:spacing w:after="79"/>
        <w:ind w:left="1418" w:hanging="567"/>
        <w:jc w:val="both"/>
        <w:rPr>
          <w:rFonts w:ascii="Times New Roman" w:hAnsi="Times New Roman"/>
          <w:sz w:val="24"/>
          <w:szCs w:val="24"/>
        </w:rPr>
      </w:pPr>
      <w:r w:rsidRPr="00BE2C59">
        <w:rPr>
          <w:rFonts w:ascii="Times New Roman" w:hAnsi="Times New Roman"/>
          <w:sz w:val="24"/>
          <w:szCs w:val="24"/>
        </w:rPr>
        <w:t>brát přitom na vědomí všechny pedagogické zásady</w:t>
      </w:r>
    </w:p>
    <w:p w:rsidR="00A66468" w:rsidRPr="00BE2C59" w:rsidRDefault="00A66468" w:rsidP="00A66468">
      <w:pPr>
        <w:pStyle w:val="Odstavecseseznamem"/>
        <w:widowControl w:val="0"/>
        <w:numPr>
          <w:ilvl w:val="0"/>
          <w:numId w:val="21"/>
        </w:numPr>
        <w:spacing w:after="79"/>
        <w:ind w:left="1418" w:hanging="567"/>
        <w:jc w:val="both"/>
        <w:rPr>
          <w:rFonts w:ascii="Times New Roman" w:hAnsi="Times New Roman"/>
          <w:sz w:val="24"/>
          <w:szCs w:val="24"/>
        </w:rPr>
      </w:pPr>
      <w:r w:rsidRPr="00BE2C59">
        <w:rPr>
          <w:rFonts w:ascii="Times New Roman" w:hAnsi="Times New Roman"/>
          <w:sz w:val="24"/>
          <w:szCs w:val="24"/>
        </w:rPr>
        <w:t>pro vyučování používat optimální učebnice schválené MŠMT</w:t>
      </w:r>
    </w:p>
    <w:p w:rsidR="00A66468" w:rsidRPr="00BE2C59" w:rsidRDefault="00A66468" w:rsidP="00A66468">
      <w:pPr>
        <w:pStyle w:val="Odstavecseseznamem"/>
        <w:widowControl w:val="0"/>
        <w:numPr>
          <w:ilvl w:val="0"/>
          <w:numId w:val="21"/>
        </w:numPr>
        <w:spacing w:after="79"/>
        <w:ind w:left="1418" w:hanging="567"/>
        <w:jc w:val="both"/>
        <w:rPr>
          <w:rFonts w:ascii="Times New Roman" w:hAnsi="Times New Roman"/>
          <w:sz w:val="24"/>
          <w:szCs w:val="24"/>
        </w:rPr>
      </w:pPr>
      <w:r w:rsidRPr="00BE2C59">
        <w:rPr>
          <w:rFonts w:ascii="Times New Roman" w:hAnsi="Times New Roman"/>
          <w:sz w:val="24"/>
          <w:szCs w:val="24"/>
        </w:rPr>
        <w:t>klást maximální důraz na samostatnou práci žáků</w:t>
      </w:r>
    </w:p>
    <w:p w:rsidR="00A66468" w:rsidRPr="00BE2C59" w:rsidRDefault="00A66468" w:rsidP="00A66468">
      <w:pPr>
        <w:pStyle w:val="Odstavecseseznamem"/>
        <w:widowControl w:val="0"/>
        <w:numPr>
          <w:ilvl w:val="0"/>
          <w:numId w:val="21"/>
        </w:numPr>
        <w:spacing w:after="79"/>
        <w:ind w:left="1418" w:hanging="567"/>
        <w:jc w:val="both"/>
        <w:rPr>
          <w:rFonts w:ascii="Times New Roman" w:hAnsi="Times New Roman"/>
          <w:sz w:val="24"/>
          <w:szCs w:val="24"/>
        </w:rPr>
      </w:pPr>
      <w:r w:rsidRPr="00BE2C59">
        <w:rPr>
          <w:rFonts w:ascii="Times New Roman" w:hAnsi="Times New Roman"/>
          <w:sz w:val="24"/>
          <w:szCs w:val="24"/>
        </w:rPr>
        <w:t>využívat názorných pomůcek a didaktické techniky, interaktivních tabulí</w:t>
      </w:r>
    </w:p>
    <w:p w:rsidR="00A66468" w:rsidRPr="00BE2C59" w:rsidRDefault="00A66468" w:rsidP="00A66468">
      <w:pPr>
        <w:pStyle w:val="Odstavecseseznamem"/>
        <w:widowControl w:val="0"/>
        <w:numPr>
          <w:ilvl w:val="0"/>
          <w:numId w:val="21"/>
        </w:numPr>
        <w:spacing w:after="79"/>
        <w:ind w:left="1418" w:hanging="567"/>
        <w:jc w:val="both"/>
        <w:rPr>
          <w:rFonts w:ascii="Times New Roman" w:hAnsi="Times New Roman"/>
          <w:sz w:val="24"/>
          <w:szCs w:val="24"/>
        </w:rPr>
      </w:pPr>
      <w:r w:rsidRPr="00BE2C59">
        <w:rPr>
          <w:rFonts w:ascii="Times New Roman" w:hAnsi="Times New Roman"/>
          <w:sz w:val="24"/>
          <w:szCs w:val="24"/>
        </w:rPr>
        <w:t>úzce spolupracovat s rodičovskou veřejností</w:t>
      </w:r>
    </w:p>
    <w:p w:rsidR="00834074" w:rsidRPr="00BE2C59" w:rsidRDefault="00834074" w:rsidP="00A66468">
      <w:pPr>
        <w:pStyle w:val="Odstavecseseznamem"/>
        <w:widowControl w:val="0"/>
        <w:numPr>
          <w:ilvl w:val="0"/>
          <w:numId w:val="21"/>
        </w:numPr>
        <w:spacing w:after="79"/>
        <w:ind w:left="1418" w:hanging="567"/>
        <w:jc w:val="both"/>
        <w:rPr>
          <w:rFonts w:ascii="Times New Roman" w:hAnsi="Times New Roman"/>
          <w:sz w:val="24"/>
          <w:szCs w:val="24"/>
        </w:rPr>
      </w:pPr>
    </w:p>
    <w:p w:rsidR="00A66468" w:rsidRPr="00BE2C59" w:rsidRDefault="00A66468" w:rsidP="00A66468">
      <w:pPr>
        <w:pStyle w:val="Odstavecseseznamem"/>
        <w:widowControl w:val="0"/>
        <w:numPr>
          <w:ilvl w:val="0"/>
          <w:numId w:val="20"/>
        </w:numPr>
        <w:spacing w:after="79"/>
        <w:jc w:val="both"/>
        <w:rPr>
          <w:rFonts w:ascii="Times New Roman" w:hAnsi="Times New Roman"/>
          <w:sz w:val="24"/>
          <w:szCs w:val="24"/>
        </w:rPr>
      </w:pPr>
      <w:r w:rsidRPr="00BE2C59">
        <w:rPr>
          <w:rFonts w:ascii="Times New Roman" w:hAnsi="Times New Roman"/>
          <w:sz w:val="24"/>
          <w:szCs w:val="24"/>
        </w:rPr>
        <w:t>Rozpracovat tematické plány jednotlivých předmětů podle ŠVP a tyto plány dodržet.     V případě změny plánu v průběhu roku informovat vedení školy.</w:t>
      </w:r>
    </w:p>
    <w:p w:rsidR="00A66468" w:rsidRPr="00BE2C59" w:rsidRDefault="00A66468" w:rsidP="00A66468">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BE2C59">
        <w:rPr>
          <w:rFonts w:ascii="Times New Roman" w:hAnsi="Times New Roman" w:cs="Times New Roman"/>
          <w:sz w:val="24"/>
          <w:szCs w:val="24"/>
        </w:rPr>
        <w:t>plnění osnov kontrolovat srovnávacími prověrkami</w:t>
      </w:r>
    </w:p>
    <w:p w:rsidR="00A66468" w:rsidRPr="00BE2C59" w:rsidRDefault="00A66468" w:rsidP="00A66468">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BE2C59">
        <w:rPr>
          <w:rFonts w:ascii="Times New Roman" w:hAnsi="Times New Roman" w:cs="Times New Roman"/>
          <w:sz w:val="24"/>
          <w:szCs w:val="24"/>
        </w:rPr>
        <w:t>vyhodnotit úspěšnost při přijímacím řízení na střední školy</w:t>
      </w:r>
    </w:p>
    <w:p w:rsidR="00A66468" w:rsidRPr="00BE2C59" w:rsidRDefault="00A66468" w:rsidP="00A66468">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BE2C59">
        <w:rPr>
          <w:rFonts w:ascii="Times New Roman" w:hAnsi="Times New Roman" w:cs="Times New Roman"/>
          <w:sz w:val="24"/>
          <w:szCs w:val="24"/>
        </w:rPr>
        <w:t xml:space="preserve">jako součást tematických plánů vést exkurze, vycházky a další poznávací akce, které jsou součástí vyučování, ale odehrávají se mimo školu </w:t>
      </w:r>
    </w:p>
    <w:p w:rsidR="00834074" w:rsidRPr="00BE2C59" w:rsidRDefault="00834074" w:rsidP="00A66468">
      <w:pPr>
        <w:widowControl w:val="0"/>
        <w:numPr>
          <w:ilvl w:val="0"/>
          <w:numId w:val="19"/>
        </w:numPr>
        <w:autoSpaceDN w:val="0"/>
        <w:spacing w:after="79" w:line="240" w:lineRule="auto"/>
        <w:ind w:left="1418" w:hanging="556"/>
        <w:jc w:val="both"/>
        <w:rPr>
          <w:rFonts w:ascii="Times New Roman" w:hAnsi="Times New Roman" w:cs="Times New Roman"/>
          <w:sz w:val="24"/>
          <w:szCs w:val="24"/>
        </w:rPr>
      </w:pPr>
    </w:p>
    <w:p w:rsidR="00A66468" w:rsidRPr="00BE2C59" w:rsidRDefault="00A66468" w:rsidP="00A66468">
      <w:pPr>
        <w:pStyle w:val="Odstavecseseznamem"/>
        <w:widowControl w:val="0"/>
        <w:numPr>
          <w:ilvl w:val="0"/>
          <w:numId w:val="20"/>
        </w:numPr>
        <w:spacing w:after="79"/>
        <w:jc w:val="both"/>
        <w:rPr>
          <w:rFonts w:ascii="Times New Roman" w:hAnsi="Times New Roman"/>
          <w:sz w:val="24"/>
          <w:szCs w:val="24"/>
        </w:rPr>
      </w:pPr>
      <w:r w:rsidRPr="00BE2C59">
        <w:rPr>
          <w:rFonts w:ascii="Times New Roman" w:hAnsi="Times New Roman"/>
          <w:sz w:val="24"/>
          <w:szCs w:val="24"/>
        </w:rPr>
        <w:t>Zvýšenou pozornost věnovat péči o žáky, kteří se nějakým způsobem vymykají běžnému průměru</w:t>
      </w:r>
    </w:p>
    <w:p w:rsidR="00A66468" w:rsidRPr="00BE2C59" w:rsidRDefault="00A66468" w:rsidP="00A66468">
      <w:pPr>
        <w:pStyle w:val="Bezmezer"/>
        <w:numPr>
          <w:ilvl w:val="0"/>
          <w:numId w:val="22"/>
        </w:numPr>
        <w:ind w:left="1418" w:hanging="567"/>
        <w:rPr>
          <w:rFonts w:ascii="Times New Roman" w:hAnsi="Times New Roman" w:cs="Times New Roman"/>
          <w:sz w:val="24"/>
          <w:szCs w:val="24"/>
        </w:rPr>
      </w:pPr>
      <w:r w:rsidRPr="00BE2C59">
        <w:rPr>
          <w:rFonts w:ascii="Times New Roman" w:hAnsi="Times New Roman" w:cs="Times New Roman"/>
          <w:sz w:val="24"/>
          <w:szCs w:val="24"/>
        </w:rPr>
        <w:t>zapojovat děti do soutěží organizovaných pro jejich vzdělanostní, sportovní a umělecký růst</w:t>
      </w:r>
    </w:p>
    <w:p w:rsidR="00A66468" w:rsidRPr="00BE2C59" w:rsidRDefault="00A66468" w:rsidP="00A66468">
      <w:pPr>
        <w:pStyle w:val="Bezmezer"/>
        <w:numPr>
          <w:ilvl w:val="0"/>
          <w:numId w:val="22"/>
        </w:numPr>
        <w:ind w:left="1418" w:hanging="567"/>
        <w:rPr>
          <w:rFonts w:ascii="Times New Roman" w:hAnsi="Times New Roman" w:cs="Times New Roman"/>
          <w:sz w:val="24"/>
          <w:szCs w:val="24"/>
        </w:rPr>
      </w:pPr>
      <w:r w:rsidRPr="00BE2C59">
        <w:rPr>
          <w:rFonts w:ascii="Times New Roman" w:hAnsi="Times New Roman" w:cs="Times New Roman"/>
          <w:sz w:val="24"/>
          <w:szCs w:val="24"/>
        </w:rPr>
        <w:t>umožnit integraci handicapovaných žáků do kolektivu normálních dětí</w:t>
      </w:r>
    </w:p>
    <w:p w:rsidR="00A66468" w:rsidRPr="00BE2C59" w:rsidRDefault="00A66468" w:rsidP="00A66468">
      <w:pPr>
        <w:pStyle w:val="Bezmezer"/>
        <w:numPr>
          <w:ilvl w:val="0"/>
          <w:numId w:val="22"/>
        </w:numPr>
        <w:ind w:left="1418" w:hanging="567"/>
        <w:rPr>
          <w:rFonts w:ascii="Times New Roman" w:hAnsi="Times New Roman" w:cs="Times New Roman"/>
          <w:sz w:val="24"/>
          <w:szCs w:val="24"/>
        </w:rPr>
      </w:pPr>
      <w:r w:rsidRPr="00BE2C59">
        <w:rPr>
          <w:rFonts w:ascii="Times New Roman" w:hAnsi="Times New Roman" w:cs="Times New Roman"/>
          <w:sz w:val="24"/>
          <w:szCs w:val="24"/>
        </w:rPr>
        <w:t>věnovat individuální péči zaostávajícím žákům a žákům postiženým vývojovými poruchami učení</w:t>
      </w:r>
    </w:p>
    <w:p w:rsidR="00A66468" w:rsidRPr="00BE2C59" w:rsidRDefault="00A66468" w:rsidP="00A66468">
      <w:pPr>
        <w:pStyle w:val="Bezmezer"/>
        <w:numPr>
          <w:ilvl w:val="0"/>
          <w:numId w:val="22"/>
        </w:numPr>
        <w:ind w:left="1418" w:hanging="567"/>
        <w:rPr>
          <w:rFonts w:ascii="Times New Roman" w:hAnsi="Times New Roman" w:cs="Times New Roman"/>
          <w:sz w:val="24"/>
          <w:szCs w:val="24"/>
        </w:rPr>
      </w:pPr>
      <w:r w:rsidRPr="00BE2C59">
        <w:rPr>
          <w:rFonts w:ascii="Times New Roman" w:hAnsi="Times New Roman" w:cs="Times New Roman"/>
          <w:sz w:val="24"/>
          <w:szCs w:val="24"/>
        </w:rPr>
        <w:t>úzce spolupracovat s OPPP a s rodiči, žáky postižené vývojovými vadami integrovat do vyučování</w:t>
      </w:r>
    </w:p>
    <w:p w:rsidR="00A66468" w:rsidRPr="00BE2C59" w:rsidRDefault="00A66468" w:rsidP="00A66468">
      <w:pPr>
        <w:pStyle w:val="Bezmezer"/>
        <w:numPr>
          <w:ilvl w:val="0"/>
          <w:numId w:val="22"/>
        </w:numPr>
        <w:ind w:left="1418" w:hanging="567"/>
        <w:rPr>
          <w:rFonts w:ascii="Times New Roman" w:hAnsi="Times New Roman" w:cs="Times New Roman"/>
          <w:sz w:val="24"/>
          <w:szCs w:val="24"/>
        </w:rPr>
      </w:pPr>
      <w:r w:rsidRPr="00BE2C59">
        <w:rPr>
          <w:rFonts w:ascii="Times New Roman" w:hAnsi="Times New Roman" w:cs="Times New Roman"/>
          <w:sz w:val="24"/>
          <w:szCs w:val="24"/>
        </w:rPr>
        <w:t>dětem s vadami řeči umožnit logopedické vedení zkušenou logopedkou</w:t>
      </w:r>
    </w:p>
    <w:p w:rsidR="00A66468" w:rsidRPr="00BE2C59" w:rsidRDefault="00A66468" w:rsidP="00834074">
      <w:pPr>
        <w:pStyle w:val="Bezmezer"/>
        <w:ind w:left="851"/>
        <w:rPr>
          <w:rFonts w:ascii="Times New Roman" w:hAnsi="Times New Roman" w:cs="Times New Roman"/>
          <w:sz w:val="24"/>
          <w:szCs w:val="24"/>
        </w:rPr>
      </w:pPr>
    </w:p>
    <w:p w:rsidR="00834074" w:rsidRPr="00BE2C59" w:rsidRDefault="00834074" w:rsidP="00834074">
      <w:pPr>
        <w:pStyle w:val="Bezmezer"/>
        <w:ind w:left="851"/>
        <w:rPr>
          <w:rFonts w:ascii="Times New Roman" w:hAnsi="Times New Roman" w:cs="Times New Roman"/>
          <w:sz w:val="24"/>
          <w:szCs w:val="24"/>
        </w:rPr>
      </w:pPr>
    </w:p>
    <w:p w:rsidR="00A66468" w:rsidRPr="00BE2C59" w:rsidRDefault="00A66468" w:rsidP="00A66468">
      <w:pPr>
        <w:pStyle w:val="Odstavecseseznamem"/>
        <w:widowControl w:val="0"/>
        <w:numPr>
          <w:ilvl w:val="0"/>
          <w:numId w:val="20"/>
        </w:numPr>
        <w:spacing w:after="79"/>
        <w:jc w:val="both"/>
        <w:rPr>
          <w:rFonts w:ascii="Times New Roman" w:hAnsi="Times New Roman"/>
          <w:sz w:val="24"/>
          <w:szCs w:val="24"/>
        </w:rPr>
      </w:pPr>
      <w:r w:rsidRPr="00BE2C59">
        <w:rPr>
          <w:rFonts w:ascii="Times New Roman" w:hAnsi="Times New Roman"/>
          <w:sz w:val="24"/>
          <w:szCs w:val="24"/>
        </w:rPr>
        <w:t>Při pedagogické práci se řídit závěry z inspekcí, které proběhly na škole v minulých letech.</w:t>
      </w:r>
    </w:p>
    <w:p w:rsidR="00834074" w:rsidRPr="00BE2C59" w:rsidRDefault="00834074" w:rsidP="00834074">
      <w:pPr>
        <w:pStyle w:val="Odstavecseseznamem"/>
        <w:widowControl w:val="0"/>
        <w:spacing w:after="79"/>
        <w:jc w:val="both"/>
        <w:rPr>
          <w:rFonts w:ascii="Times New Roman" w:hAnsi="Times New Roman"/>
          <w:sz w:val="24"/>
          <w:szCs w:val="24"/>
        </w:rPr>
      </w:pPr>
    </w:p>
    <w:p w:rsidR="00A66468" w:rsidRPr="00BE2C59" w:rsidRDefault="00A66468" w:rsidP="00A66468">
      <w:pPr>
        <w:pStyle w:val="Odstavecseseznamem"/>
        <w:widowControl w:val="0"/>
        <w:numPr>
          <w:ilvl w:val="0"/>
          <w:numId w:val="20"/>
        </w:numPr>
        <w:spacing w:after="79"/>
        <w:jc w:val="both"/>
        <w:rPr>
          <w:rFonts w:ascii="Times New Roman" w:hAnsi="Times New Roman"/>
          <w:sz w:val="24"/>
          <w:szCs w:val="24"/>
        </w:rPr>
      </w:pPr>
      <w:r w:rsidRPr="00BE2C59">
        <w:rPr>
          <w:rFonts w:ascii="Times New Roman" w:hAnsi="Times New Roman"/>
          <w:sz w:val="24"/>
          <w:szCs w:val="24"/>
        </w:rPr>
        <w:t>Metodicky vést a sledovat zejména pedagogy bez odborné způsobilosti, pomáhat jim a dbát na jejich další vzdělávání.</w:t>
      </w:r>
    </w:p>
    <w:p w:rsidR="00A66468" w:rsidRPr="00834074" w:rsidRDefault="00A66468" w:rsidP="00A66468">
      <w:pPr>
        <w:pStyle w:val="Odstavecseseznamem"/>
        <w:widowControl w:val="0"/>
        <w:spacing w:after="79"/>
        <w:jc w:val="both"/>
        <w:rPr>
          <w:color w:val="FF0000"/>
        </w:rPr>
      </w:pPr>
    </w:p>
    <w:p w:rsidR="00834074" w:rsidRPr="00834074" w:rsidRDefault="00834074" w:rsidP="00A66468">
      <w:pPr>
        <w:autoSpaceDN w:val="0"/>
        <w:jc w:val="both"/>
        <w:rPr>
          <w:rFonts w:ascii="Times New Roman" w:hAnsi="Times New Roman" w:cs="Times New Roman"/>
          <w:b/>
          <w:color w:val="FF0000"/>
          <w:sz w:val="28"/>
          <w:szCs w:val="28"/>
          <w:u w:val="single"/>
        </w:rPr>
      </w:pPr>
    </w:p>
    <w:p w:rsidR="00A66468" w:rsidRPr="00BE2C59" w:rsidRDefault="00A66468" w:rsidP="00EE3A2C">
      <w:pPr>
        <w:pStyle w:val="Bezmezer"/>
        <w:rPr>
          <w:rFonts w:ascii="Times New Roman" w:hAnsi="Times New Roman" w:cs="Times New Roman"/>
          <w:b/>
          <w:sz w:val="28"/>
          <w:szCs w:val="28"/>
        </w:rPr>
      </w:pPr>
      <w:r w:rsidRPr="00BE2C59">
        <w:rPr>
          <w:rFonts w:ascii="Times New Roman" w:hAnsi="Times New Roman" w:cs="Times New Roman"/>
          <w:b/>
          <w:sz w:val="28"/>
          <w:szCs w:val="28"/>
        </w:rPr>
        <w:t>Mimotřídní úkoly učitelů</w:t>
      </w:r>
    </w:p>
    <w:p w:rsidR="00EE3A2C" w:rsidRPr="00BE2C59" w:rsidRDefault="00EE3A2C" w:rsidP="00EE3A2C">
      <w:pPr>
        <w:pStyle w:val="Bezmezer"/>
        <w:rPr>
          <w:rFonts w:ascii="Times New Roman" w:hAnsi="Times New Roman" w:cs="Times New Roman"/>
          <w:b/>
          <w:sz w:val="16"/>
          <w:szCs w:val="16"/>
        </w:rPr>
      </w:pPr>
    </w:p>
    <w:p w:rsidR="00A66468" w:rsidRPr="00BE2C59" w:rsidRDefault="00A66468" w:rsidP="00EE3A2C">
      <w:pPr>
        <w:pStyle w:val="Bezmezer"/>
        <w:rPr>
          <w:rFonts w:ascii="Times New Roman" w:hAnsi="Times New Roman" w:cs="Times New Roman"/>
          <w:b/>
          <w:sz w:val="28"/>
          <w:szCs w:val="28"/>
        </w:rPr>
      </w:pPr>
      <w:r w:rsidRPr="00BE2C59">
        <w:rPr>
          <w:rFonts w:ascii="Times New Roman" w:hAnsi="Times New Roman" w:cs="Times New Roman"/>
          <w:b/>
          <w:sz w:val="28"/>
          <w:szCs w:val="28"/>
        </w:rPr>
        <w:t xml:space="preserve">Správa kabinetů: </w:t>
      </w:r>
    </w:p>
    <w:p w:rsidR="00A66468" w:rsidRPr="00BE2C59" w:rsidRDefault="00A66468" w:rsidP="00A66468">
      <w:pPr>
        <w:pStyle w:val="Bezmezer"/>
        <w:rPr>
          <w:b/>
          <w:sz w:val="28"/>
          <w:szCs w:val="28"/>
          <w:u w:val="single"/>
        </w:rPr>
      </w:pPr>
    </w:p>
    <w:tbl>
      <w:tblPr>
        <w:tblStyle w:val="Mkatabulky"/>
        <w:tblW w:w="0" w:type="auto"/>
        <w:tblLook w:val="04A0" w:firstRow="1" w:lastRow="0" w:firstColumn="1" w:lastColumn="0" w:noHBand="0" w:noVBand="1"/>
      </w:tblPr>
      <w:tblGrid>
        <w:gridCol w:w="4606"/>
        <w:gridCol w:w="4606"/>
      </w:tblGrid>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 xml:space="preserve">Kabinet zeměpisu </w:t>
            </w:r>
            <w:r w:rsidRPr="00BE2C59">
              <w:rPr>
                <w:rFonts w:cs="Times New Roman"/>
                <w:sz w:val="24"/>
                <w:szCs w:val="24"/>
              </w:rPr>
              <w:tab/>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Jana Meyerová</w:t>
            </w:r>
          </w:p>
        </w:tc>
      </w:tr>
      <w:tr w:rsidR="00BE2C59" w:rsidRPr="00BE2C59" w:rsidTr="00EE3A2C">
        <w:tc>
          <w:tcPr>
            <w:tcW w:w="4606" w:type="dxa"/>
            <w:vMerge w:val="restart"/>
          </w:tcPr>
          <w:p w:rsidR="00A66468" w:rsidRPr="00BE2C59" w:rsidRDefault="00A66468" w:rsidP="00EE3A2C">
            <w:pPr>
              <w:pStyle w:val="Bezmezer"/>
              <w:rPr>
                <w:rFonts w:cs="Times New Roman"/>
                <w:b/>
                <w:sz w:val="24"/>
                <w:szCs w:val="24"/>
                <w:u w:val="single"/>
              </w:rPr>
            </w:pPr>
            <w:r w:rsidRPr="00BE2C59">
              <w:rPr>
                <w:rFonts w:cs="Times New Roman"/>
                <w:sz w:val="24"/>
                <w:szCs w:val="24"/>
              </w:rPr>
              <w:t xml:space="preserve">Kabinet pro 1. stupeň  </w:t>
            </w:r>
            <w:r w:rsidRPr="00BE2C59">
              <w:rPr>
                <w:rFonts w:cs="Times New Roman"/>
                <w:sz w:val="24"/>
                <w:szCs w:val="24"/>
              </w:rPr>
              <w:tab/>
              <w:t xml:space="preserve">                                   </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Lenka Nádvorníková</w:t>
            </w:r>
          </w:p>
        </w:tc>
      </w:tr>
      <w:tr w:rsidR="00BE2C59" w:rsidRPr="00BE2C59" w:rsidTr="00EE3A2C">
        <w:tc>
          <w:tcPr>
            <w:tcW w:w="4606" w:type="dxa"/>
            <w:vMerge/>
          </w:tcPr>
          <w:p w:rsidR="00A66468" w:rsidRPr="00BE2C59" w:rsidRDefault="00A66468" w:rsidP="00EE3A2C">
            <w:pPr>
              <w:pStyle w:val="Bezmezer"/>
              <w:rPr>
                <w:rFonts w:cs="Times New Roman"/>
                <w:b/>
                <w:sz w:val="24"/>
                <w:szCs w:val="24"/>
                <w:u w:val="single"/>
              </w:rPr>
            </w:pP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Jana Minaříková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didaktické techniky</w:t>
            </w:r>
            <w:r w:rsidRPr="00BE2C59">
              <w:rPr>
                <w:rFonts w:cs="Times New Roman"/>
                <w:sz w:val="24"/>
                <w:szCs w:val="24"/>
              </w:rPr>
              <w:tab/>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Petr Wolf</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matematiky, fyziky</w:t>
            </w:r>
            <w:r w:rsidRPr="00BE2C59">
              <w:rPr>
                <w:rFonts w:cs="Times New Roman"/>
                <w:sz w:val="24"/>
                <w:szCs w:val="24"/>
              </w:rPr>
              <w:tab/>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Dana Hájíčková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přírodopisu</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Zdeňka Javorská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výtvarné výchovy</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Pavlína Novotná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chemie</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Zdeňka Javorská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dějepisu</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Jiří Beneš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českého jazyka, občanské výchovy</w:t>
            </w:r>
            <w:r w:rsidRPr="00BE2C59">
              <w:rPr>
                <w:rFonts w:cs="Times New Roman"/>
                <w:sz w:val="24"/>
                <w:szCs w:val="24"/>
              </w:rPr>
              <w:tab/>
              <w:t xml:space="preserve">            </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Rudolf Blažek</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hudební výchovy</w:t>
            </w:r>
            <w:r w:rsidRPr="00BE2C59">
              <w:rPr>
                <w:rFonts w:cs="Times New Roman"/>
                <w:sz w:val="24"/>
                <w:szCs w:val="24"/>
              </w:rPr>
              <w:tab/>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Jana Minaříková</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Správa venkovního hřiště</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Miroslav Topič</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Správa sportovní haly, tělocvičny</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Petr Wolf, Miroslav Topič</w:t>
            </w:r>
          </w:p>
        </w:tc>
      </w:tr>
      <w:tr w:rsidR="00BE2C59" w:rsidRPr="00BE2C59" w:rsidTr="00EE3A2C">
        <w:tc>
          <w:tcPr>
            <w:tcW w:w="4606" w:type="dxa"/>
            <w:vMerge w:val="restart"/>
          </w:tcPr>
          <w:p w:rsidR="00A66468" w:rsidRPr="00BE2C59" w:rsidRDefault="00A66468" w:rsidP="00EE3A2C">
            <w:pPr>
              <w:pStyle w:val="Bezmezer"/>
              <w:rPr>
                <w:rFonts w:cs="Times New Roman"/>
                <w:b/>
                <w:sz w:val="24"/>
                <w:szCs w:val="24"/>
                <w:u w:val="single"/>
              </w:rPr>
            </w:pPr>
            <w:r w:rsidRPr="00BE2C59">
              <w:rPr>
                <w:rFonts w:cs="Times New Roman"/>
                <w:sz w:val="24"/>
                <w:szCs w:val="24"/>
              </w:rPr>
              <w:t>Kabinet tělesné výchovy</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Petr Wolf</w:t>
            </w:r>
          </w:p>
        </w:tc>
      </w:tr>
      <w:tr w:rsidR="00BE2C59" w:rsidRPr="00BE2C59" w:rsidTr="00EE3A2C">
        <w:tc>
          <w:tcPr>
            <w:tcW w:w="4606" w:type="dxa"/>
            <w:vMerge/>
          </w:tcPr>
          <w:p w:rsidR="00A66468" w:rsidRPr="00BE2C59" w:rsidRDefault="00A66468" w:rsidP="00EE3A2C">
            <w:pPr>
              <w:pStyle w:val="Bezmezer"/>
              <w:rPr>
                <w:rFonts w:cs="Times New Roman"/>
                <w:b/>
                <w:sz w:val="24"/>
                <w:szCs w:val="24"/>
                <w:u w:val="single"/>
              </w:rPr>
            </w:pP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Rudolf Blažek</w:t>
            </w:r>
          </w:p>
        </w:tc>
      </w:tr>
      <w:tr w:rsidR="00BE2C59" w:rsidRPr="00BE2C59" w:rsidTr="00EE3A2C">
        <w:tc>
          <w:tcPr>
            <w:tcW w:w="4606" w:type="dxa"/>
            <w:vMerge w:val="restart"/>
          </w:tcPr>
          <w:p w:rsidR="00A66468" w:rsidRPr="00BE2C59" w:rsidRDefault="00A66468" w:rsidP="00EE3A2C">
            <w:pPr>
              <w:pStyle w:val="Bezmezer"/>
              <w:rPr>
                <w:rFonts w:cs="Times New Roman"/>
                <w:b/>
                <w:sz w:val="24"/>
                <w:szCs w:val="24"/>
                <w:u w:val="single"/>
              </w:rPr>
            </w:pPr>
            <w:r w:rsidRPr="00BE2C59">
              <w:rPr>
                <w:rFonts w:cs="Times New Roman"/>
                <w:sz w:val="24"/>
                <w:szCs w:val="24"/>
              </w:rPr>
              <w:t>Kabinet anglického jazyka</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Aneta Petrunova</w:t>
            </w:r>
          </w:p>
        </w:tc>
      </w:tr>
      <w:tr w:rsidR="00BE2C59" w:rsidRPr="00BE2C59" w:rsidTr="00EE3A2C">
        <w:tc>
          <w:tcPr>
            <w:tcW w:w="4606" w:type="dxa"/>
            <w:vMerge/>
          </w:tcPr>
          <w:p w:rsidR="00A66468" w:rsidRPr="00BE2C59" w:rsidRDefault="00A66468" w:rsidP="00EE3A2C">
            <w:pPr>
              <w:pStyle w:val="Bezmezer"/>
              <w:rPr>
                <w:rFonts w:cs="Times New Roman"/>
                <w:b/>
                <w:sz w:val="24"/>
                <w:szCs w:val="24"/>
                <w:u w:val="single"/>
              </w:rPr>
            </w:pP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Alžběta Němcová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Kabinet německého a ruského jazyka</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Pavla Novotná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Správce keramické dílny</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Jiří Beneš</w:t>
            </w:r>
          </w:p>
        </w:tc>
      </w:tr>
      <w:tr w:rsidR="00BE2C59" w:rsidRPr="00BE2C59" w:rsidTr="00EE3A2C">
        <w:tc>
          <w:tcPr>
            <w:tcW w:w="4606" w:type="dxa"/>
            <w:vMerge w:val="restart"/>
          </w:tcPr>
          <w:p w:rsidR="00A66468" w:rsidRPr="00BE2C59" w:rsidRDefault="00A66468" w:rsidP="00EE3A2C">
            <w:pPr>
              <w:pStyle w:val="Bezmezer"/>
              <w:rPr>
                <w:rFonts w:cs="Times New Roman"/>
                <w:b/>
                <w:sz w:val="24"/>
                <w:szCs w:val="24"/>
                <w:u w:val="single"/>
              </w:rPr>
            </w:pPr>
            <w:r w:rsidRPr="00BE2C59">
              <w:rPr>
                <w:rFonts w:cs="Times New Roman"/>
                <w:sz w:val="24"/>
                <w:szCs w:val="24"/>
              </w:rPr>
              <w:t>Učitelská a žákovská knihovna</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Jaroslava Hrnčárková</w:t>
            </w:r>
          </w:p>
        </w:tc>
      </w:tr>
      <w:tr w:rsidR="00BE2C59" w:rsidRPr="00BE2C59" w:rsidTr="00EE3A2C">
        <w:tc>
          <w:tcPr>
            <w:tcW w:w="4606" w:type="dxa"/>
            <w:vMerge/>
          </w:tcPr>
          <w:p w:rsidR="00A66468" w:rsidRPr="00BE2C59" w:rsidRDefault="00A66468" w:rsidP="00EE3A2C">
            <w:pPr>
              <w:pStyle w:val="Bezmezer"/>
              <w:rPr>
                <w:rFonts w:cs="Times New Roman"/>
                <w:b/>
                <w:sz w:val="24"/>
                <w:szCs w:val="24"/>
                <w:u w:val="single"/>
              </w:rPr>
            </w:pP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Martina Škrhová</w:t>
            </w:r>
          </w:p>
        </w:tc>
      </w:tr>
      <w:tr w:rsidR="00BE2C59" w:rsidRPr="00BE2C59" w:rsidTr="00EE3A2C">
        <w:tc>
          <w:tcPr>
            <w:tcW w:w="4606" w:type="dxa"/>
            <w:vMerge/>
          </w:tcPr>
          <w:p w:rsidR="00A66468" w:rsidRPr="00BE2C59" w:rsidRDefault="00A66468" w:rsidP="00EE3A2C">
            <w:pPr>
              <w:pStyle w:val="Bezmezer"/>
              <w:rPr>
                <w:rFonts w:cs="Times New Roman"/>
                <w:b/>
                <w:sz w:val="24"/>
                <w:szCs w:val="24"/>
                <w:u w:val="single"/>
              </w:rPr>
            </w:pP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Jiří Beneš</w:t>
            </w:r>
          </w:p>
        </w:tc>
      </w:tr>
      <w:tr w:rsidR="00BE2C59" w:rsidRPr="00BE2C59" w:rsidTr="00EE3A2C">
        <w:tc>
          <w:tcPr>
            <w:tcW w:w="4606" w:type="dxa"/>
            <w:vMerge/>
          </w:tcPr>
          <w:p w:rsidR="00A66468" w:rsidRPr="00BE2C59" w:rsidRDefault="00A66468" w:rsidP="00EE3A2C">
            <w:pPr>
              <w:pStyle w:val="Bezmezer"/>
              <w:rPr>
                <w:rFonts w:cs="Times New Roman"/>
                <w:b/>
                <w:sz w:val="24"/>
                <w:szCs w:val="24"/>
                <w:u w:val="single"/>
              </w:rPr>
            </w:pP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Rudolf Blažek</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Zápisy z pedagogických porad</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Martina Škrhová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Správa školního pozemku</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Zdeňka Javorská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Správa školní kuchyňky</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Božena Kabíčková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Správa školního klubu</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Božena Kabíčková</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Tělovýchovný manažer</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Petr Wolf</w:t>
            </w:r>
          </w:p>
        </w:tc>
      </w:tr>
      <w:tr w:rsidR="00BE2C59" w:rsidRPr="00BE2C59" w:rsidTr="00EE3A2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Výzdoba školní budovy</w:t>
            </w:r>
          </w:p>
        </w:tc>
        <w:tc>
          <w:tcPr>
            <w:tcW w:w="4606" w:type="dxa"/>
          </w:tcPr>
          <w:p w:rsidR="00A66468" w:rsidRPr="00BE2C59" w:rsidRDefault="00A66468" w:rsidP="00EE3A2C">
            <w:pPr>
              <w:pStyle w:val="Bezmezer"/>
              <w:rPr>
                <w:rFonts w:cs="Times New Roman"/>
                <w:b/>
                <w:sz w:val="24"/>
                <w:szCs w:val="24"/>
                <w:u w:val="single"/>
              </w:rPr>
            </w:pPr>
            <w:r w:rsidRPr="00BE2C59">
              <w:rPr>
                <w:rFonts w:cs="Times New Roman"/>
                <w:sz w:val="24"/>
                <w:szCs w:val="24"/>
              </w:rPr>
              <w:t>Mgr. Pavlína Novotná</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Péče o květinovou výzdobu</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Zdeňka Javorská, Bc. Alena Šlechtová</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Garant dopravní výchovy</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B.  Kabíčková, Mgr. V. Marková</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Kronika školy</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Martina Škrhová</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Správa školního webu</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Jaroslava Hrnčárková</w:t>
            </w:r>
          </w:p>
        </w:tc>
      </w:tr>
      <w:tr w:rsidR="00BE2C59" w:rsidRPr="00BE2C59" w:rsidTr="00EE3A2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Správa školní nástěnky</w:t>
            </w:r>
          </w:p>
        </w:tc>
        <w:tc>
          <w:tcPr>
            <w:tcW w:w="4606" w:type="dxa"/>
          </w:tcPr>
          <w:p w:rsidR="00A66468" w:rsidRPr="00BE2C59" w:rsidRDefault="00A66468" w:rsidP="00EE3A2C">
            <w:pPr>
              <w:pStyle w:val="Bezmezer"/>
              <w:rPr>
                <w:rFonts w:cs="Times New Roman"/>
                <w:sz w:val="24"/>
                <w:szCs w:val="24"/>
              </w:rPr>
            </w:pPr>
            <w:r w:rsidRPr="00BE2C59">
              <w:rPr>
                <w:rFonts w:cs="Times New Roman"/>
                <w:sz w:val="24"/>
                <w:szCs w:val="24"/>
              </w:rPr>
              <w:t>Mgr. Petr Wolf</w:t>
            </w:r>
          </w:p>
        </w:tc>
      </w:tr>
    </w:tbl>
    <w:p w:rsidR="00A66468" w:rsidRPr="00BE2C59" w:rsidRDefault="00A66468" w:rsidP="00A66468">
      <w:pPr>
        <w:widowControl w:val="0"/>
        <w:tabs>
          <w:tab w:val="left" w:pos="4395"/>
        </w:tabs>
        <w:rPr>
          <w:rFonts w:ascii="Times New Roman" w:hAnsi="Times New Roman" w:cs="Times New Roman"/>
          <w:b/>
          <w:sz w:val="28"/>
          <w:szCs w:val="28"/>
          <w:u w:val="single"/>
        </w:rPr>
      </w:pPr>
      <w:r w:rsidRPr="00BE2C59">
        <w:rPr>
          <w:rFonts w:ascii="Times New Roman" w:hAnsi="Times New Roman" w:cs="Times New Roman"/>
          <w:b/>
          <w:sz w:val="28"/>
          <w:szCs w:val="28"/>
          <w:u w:val="single"/>
        </w:rPr>
        <w:t>Jmenované funkce:</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Výchovný poradce</w:t>
      </w:r>
      <w:r w:rsidRPr="00BE2C59">
        <w:rPr>
          <w:rFonts w:ascii="Times New Roman" w:hAnsi="Times New Roman" w:cs="Times New Roman"/>
          <w:sz w:val="24"/>
          <w:szCs w:val="24"/>
        </w:rPr>
        <w:tab/>
        <w:t xml:space="preserve">            Mgr. Dana Hájíčková</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Protidrogový koordinátor</w:t>
      </w:r>
      <w:r w:rsidRPr="00BE2C59">
        <w:rPr>
          <w:rFonts w:ascii="Times New Roman" w:hAnsi="Times New Roman" w:cs="Times New Roman"/>
          <w:sz w:val="24"/>
          <w:szCs w:val="24"/>
        </w:rPr>
        <w:tab/>
        <w:t>Mgr. Rudolf Blažek</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Koordinátor ŠVP</w:t>
      </w:r>
      <w:r w:rsidRPr="00BE2C59">
        <w:rPr>
          <w:rFonts w:ascii="Times New Roman" w:hAnsi="Times New Roman" w:cs="Times New Roman"/>
          <w:sz w:val="24"/>
          <w:szCs w:val="24"/>
        </w:rPr>
        <w:tab/>
        <w:t xml:space="preserve">            Mgr. Irena Vozábalová</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Bezpečnostní technik</w:t>
      </w:r>
      <w:r w:rsidRPr="00BE2C59">
        <w:rPr>
          <w:rFonts w:ascii="Times New Roman" w:hAnsi="Times New Roman" w:cs="Times New Roman"/>
          <w:sz w:val="24"/>
          <w:szCs w:val="24"/>
        </w:rPr>
        <w:tab/>
        <w:t xml:space="preserve">            Miroslav Topič</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Požární preventista</w:t>
      </w:r>
      <w:r w:rsidRPr="00BE2C59">
        <w:rPr>
          <w:rFonts w:ascii="Times New Roman" w:hAnsi="Times New Roman" w:cs="Times New Roman"/>
          <w:sz w:val="24"/>
          <w:szCs w:val="24"/>
        </w:rPr>
        <w:tab/>
        <w:t xml:space="preserve">            Mgr. Jiří Beneš</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Zdravotník</w:t>
      </w:r>
      <w:r w:rsidRPr="00BE2C59">
        <w:rPr>
          <w:rFonts w:ascii="Times New Roman" w:hAnsi="Times New Roman" w:cs="Times New Roman"/>
          <w:sz w:val="24"/>
          <w:szCs w:val="24"/>
        </w:rPr>
        <w:tab/>
        <w:t xml:space="preserve">                        Marie Mikolášková</w:t>
      </w:r>
    </w:p>
    <w:p w:rsidR="00A66468" w:rsidRPr="00BE2C59" w:rsidRDefault="00A66468" w:rsidP="00A66468">
      <w:pPr>
        <w:pStyle w:val="Bezmezer"/>
        <w:rPr>
          <w:rFonts w:ascii="Times New Roman" w:hAnsi="Times New Roman" w:cs="Times New Roman"/>
          <w:sz w:val="24"/>
          <w:szCs w:val="24"/>
        </w:rPr>
      </w:pPr>
      <w:r w:rsidRPr="00BE2C59">
        <w:rPr>
          <w:rFonts w:ascii="Times New Roman" w:hAnsi="Times New Roman" w:cs="Times New Roman"/>
          <w:sz w:val="24"/>
          <w:szCs w:val="24"/>
        </w:rPr>
        <w:t>Skladník CO</w:t>
      </w:r>
      <w:r w:rsidRPr="00BE2C59">
        <w:rPr>
          <w:rFonts w:ascii="Times New Roman" w:hAnsi="Times New Roman" w:cs="Times New Roman"/>
          <w:sz w:val="24"/>
          <w:szCs w:val="24"/>
        </w:rPr>
        <w:tab/>
        <w:t xml:space="preserve">                        Mgr. Irena Vozábalová</w:t>
      </w:r>
    </w:p>
    <w:p w:rsidR="00A66468" w:rsidRPr="00834074" w:rsidRDefault="00A66468" w:rsidP="00A66468">
      <w:pPr>
        <w:pStyle w:val="Bezmezer"/>
        <w:rPr>
          <w:rFonts w:ascii="Times New Roman" w:hAnsi="Times New Roman" w:cs="Times New Roman"/>
          <w:b/>
          <w:color w:val="FF0000"/>
          <w:sz w:val="16"/>
          <w:szCs w:val="16"/>
          <w:u w:val="single"/>
        </w:rPr>
      </w:pPr>
    </w:p>
    <w:p w:rsidR="00EE3A2C" w:rsidRDefault="00EE3A2C" w:rsidP="00A66468">
      <w:pPr>
        <w:pStyle w:val="Bezmezer"/>
        <w:rPr>
          <w:rFonts w:ascii="Times New Roman" w:hAnsi="Times New Roman" w:cs="Times New Roman"/>
          <w:b/>
          <w:color w:val="FF0000"/>
          <w:sz w:val="28"/>
          <w:szCs w:val="28"/>
          <w:u w:val="single"/>
        </w:rPr>
      </w:pPr>
    </w:p>
    <w:p w:rsidR="00A66468" w:rsidRPr="00BE2C59" w:rsidRDefault="00A66468" w:rsidP="00A66468">
      <w:pPr>
        <w:pStyle w:val="Bezmezer"/>
        <w:rPr>
          <w:rFonts w:ascii="Times New Roman" w:hAnsi="Times New Roman" w:cs="Times New Roman"/>
          <w:b/>
          <w:sz w:val="28"/>
          <w:szCs w:val="28"/>
          <w:u w:val="single"/>
        </w:rPr>
      </w:pPr>
      <w:r w:rsidRPr="00BE2C59">
        <w:rPr>
          <w:rFonts w:ascii="Times New Roman" w:hAnsi="Times New Roman" w:cs="Times New Roman"/>
          <w:b/>
          <w:sz w:val="28"/>
          <w:szCs w:val="28"/>
          <w:u w:val="single"/>
        </w:rPr>
        <w:t>Metodická sdružení, předmětové komise</w:t>
      </w:r>
    </w:p>
    <w:p w:rsidR="00A66468" w:rsidRPr="00BE2C59" w:rsidRDefault="00A66468" w:rsidP="00A66468">
      <w:pPr>
        <w:pStyle w:val="Bezmezer"/>
        <w:rPr>
          <w:rFonts w:ascii="Times New Roman" w:hAnsi="Times New Roman" w:cs="Times New Roman"/>
          <w:b/>
          <w:sz w:val="28"/>
          <w:szCs w:val="28"/>
          <w:u w:val="single"/>
        </w:rPr>
      </w:pP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BE2C59">
        <w:rPr>
          <w:rFonts w:ascii="Times New Roman" w:hAnsi="Times New Roman" w:cs="Times New Roman"/>
        </w:rPr>
        <w:t xml:space="preserve">Metodické sdružení pro 1. - 3. třídy </w:t>
      </w:r>
      <w:r w:rsidRPr="00BE2C59">
        <w:rPr>
          <w:rFonts w:ascii="Times New Roman" w:hAnsi="Times New Roman" w:cs="Times New Roman"/>
        </w:rPr>
        <w:tab/>
        <w:t>vedoucí: Mgr. Lenka Nádvorníková</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BE2C59">
        <w:rPr>
          <w:rFonts w:ascii="Times New Roman" w:hAnsi="Times New Roman" w:cs="Times New Roman"/>
        </w:rPr>
        <w:t xml:space="preserve">Metodické sdružení pro 4. - 5. třídy </w:t>
      </w:r>
      <w:r w:rsidRPr="00BE2C59">
        <w:rPr>
          <w:rFonts w:ascii="Times New Roman" w:hAnsi="Times New Roman" w:cs="Times New Roman"/>
        </w:rPr>
        <w:tab/>
        <w:t>vedoucí: Mgr. Petr Wolf</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4395"/>
        </w:tabs>
        <w:ind w:left="2126" w:hanging="2126"/>
        <w:rPr>
          <w:rFonts w:ascii="Times New Roman" w:hAnsi="Times New Roman" w:cs="Times New Roman"/>
        </w:rPr>
      </w:pPr>
      <w:r w:rsidRPr="00BE2C59">
        <w:rPr>
          <w:rFonts w:ascii="Times New Roman" w:hAnsi="Times New Roman" w:cs="Times New Roman"/>
        </w:rPr>
        <w:t>Předmětové komise    - M</w:t>
      </w:r>
      <w:r w:rsidRPr="00BE2C59">
        <w:rPr>
          <w:rFonts w:ascii="Times New Roman" w:hAnsi="Times New Roman" w:cs="Times New Roman"/>
        </w:rPr>
        <w:tab/>
        <w:t xml:space="preserve">Mgr. Božena Kabíčková </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xml:space="preserve">- Čj </w:t>
      </w:r>
      <w:r w:rsidRPr="00BE2C59">
        <w:rPr>
          <w:rFonts w:ascii="Times New Roman" w:hAnsi="Times New Roman" w:cs="Times New Roman"/>
        </w:rPr>
        <w:tab/>
        <w:t>Mgr. Rudolf Blažek</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Aj</w:t>
      </w:r>
      <w:r w:rsidRPr="00BE2C59">
        <w:rPr>
          <w:rFonts w:ascii="Times New Roman" w:hAnsi="Times New Roman" w:cs="Times New Roman"/>
        </w:rPr>
        <w:tab/>
        <w:t>Mgr. Aneta Petrunova</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Nj, RJ</w:t>
      </w:r>
      <w:r w:rsidRPr="00BE2C59">
        <w:rPr>
          <w:rFonts w:ascii="Times New Roman" w:hAnsi="Times New Roman" w:cs="Times New Roman"/>
        </w:rPr>
        <w:tab/>
        <w:t>Mgr. Pavlína Novotná</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F</w:t>
      </w:r>
      <w:r w:rsidRPr="00BE2C59">
        <w:rPr>
          <w:rFonts w:ascii="Times New Roman" w:hAnsi="Times New Roman" w:cs="Times New Roman"/>
        </w:rPr>
        <w:tab/>
        <w:t>Mgr. Dana Hájíčková</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D</w:t>
      </w:r>
      <w:r w:rsidRPr="00BE2C59">
        <w:rPr>
          <w:rFonts w:ascii="Times New Roman" w:hAnsi="Times New Roman" w:cs="Times New Roman"/>
        </w:rPr>
        <w:tab/>
        <w:t>Mgr. Jiří Beneš</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Z</w:t>
      </w:r>
      <w:r w:rsidRPr="00BE2C59">
        <w:rPr>
          <w:rFonts w:ascii="Times New Roman" w:hAnsi="Times New Roman" w:cs="Times New Roman"/>
        </w:rPr>
        <w:tab/>
        <w:t>Mgr. Jana Meyerová</w:t>
      </w:r>
    </w:p>
    <w:p w:rsidR="00A66468" w:rsidRPr="00BE2C59" w:rsidRDefault="00A66468" w:rsidP="00A66468">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BE2C59">
        <w:rPr>
          <w:rFonts w:ascii="Times New Roman" w:hAnsi="Times New Roman" w:cs="Times New Roman"/>
        </w:rPr>
        <w:tab/>
        <w:t>- Př</w:t>
      </w:r>
      <w:r w:rsidRPr="00BE2C59">
        <w:rPr>
          <w:rFonts w:ascii="Times New Roman" w:hAnsi="Times New Roman" w:cs="Times New Roman"/>
        </w:rPr>
        <w:tab/>
        <w:t>Mgr. Zdeňka Javorská</w:t>
      </w:r>
    </w:p>
    <w:p w:rsidR="00A66468" w:rsidRPr="00BE2C59" w:rsidRDefault="00A66468" w:rsidP="00A66468">
      <w:pPr>
        <w:autoSpaceDN w:val="0"/>
        <w:jc w:val="both"/>
        <w:rPr>
          <w:rFonts w:ascii="Times New Roman" w:hAnsi="Times New Roman" w:cs="Times New Roman"/>
          <w:b/>
          <w:sz w:val="24"/>
          <w:szCs w:val="24"/>
          <w:u w:val="single"/>
        </w:rPr>
      </w:pPr>
      <w:r w:rsidRPr="00BE2C59">
        <w:rPr>
          <w:rFonts w:ascii="Times New Roman" w:hAnsi="Times New Roman" w:cs="Times New Roman"/>
          <w:b/>
          <w:sz w:val="24"/>
          <w:szCs w:val="24"/>
          <w:u w:val="single"/>
        </w:rPr>
        <w:t xml:space="preserve">Rozdělení garancí za olympiády a soutěže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dějepisná olympiáda – Mgr. Beneš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matematická olympiáda – Mgr. Meyerová, Mgr. Kabíčková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logická olympiáda – Mgr. Meyerová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EUROREBUS – Mgr. Meyerová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biologická ol. – Mgr. Javorská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přírodovědný klokan – Mgr. Javorská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zeměpisná – Mgr. Meyerová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chemická ol. – Mgr. Javorská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fyzikální – Mgr. Hájíčková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olympiáda v Čj – Mgr. Blažek, Mgr. Beneš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dětský literární projev – Mgr. Blažek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soutěž dětských recitátorů a rec. kolektivů – Mgr. Blažek, Mgr. Škrhová,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výtvarné soutěže – Mgr. Marková I. stupeň, Mgr. Novotná II. stupeň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sportovní olympiády a soutěže – Mgr. Wolf, Mgr. Blažek</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olympiáda z německého jazyka – Mgr. Novotná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olympiáda z anglického jazyka – Mgr. Petrunova, Mgr. Němcová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pěvecké soutěže – Mgr. Škrhová, Mgr. Minaříková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dopravní olympiáda – Mgr. Kabíčková, Mgr. V. Marková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pythagoriáda – Mgr. Meyerová</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Výzva č. 56 – organizování čtenářských dílen – Mgr. Minaříková, Mgr. Wolf, </w:t>
      </w:r>
    </w:p>
    <w:p w:rsidR="00A66468" w:rsidRPr="00BE2C59" w:rsidRDefault="00A66468" w:rsidP="00A66468">
      <w:pPr>
        <w:widowControl w:val="0"/>
        <w:numPr>
          <w:ilvl w:val="2"/>
          <w:numId w:val="9"/>
        </w:numPr>
        <w:autoSpaceDN w:val="0"/>
        <w:spacing w:after="0" w:line="240" w:lineRule="auto"/>
        <w:ind w:left="360" w:hanging="360"/>
        <w:rPr>
          <w:rFonts w:ascii="Times New Roman" w:hAnsi="Times New Roman" w:cs="Times New Roman"/>
          <w:sz w:val="24"/>
          <w:szCs w:val="24"/>
        </w:rPr>
      </w:pPr>
      <w:r w:rsidRPr="00BE2C59">
        <w:rPr>
          <w:rFonts w:ascii="Times New Roman" w:hAnsi="Times New Roman" w:cs="Times New Roman"/>
          <w:sz w:val="24"/>
          <w:szCs w:val="24"/>
        </w:rPr>
        <w:t xml:space="preserve">                                                                             Mgr. Beneš, Mgr. Blažek</w:t>
      </w:r>
    </w:p>
    <w:p w:rsidR="00A66468" w:rsidRPr="00834074" w:rsidRDefault="00A66468" w:rsidP="00A66468">
      <w:pPr>
        <w:autoSpaceDN w:val="0"/>
        <w:jc w:val="both"/>
        <w:rPr>
          <w:rFonts w:ascii="Times New Roman" w:hAnsi="Times New Roman" w:cs="Times New Roman"/>
          <w:b/>
          <w:color w:val="FF0000"/>
          <w:sz w:val="24"/>
          <w:szCs w:val="24"/>
          <w:u w:val="single"/>
        </w:rPr>
      </w:pPr>
    </w:p>
    <w:p w:rsidR="00834074" w:rsidRPr="00834074" w:rsidRDefault="00834074" w:rsidP="00A66468">
      <w:pPr>
        <w:autoSpaceDN w:val="0"/>
        <w:jc w:val="both"/>
        <w:rPr>
          <w:rFonts w:ascii="Times New Roman" w:hAnsi="Times New Roman" w:cs="Times New Roman"/>
          <w:b/>
          <w:color w:val="FF0000"/>
          <w:sz w:val="24"/>
          <w:szCs w:val="24"/>
          <w:u w:val="single"/>
        </w:rPr>
      </w:pPr>
    </w:p>
    <w:p w:rsidR="00834074" w:rsidRDefault="00834074" w:rsidP="00A66468">
      <w:pPr>
        <w:autoSpaceDN w:val="0"/>
        <w:jc w:val="both"/>
        <w:rPr>
          <w:rFonts w:ascii="Times New Roman" w:hAnsi="Times New Roman" w:cs="Times New Roman"/>
          <w:b/>
          <w:color w:val="FF0000"/>
          <w:sz w:val="24"/>
          <w:szCs w:val="24"/>
          <w:u w:val="single"/>
        </w:rPr>
      </w:pPr>
    </w:p>
    <w:p w:rsidR="00EE3A2C" w:rsidRPr="00834074" w:rsidRDefault="00EE3A2C" w:rsidP="00A66468">
      <w:pPr>
        <w:autoSpaceDN w:val="0"/>
        <w:jc w:val="both"/>
        <w:rPr>
          <w:rFonts w:ascii="Times New Roman" w:hAnsi="Times New Roman" w:cs="Times New Roman"/>
          <w:b/>
          <w:color w:val="FF0000"/>
          <w:sz w:val="24"/>
          <w:szCs w:val="24"/>
          <w:u w:val="single"/>
        </w:rPr>
      </w:pPr>
    </w:p>
    <w:p w:rsidR="00A66468" w:rsidRPr="00BE2C59" w:rsidRDefault="00A66468" w:rsidP="00A66468">
      <w:pPr>
        <w:autoSpaceDN w:val="0"/>
        <w:jc w:val="both"/>
        <w:rPr>
          <w:rFonts w:ascii="Times New Roman" w:hAnsi="Times New Roman" w:cs="Times New Roman"/>
          <w:b/>
          <w:sz w:val="24"/>
          <w:szCs w:val="24"/>
          <w:u w:val="single"/>
        </w:rPr>
      </w:pPr>
      <w:r w:rsidRPr="00BE2C59">
        <w:rPr>
          <w:rFonts w:ascii="Times New Roman" w:hAnsi="Times New Roman" w:cs="Times New Roman"/>
          <w:b/>
          <w:sz w:val="24"/>
          <w:szCs w:val="24"/>
          <w:u w:val="single"/>
        </w:rPr>
        <w:t>Plán povinných akcí ve školním roce 2015/2016</w:t>
      </w:r>
    </w:p>
    <w:p w:rsidR="00A66468" w:rsidRPr="00BE2C59" w:rsidRDefault="00A66468" w:rsidP="00A66468">
      <w:pPr>
        <w:ind w:left="720"/>
        <w:rPr>
          <w:rFonts w:ascii="Times New Roman" w:hAnsi="Times New Roman" w:cs="Times New Roman"/>
          <w:sz w:val="24"/>
          <w:szCs w:val="24"/>
        </w:rPr>
      </w:pPr>
      <w:r w:rsidRPr="00BE2C59">
        <w:rPr>
          <w:rFonts w:ascii="Times New Roman" w:hAnsi="Times New Roman" w:cs="Times New Roman"/>
          <w:b/>
          <w:sz w:val="24"/>
          <w:szCs w:val="24"/>
        </w:rPr>
        <w:t xml:space="preserve">1) </w:t>
      </w:r>
      <w:r w:rsidRPr="00BE2C59">
        <w:rPr>
          <w:rFonts w:ascii="Times New Roman" w:hAnsi="Times New Roman" w:cs="Times New Roman"/>
          <w:b/>
          <w:sz w:val="24"/>
          <w:szCs w:val="24"/>
          <w:u w:val="single"/>
        </w:rPr>
        <w:t>Klasifikační porady:</w:t>
      </w:r>
      <w:r w:rsidRPr="00BE2C59">
        <w:rPr>
          <w:rFonts w:ascii="Times New Roman" w:hAnsi="Times New Roman" w:cs="Times New Roman"/>
          <w:b/>
          <w:sz w:val="24"/>
          <w:szCs w:val="24"/>
        </w:rPr>
        <w:tab/>
        <w:t>16. listopadu 2015</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18. ledna 2016</w:t>
      </w:r>
    </w:p>
    <w:p w:rsidR="00A66468" w:rsidRPr="00BE2C59" w:rsidRDefault="00A66468" w:rsidP="00A66468">
      <w:pPr>
        <w:ind w:left="3119" w:firstLine="425"/>
        <w:rPr>
          <w:rFonts w:ascii="Times New Roman" w:hAnsi="Times New Roman" w:cs="Times New Roman"/>
          <w:b/>
          <w:sz w:val="24"/>
          <w:szCs w:val="24"/>
        </w:rPr>
      </w:pPr>
      <w:r w:rsidRPr="00BE2C59">
        <w:rPr>
          <w:rFonts w:ascii="Times New Roman" w:hAnsi="Times New Roman" w:cs="Times New Roman"/>
          <w:b/>
          <w:sz w:val="24"/>
          <w:szCs w:val="24"/>
        </w:rPr>
        <w:t>11. dubna 2016</w:t>
      </w:r>
    </w:p>
    <w:p w:rsidR="00A66468" w:rsidRPr="00BE2C59" w:rsidRDefault="00A66468" w:rsidP="00A66468">
      <w:pPr>
        <w:ind w:left="3119" w:firstLine="425"/>
        <w:rPr>
          <w:rFonts w:ascii="Times New Roman" w:hAnsi="Times New Roman" w:cs="Times New Roman"/>
          <w:b/>
          <w:sz w:val="24"/>
          <w:szCs w:val="24"/>
        </w:rPr>
      </w:pPr>
      <w:r w:rsidRPr="00BE2C59">
        <w:rPr>
          <w:rFonts w:ascii="Times New Roman" w:hAnsi="Times New Roman" w:cs="Times New Roman"/>
          <w:b/>
          <w:sz w:val="24"/>
          <w:szCs w:val="24"/>
        </w:rPr>
        <w:t>20. června 2016</w:t>
      </w:r>
    </w:p>
    <w:p w:rsidR="00A66468" w:rsidRPr="00BE2C59" w:rsidRDefault="00A66468" w:rsidP="00A66468">
      <w:pPr>
        <w:ind w:left="720"/>
        <w:rPr>
          <w:rFonts w:ascii="Times New Roman" w:hAnsi="Times New Roman" w:cs="Times New Roman"/>
          <w:sz w:val="24"/>
          <w:szCs w:val="24"/>
        </w:rPr>
      </w:pPr>
      <w:r w:rsidRPr="00BE2C59">
        <w:rPr>
          <w:rFonts w:ascii="Times New Roman" w:hAnsi="Times New Roman" w:cs="Times New Roman"/>
          <w:b/>
          <w:sz w:val="24"/>
          <w:szCs w:val="24"/>
        </w:rPr>
        <w:t xml:space="preserve">2) </w:t>
      </w:r>
      <w:r w:rsidRPr="00BE2C59">
        <w:rPr>
          <w:rFonts w:ascii="Times New Roman" w:hAnsi="Times New Roman" w:cs="Times New Roman"/>
          <w:b/>
          <w:sz w:val="24"/>
          <w:szCs w:val="24"/>
          <w:u w:val="single"/>
        </w:rPr>
        <w:t>Třídní schůzky:</w:t>
      </w:r>
      <w:r w:rsidRPr="00BE2C59">
        <w:rPr>
          <w:rFonts w:ascii="Times New Roman" w:hAnsi="Times New Roman" w:cs="Times New Roman"/>
          <w:b/>
          <w:sz w:val="24"/>
          <w:szCs w:val="24"/>
        </w:rPr>
        <w:tab/>
      </w:r>
      <w:r w:rsidRPr="00BE2C59">
        <w:rPr>
          <w:rFonts w:ascii="Times New Roman" w:hAnsi="Times New Roman" w:cs="Times New Roman"/>
          <w:b/>
          <w:sz w:val="24"/>
          <w:szCs w:val="24"/>
        </w:rPr>
        <w:tab/>
        <w:t xml:space="preserve">19. listopadu 2015 </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 xml:space="preserve">14. dubna 2016 </w:t>
      </w:r>
    </w:p>
    <w:p w:rsidR="00A66468" w:rsidRPr="00BE2C59" w:rsidRDefault="00A66468" w:rsidP="00A66468">
      <w:pPr>
        <w:ind w:left="720"/>
        <w:rPr>
          <w:rFonts w:ascii="Times New Roman" w:hAnsi="Times New Roman" w:cs="Times New Roman"/>
          <w:sz w:val="24"/>
          <w:szCs w:val="24"/>
        </w:rPr>
      </w:pPr>
      <w:r w:rsidRPr="00BE2C59">
        <w:rPr>
          <w:rFonts w:ascii="Times New Roman" w:hAnsi="Times New Roman" w:cs="Times New Roman"/>
          <w:b/>
          <w:sz w:val="24"/>
          <w:szCs w:val="24"/>
        </w:rPr>
        <w:t xml:space="preserve">3) </w:t>
      </w:r>
      <w:r w:rsidRPr="00BE2C59">
        <w:rPr>
          <w:rFonts w:ascii="Times New Roman" w:hAnsi="Times New Roman" w:cs="Times New Roman"/>
          <w:b/>
          <w:sz w:val="24"/>
          <w:szCs w:val="24"/>
          <w:u w:val="single"/>
        </w:rPr>
        <w:t>Pedagogické rady:</w:t>
      </w:r>
      <w:r w:rsidRPr="00BE2C59">
        <w:rPr>
          <w:rFonts w:ascii="Times New Roman" w:hAnsi="Times New Roman" w:cs="Times New Roman"/>
          <w:b/>
          <w:sz w:val="24"/>
          <w:szCs w:val="24"/>
        </w:rPr>
        <w:tab/>
        <w:t>14. září 2015</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12. října 2015</w:t>
      </w:r>
    </w:p>
    <w:p w:rsidR="00A66468" w:rsidRPr="00BE2C59" w:rsidRDefault="00A66468" w:rsidP="00A66468">
      <w:pPr>
        <w:ind w:left="3552"/>
        <w:rPr>
          <w:rFonts w:ascii="Times New Roman" w:hAnsi="Times New Roman" w:cs="Times New Roman"/>
          <w:b/>
          <w:sz w:val="24"/>
          <w:szCs w:val="24"/>
        </w:rPr>
      </w:pPr>
      <w:r w:rsidRPr="00BE2C59">
        <w:rPr>
          <w:rFonts w:ascii="Times New Roman" w:hAnsi="Times New Roman" w:cs="Times New Roman"/>
          <w:b/>
          <w:sz w:val="24"/>
          <w:szCs w:val="24"/>
        </w:rPr>
        <w:t>16. listopadu 2015</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14. prosince 2015</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18. ledna 2016</w:t>
      </w:r>
    </w:p>
    <w:p w:rsidR="00A66468" w:rsidRPr="00BE2C59" w:rsidRDefault="00C7032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 xml:space="preserve">  </w:t>
      </w:r>
      <w:r w:rsidR="00A66468" w:rsidRPr="00BE2C59">
        <w:rPr>
          <w:rFonts w:ascii="Times New Roman" w:hAnsi="Times New Roman" w:cs="Times New Roman"/>
          <w:b/>
          <w:sz w:val="24"/>
          <w:szCs w:val="24"/>
        </w:rPr>
        <w:t>8. února 2016</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14. března 2016</w:t>
      </w:r>
    </w:p>
    <w:p w:rsidR="00A66468" w:rsidRPr="00BE2C59" w:rsidRDefault="00A6646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11. dubna 2016</w:t>
      </w:r>
    </w:p>
    <w:p w:rsidR="00A66468" w:rsidRPr="00BE2C59" w:rsidRDefault="00C70328" w:rsidP="00A66468">
      <w:pPr>
        <w:ind w:left="2844" w:firstLine="696"/>
        <w:rPr>
          <w:rFonts w:ascii="Times New Roman" w:hAnsi="Times New Roman" w:cs="Times New Roman"/>
          <w:b/>
          <w:sz w:val="24"/>
          <w:szCs w:val="24"/>
        </w:rPr>
      </w:pPr>
      <w:r w:rsidRPr="00BE2C59">
        <w:rPr>
          <w:rFonts w:ascii="Times New Roman" w:hAnsi="Times New Roman" w:cs="Times New Roman"/>
          <w:b/>
          <w:sz w:val="24"/>
          <w:szCs w:val="24"/>
        </w:rPr>
        <w:t xml:space="preserve">  </w:t>
      </w:r>
      <w:r w:rsidR="00A66468" w:rsidRPr="00BE2C59">
        <w:rPr>
          <w:rFonts w:ascii="Times New Roman" w:hAnsi="Times New Roman" w:cs="Times New Roman"/>
          <w:b/>
          <w:sz w:val="24"/>
          <w:szCs w:val="24"/>
        </w:rPr>
        <w:t>9. května 2016</w:t>
      </w:r>
    </w:p>
    <w:p w:rsidR="00A66468" w:rsidRPr="00BE2C59" w:rsidRDefault="00A66468" w:rsidP="00A66468">
      <w:pPr>
        <w:rPr>
          <w:rFonts w:ascii="Times New Roman" w:hAnsi="Times New Roman" w:cs="Times New Roman"/>
          <w:b/>
          <w:sz w:val="24"/>
          <w:szCs w:val="24"/>
        </w:rPr>
      </w:pPr>
      <w:r w:rsidRPr="00BE2C59">
        <w:rPr>
          <w:rFonts w:ascii="Times New Roman" w:hAnsi="Times New Roman" w:cs="Times New Roman"/>
          <w:b/>
          <w:sz w:val="24"/>
          <w:szCs w:val="24"/>
        </w:rPr>
        <w:t xml:space="preserve">                                                         </w:t>
      </w:r>
      <w:r w:rsidR="00C70328" w:rsidRPr="00BE2C59">
        <w:rPr>
          <w:rFonts w:ascii="Times New Roman" w:hAnsi="Times New Roman" w:cs="Times New Roman"/>
          <w:b/>
          <w:sz w:val="24"/>
          <w:szCs w:val="24"/>
        </w:rPr>
        <w:t xml:space="preserve">  </w:t>
      </w:r>
      <w:r w:rsidRPr="00BE2C59">
        <w:rPr>
          <w:rFonts w:ascii="Times New Roman" w:hAnsi="Times New Roman" w:cs="Times New Roman"/>
          <w:b/>
          <w:sz w:val="24"/>
          <w:szCs w:val="24"/>
        </w:rPr>
        <w:t>13. června 2016</w:t>
      </w:r>
    </w:p>
    <w:p w:rsidR="00A66468" w:rsidRPr="00BE2C59" w:rsidRDefault="00A66468" w:rsidP="00A66468">
      <w:pPr>
        <w:ind w:left="720"/>
        <w:rPr>
          <w:rFonts w:ascii="Times New Roman" w:hAnsi="Times New Roman" w:cs="Times New Roman"/>
          <w:sz w:val="24"/>
          <w:szCs w:val="24"/>
        </w:rPr>
      </w:pPr>
      <w:r w:rsidRPr="00BE2C59">
        <w:rPr>
          <w:rFonts w:ascii="Times New Roman" w:hAnsi="Times New Roman" w:cs="Times New Roman"/>
          <w:b/>
          <w:sz w:val="24"/>
          <w:szCs w:val="24"/>
        </w:rPr>
        <w:t xml:space="preserve">4) </w:t>
      </w:r>
      <w:r w:rsidRPr="00BE2C59">
        <w:rPr>
          <w:rFonts w:ascii="Times New Roman" w:hAnsi="Times New Roman" w:cs="Times New Roman"/>
          <w:b/>
          <w:sz w:val="24"/>
          <w:szCs w:val="24"/>
          <w:u w:val="single"/>
        </w:rPr>
        <w:t xml:space="preserve">Zápis do 1. tříd </w:t>
      </w:r>
      <w:r w:rsidRPr="00BE2C59">
        <w:rPr>
          <w:rFonts w:ascii="Times New Roman" w:hAnsi="Times New Roman" w:cs="Times New Roman"/>
          <w:b/>
          <w:sz w:val="24"/>
          <w:szCs w:val="24"/>
        </w:rPr>
        <w:t xml:space="preserve">            </w:t>
      </w:r>
      <w:r w:rsidR="00C70328" w:rsidRPr="00BE2C59">
        <w:rPr>
          <w:rFonts w:ascii="Times New Roman" w:hAnsi="Times New Roman" w:cs="Times New Roman"/>
          <w:b/>
          <w:sz w:val="24"/>
          <w:szCs w:val="24"/>
        </w:rPr>
        <w:t xml:space="preserve">   </w:t>
      </w:r>
      <w:r w:rsidRPr="00BE2C59">
        <w:rPr>
          <w:rFonts w:ascii="Times New Roman" w:hAnsi="Times New Roman" w:cs="Times New Roman"/>
          <w:b/>
          <w:sz w:val="24"/>
          <w:szCs w:val="24"/>
        </w:rPr>
        <w:t xml:space="preserve"> 22. ledna 2016  </w:t>
      </w:r>
    </w:p>
    <w:p w:rsidR="00A66468" w:rsidRPr="00BE2C59" w:rsidRDefault="00A66468" w:rsidP="00A66468">
      <w:pPr>
        <w:ind w:left="851" w:hanging="142"/>
        <w:rPr>
          <w:rFonts w:ascii="Times New Roman" w:hAnsi="Times New Roman" w:cs="Times New Roman"/>
          <w:sz w:val="24"/>
          <w:szCs w:val="24"/>
        </w:rPr>
      </w:pPr>
      <w:r w:rsidRPr="00BE2C59">
        <w:rPr>
          <w:rFonts w:ascii="Times New Roman" w:hAnsi="Times New Roman" w:cs="Times New Roman"/>
          <w:b/>
          <w:sz w:val="24"/>
          <w:szCs w:val="24"/>
        </w:rPr>
        <w:t xml:space="preserve">5) </w:t>
      </w:r>
      <w:r w:rsidRPr="00BE2C59">
        <w:rPr>
          <w:rFonts w:ascii="Times New Roman" w:hAnsi="Times New Roman" w:cs="Times New Roman"/>
          <w:b/>
          <w:sz w:val="24"/>
          <w:szCs w:val="24"/>
          <w:u w:val="single"/>
        </w:rPr>
        <w:t>Školní akademie:</w:t>
      </w:r>
      <w:r w:rsidRPr="00BE2C59">
        <w:rPr>
          <w:rFonts w:ascii="Times New Roman" w:hAnsi="Times New Roman" w:cs="Times New Roman"/>
          <w:b/>
          <w:sz w:val="24"/>
          <w:szCs w:val="24"/>
        </w:rPr>
        <w:tab/>
        <w:t xml:space="preserve">         </w:t>
      </w:r>
      <w:r w:rsidR="00B40B01" w:rsidRPr="00BE2C59">
        <w:rPr>
          <w:rFonts w:ascii="Times New Roman" w:hAnsi="Times New Roman" w:cs="Times New Roman"/>
          <w:b/>
          <w:sz w:val="24"/>
          <w:szCs w:val="24"/>
        </w:rPr>
        <w:t xml:space="preserve">   </w:t>
      </w:r>
      <w:r w:rsidRPr="00BE2C59">
        <w:rPr>
          <w:rFonts w:ascii="Times New Roman" w:hAnsi="Times New Roman" w:cs="Times New Roman"/>
          <w:b/>
          <w:sz w:val="24"/>
          <w:szCs w:val="24"/>
        </w:rPr>
        <w:t xml:space="preserve">23. června 2016 </w:t>
      </w:r>
    </w:p>
    <w:p w:rsidR="00A66468" w:rsidRPr="00834074" w:rsidRDefault="00A66468" w:rsidP="00A66468">
      <w:pPr>
        <w:pStyle w:val="Bezmezer"/>
        <w:rPr>
          <w:rFonts w:ascii="Times New Roman" w:hAnsi="Times New Roman" w:cs="Times New Roman"/>
          <w:b/>
          <w:color w:val="FF0000"/>
          <w:sz w:val="24"/>
          <w:szCs w:val="24"/>
        </w:rPr>
      </w:pPr>
    </w:p>
    <w:p w:rsidR="00A66468" w:rsidRPr="00BE2C59" w:rsidRDefault="00A66468" w:rsidP="00A66468">
      <w:pPr>
        <w:rPr>
          <w:rFonts w:ascii="Times New Roman" w:hAnsi="Times New Roman" w:cs="Times New Roman"/>
          <w:b/>
          <w:sz w:val="28"/>
          <w:szCs w:val="28"/>
          <w:u w:val="single"/>
        </w:rPr>
      </w:pPr>
      <w:r w:rsidRPr="00BE2C59">
        <w:rPr>
          <w:rFonts w:ascii="Times New Roman" w:hAnsi="Times New Roman" w:cs="Times New Roman"/>
          <w:b/>
          <w:sz w:val="28"/>
          <w:szCs w:val="28"/>
          <w:u w:val="single"/>
        </w:rPr>
        <w:t>Soupis mimoškolních akcí pro rok 2015/2016</w:t>
      </w:r>
    </w:p>
    <w:tbl>
      <w:tblPr>
        <w:tblW w:w="8148" w:type="dxa"/>
        <w:tblInd w:w="720" w:type="dxa"/>
        <w:tblCellMar>
          <w:left w:w="10" w:type="dxa"/>
          <w:right w:w="10" w:type="dxa"/>
        </w:tblCellMar>
        <w:tblLook w:val="0000" w:firstRow="0" w:lastRow="0" w:firstColumn="0" w:lastColumn="0" w:noHBand="0" w:noVBand="0"/>
      </w:tblPr>
      <w:tblGrid>
        <w:gridCol w:w="3327"/>
        <w:gridCol w:w="1888"/>
        <w:gridCol w:w="2933"/>
      </w:tblGrid>
      <w:tr w:rsidR="00BE2C59" w:rsidRPr="00BE2C59" w:rsidTr="00EE3A2C">
        <w:trPr>
          <w:trHeight w:val="514"/>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Název akce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Termín</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zajistí</w:t>
            </w:r>
          </w:p>
        </w:tc>
      </w:tr>
      <w:tr w:rsidR="00BE2C59" w:rsidRPr="00BE2C59"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Loučení s prázdninami</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9/2015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Hrnčárková</w:t>
            </w:r>
          </w:p>
        </w:tc>
      </w:tr>
      <w:tr w:rsidR="00BE2C59" w:rsidRPr="00BE2C59"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Beseda s Úřadem práce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b/>
                <w:sz w:val="24"/>
                <w:szCs w:val="24"/>
              </w:rPr>
              <w:t>9/ 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Hájíčková</w:t>
            </w:r>
          </w:p>
        </w:tc>
      </w:tr>
      <w:tr w:rsidR="00BE2C59" w:rsidRPr="00BE2C59"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Svatoludmilský běh (16.9.)</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rPr>
                <w:rFonts w:ascii="Times New Roman" w:hAnsi="Times New Roman" w:cs="Times New Roman"/>
                <w:b/>
                <w:sz w:val="24"/>
                <w:szCs w:val="24"/>
              </w:rPr>
            </w:pPr>
            <w:r w:rsidRPr="00BE2C59">
              <w:rPr>
                <w:rFonts w:ascii="Times New Roman" w:hAnsi="Times New Roman" w:cs="Times New Roman"/>
                <w:b/>
                <w:sz w:val="24"/>
                <w:szCs w:val="24"/>
              </w:rPr>
              <w:t xml:space="preserve">        9/2015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Blažek</w:t>
            </w:r>
          </w:p>
        </w:tc>
      </w:tr>
      <w:tr w:rsidR="00BE2C59" w:rsidRPr="00BE2C59"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Výstava Vzdělání a řemeslo</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 xml:space="preserve">11/2015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Hájíčková</w:t>
            </w:r>
          </w:p>
        </w:tc>
      </w:tr>
      <w:tr w:rsidR="00BE2C59" w:rsidRPr="00BE2C59"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Planetárium ČB (5. roč.)</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11/2015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Minaříková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Bechyňská veverka - šplh</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 xml:space="preserve">11/2015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Wolf, Blažek, Kabíčková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Vánoční výzdoba školy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11/2015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Topič</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Vánoční tvoření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12/2015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Mikolášková, Havlová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Vánoční zpívání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12/2015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Havlová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Vánoční laťka (pro všechny)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12/2015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Wolf</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Vánoční jarmark</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12/2015</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učitelé Vv, Pč</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Den otevřených dveří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b/>
                <w:sz w:val="24"/>
                <w:szCs w:val="24"/>
              </w:rPr>
              <w:t>1/2016</w:t>
            </w:r>
            <w:r w:rsidRPr="00BE2C59">
              <w:rPr>
                <w:rFonts w:ascii="Times New Roman" w:hAnsi="Times New Roman" w:cs="Times New Roman"/>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učitelé I. stupně</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Zápis do 1. třídy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rPr>
                <w:rFonts w:ascii="Times New Roman" w:hAnsi="Times New Roman" w:cs="Times New Roman"/>
                <w:b/>
                <w:sz w:val="24"/>
                <w:szCs w:val="24"/>
              </w:rPr>
            </w:pPr>
            <w:r w:rsidRPr="00BE2C59">
              <w:rPr>
                <w:rFonts w:ascii="Times New Roman" w:hAnsi="Times New Roman" w:cs="Times New Roman"/>
                <w:b/>
                <w:sz w:val="24"/>
                <w:szCs w:val="24"/>
              </w:rPr>
              <w:t xml:space="preserve">        1/2016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všichni ped. pracovníci</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Zimní pobyt žáků I. stupně</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1/2016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Vozábalová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Noční hra ve škole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b/>
                <w:sz w:val="24"/>
                <w:szCs w:val="24"/>
              </w:rPr>
              <w:t>1/2016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Beneš</w:t>
            </w:r>
          </w:p>
        </w:tc>
      </w:tr>
      <w:tr w:rsidR="00834074" w:rsidRPr="00834074" w:rsidTr="00EE3A2C">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Karneval pro I. stupeň</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2/2016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Kabíčková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Velikonoční tvoření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 xml:space="preserve"> 4/2016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Mikolášková, Havlová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Bechyňská laťka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4/2016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Blažek, Wolf, Kabíčková</w:t>
            </w:r>
          </w:p>
        </w:tc>
      </w:tr>
      <w:tr w:rsidR="00834074" w:rsidRPr="00834074" w:rsidTr="00EE3A2C">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Den Země</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4/2016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 xml:space="preserve"> Javorská, Minaříková</w:t>
            </w:r>
          </w:p>
        </w:tc>
      </w:tr>
      <w:tr w:rsidR="00834074" w:rsidRPr="00834074" w:rsidTr="00EE3A2C">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Projekt EKOŠKOLA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Javorská</w:t>
            </w:r>
          </w:p>
        </w:tc>
      </w:tr>
      <w:tr w:rsidR="00834074" w:rsidRPr="00834074" w:rsidTr="00EE3A2C">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Výtvarné soutěže + výstava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b/>
                <w:sz w:val="24"/>
                <w:szCs w:val="24"/>
              </w:rPr>
            </w:pPr>
            <w:r w:rsidRPr="00BE2C59">
              <w:rPr>
                <w:rFonts w:ascii="Times New Roman" w:hAnsi="Times New Roman" w:cs="Times New Roman"/>
                <w:b/>
                <w:sz w:val="24"/>
                <w:szCs w:val="24"/>
              </w:rPr>
              <w:t>6/2016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Novotná, Marková</w:t>
            </w:r>
          </w:p>
        </w:tc>
      </w:tr>
      <w:tr w:rsidR="00834074" w:rsidRPr="00834074" w:rsidTr="00EE3A2C">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Školní akademie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rPr>
                <w:rFonts w:ascii="Times New Roman" w:hAnsi="Times New Roman" w:cs="Times New Roman"/>
                <w:sz w:val="24"/>
                <w:szCs w:val="24"/>
              </w:rPr>
            </w:pPr>
            <w:r w:rsidRPr="00BE2C59">
              <w:rPr>
                <w:rFonts w:ascii="Times New Roman" w:hAnsi="Times New Roman" w:cs="Times New Roman"/>
                <w:b/>
                <w:sz w:val="24"/>
                <w:szCs w:val="24"/>
              </w:rPr>
              <w:t xml:space="preserve">        6/2016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468" w:rsidRPr="00BE2C59" w:rsidRDefault="00A66468" w:rsidP="00EE3A2C">
            <w:pPr>
              <w:jc w:val="center"/>
              <w:rPr>
                <w:rFonts w:ascii="Times New Roman" w:hAnsi="Times New Roman" w:cs="Times New Roman"/>
                <w:sz w:val="24"/>
                <w:szCs w:val="24"/>
              </w:rPr>
            </w:pPr>
            <w:r w:rsidRPr="00BE2C59">
              <w:rPr>
                <w:rFonts w:ascii="Times New Roman" w:hAnsi="Times New Roman" w:cs="Times New Roman"/>
                <w:sz w:val="24"/>
                <w:szCs w:val="24"/>
              </w:rPr>
              <w:t>všichni učitelé</w:t>
            </w:r>
          </w:p>
        </w:tc>
      </w:tr>
    </w:tbl>
    <w:p w:rsidR="00B47E70" w:rsidRDefault="00B47E70" w:rsidP="00B47E70">
      <w:pPr>
        <w:pStyle w:val="Default"/>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Pr="00C70328" w:rsidRDefault="00C70328" w:rsidP="00C70328">
      <w:pPr>
        <w:pStyle w:val="Default"/>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E5C38" w:rsidRPr="00194F23"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5C2BEC" w:rsidRDefault="00FE5C38" w:rsidP="00FE5C38">
      <w:pPr>
        <w:pStyle w:val="Standard"/>
        <w:rPr>
          <w:rFonts w:ascii="Arial, 'Arial Black'" w:eastAsia="Arial, 'Arial Black'" w:hAnsi="Arial, 'Arial Black'" w:cs="Arial, 'Arial Black'"/>
          <w:b/>
          <w:bCs/>
          <w:color w:val="0070C0"/>
          <w:sz w:val="12"/>
          <w:szCs w:val="12"/>
        </w:rPr>
      </w:pPr>
    </w:p>
    <w:p w:rsidR="005B3DAE" w:rsidRPr="00BE2C59" w:rsidRDefault="00FE5C38" w:rsidP="005B3DAE">
      <w:pPr>
        <w:pStyle w:val="Standard"/>
        <w:jc w:val="both"/>
        <w:rPr>
          <w:rFonts w:eastAsia="Arial, 'Arial Black'" w:cs="Arial, 'Arial Black'"/>
        </w:rPr>
      </w:pPr>
      <w:r w:rsidRPr="00BE2C59">
        <w:t xml:space="preserve">   Škola si uvědomuje, jaké nástrahy číhají na děti a mladistvé v současném životě (drogy, alkohol, kouření, patologické hráčství, šikana, agrese a násilí,  závislost na počítačích). Proto má sestaven minimální preventivní program, který by měl děti od těchto nástrah úplně odvést nebo je alespoň částečně eliminovat. Koordinátorem prevence na škole je jmenován Mgr. Rudolf Blažek, který se pravidelně účastní porad koordinátorů prevence na OPPP v Táboře nebo setkání na krajské úrovni.  </w:t>
      </w:r>
      <w:r w:rsidRPr="00BE2C59">
        <w:rPr>
          <w:rFonts w:eastAsia="Arial, 'Arial Black'" w:cs="Arial, 'Arial Black'"/>
        </w:rPr>
        <w:t>Prevence probíhá podle plánu, základními kameny jsou sportovní a zábavní volnočasové aktivity pořádané naší školou, dále besedy a kulturní představení. Dále škola nakoupila nebo zdarma získala výukové materiály s tématikou primární prevence.</w:t>
      </w:r>
    </w:p>
    <w:p w:rsidR="00C70328" w:rsidRDefault="00C70328"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E2C59" w:rsidRDefault="00BE2C5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Minimální preventivní program</w:t>
      </w:r>
    </w:p>
    <w:p w:rsidR="002E04E9" w:rsidRPr="00194F23" w:rsidRDefault="00937FED" w:rsidP="002E04E9">
      <w:pP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2015/2016</w:t>
      </w:r>
    </w:p>
    <w:p w:rsidR="002E04E9" w:rsidRPr="00BE2C59" w:rsidRDefault="002E04E9" w:rsidP="002E04E9">
      <w:pPr>
        <w:jc w:val="both"/>
        <w:rPr>
          <w:rFonts w:ascii="Times New Roman" w:hAnsi="Times New Roman" w:cs="Times New Roman"/>
          <w:b/>
          <w:sz w:val="24"/>
          <w:szCs w:val="24"/>
        </w:rPr>
      </w:pPr>
      <w:r w:rsidRPr="00BE2C59">
        <w:rPr>
          <w:rFonts w:ascii="Times New Roman" w:hAnsi="Times New Roman" w:cs="Times New Roman"/>
          <w:b/>
          <w:sz w:val="24"/>
          <w:szCs w:val="24"/>
        </w:rPr>
        <w:t>Preventista sociálně patologických jevů:    Mgr. Rudolf Blažek</w:t>
      </w:r>
    </w:p>
    <w:p w:rsidR="002E04E9" w:rsidRPr="00BE2C59" w:rsidRDefault="002E04E9" w:rsidP="002E04E9">
      <w:pPr>
        <w:pStyle w:val="Zkladntext"/>
      </w:pPr>
      <w:r w:rsidRPr="00BE2C59">
        <w:t xml:space="preserve">1. </w:t>
      </w:r>
      <w:r w:rsidR="00B47E70" w:rsidRPr="00BE2C59">
        <w:t>P</w:t>
      </w:r>
      <w:r w:rsidRPr="00BE2C59">
        <w:t xml:space="preserve">reventista </w:t>
      </w:r>
      <w:r w:rsidR="00B47E70" w:rsidRPr="00BE2C59">
        <w:t xml:space="preserve">sociálně patologických jevů </w:t>
      </w:r>
      <w:r w:rsidRPr="00BE2C59">
        <w:t>Mgr. R. Blažek, výchovná poradkyně Mgr. D. Hájíčková, popřípadě další vyučující, se budou účastnit seminářů a přednášek zaměřených na prevenci sociálně – patologických jevů pořádaných PC či jinými organizacemi. S nimi seznámí ostatní pedagogické pracovníky.</w:t>
      </w:r>
    </w:p>
    <w:p w:rsidR="002E04E9" w:rsidRPr="00BE2C59" w:rsidRDefault="002E04E9" w:rsidP="002E04E9">
      <w:pPr>
        <w:pStyle w:val="Bezmezer"/>
        <w:rPr>
          <w:sz w:val="24"/>
          <w:szCs w:val="24"/>
        </w:rPr>
      </w:pP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 xml:space="preserve">2. </w:t>
      </w:r>
      <w:r w:rsidR="00B47E70" w:rsidRPr="00BE2C59">
        <w:rPr>
          <w:rFonts w:ascii="Times New Roman" w:hAnsi="Times New Roman" w:cs="Times New Roman"/>
          <w:sz w:val="24"/>
          <w:szCs w:val="24"/>
        </w:rPr>
        <w:t xml:space="preserve">Preventista sociálně patologických jevů Mgr. R. Blažek  </w:t>
      </w:r>
      <w:r w:rsidRPr="00BE2C59">
        <w:rPr>
          <w:rFonts w:ascii="Times New Roman" w:hAnsi="Times New Roman" w:cs="Times New Roman"/>
          <w:sz w:val="24"/>
          <w:szCs w:val="24"/>
        </w:rPr>
        <w:t>opět nabídne vyučujícím materiály s protidrogovým zaměřením obsahující různé formy práce s žáky zejména při rodinné výchově, které získal na seminářích a přednáškách v minulém školním roce i v letech předchozích, kdy pracoval na jiné škole. Na toto téma uspořádá pro ostatní pedagogické pracovníky přednášku.</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3. Pedagogičtí pracovníci mohou využívat i publikace ze školní knihovny a publikace, které jsou k dispozici u preventisty</w:t>
      </w:r>
      <w:r w:rsidR="00B47E70" w:rsidRPr="00BE2C59">
        <w:rPr>
          <w:rFonts w:ascii="Times New Roman" w:hAnsi="Times New Roman" w:cs="Times New Roman"/>
          <w:sz w:val="24"/>
          <w:szCs w:val="24"/>
        </w:rPr>
        <w:t xml:space="preserve"> sociálně patologických jevů</w:t>
      </w:r>
      <w:r w:rsidRPr="00BE2C59">
        <w:rPr>
          <w:rFonts w:ascii="Times New Roman" w:hAnsi="Times New Roman" w:cs="Times New Roman"/>
          <w:sz w:val="24"/>
          <w:szCs w:val="24"/>
        </w:rPr>
        <w:t xml:space="preserve"> a videokazety uložené v kabinetě přírodopisu a u výchovné poradkyně. Další publikace je možné zapůjčit ve státní vědecké knihovně a u organizací, které se touto problematikou zabývají. Jejich seznam je k dispozici u výchovné poradkyně.</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4. Dle zájmu rodičů uspořádáme besedy o problému primárních drog, kterými jsou alkohol, cigarety a léky (zejména analgetika), zaměřené na příliš tolerantní přístupu celé společnosti k těmto drogám, běžně rodiči tolerovanou či přehlíženou konzumaci alkoholu mladistvými a v některých rodinách i častou a nadměrnou konzumaci alkoholu samotnými rodiči. Je to jeden z nejvýznamnějších úkolů protidrogové prevence v celé společnosti.</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5. V mimoškolní době uspořádáme: školní sportovní soutěže, dopravní soutěže, karneval pro žáky, noční hru ve škole, hry v přírodě a další akce. Při přípravě budeme spolupracovat se žáky prostřednictvím žákovské samosprávy.</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6. Ve školním roce mají žáci možnost navštěvovat školní knihovnu a pravidelně různé zájmové kroužky se sportovním i uměleckým zaměřením a různá divadelní představení, zúčastní se soutěží školních i okresních.</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7. Žáci mají možnost ve volném čase využívat Internet a mají přístup na školní hřiště.</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8. V rámci výuky se žáci zúčastní exkurzí s dějepisným, zeměpisným, přírodovědným a uměleckým zaměřením.</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9. V hodinách rod</w:t>
      </w:r>
      <w:r w:rsidR="00937FED" w:rsidRPr="00BE2C59">
        <w:rPr>
          <w:rFonts w:ascii="Times New Roman" w:hAnsi="Times New Roman" w:cs="Times New Roman"/>
          <w:sz w:val="24"/>
          <w:szCs w:val="24"/>
        </w:rPr>
        <w:t xml:space="preserve">inné výchovy bude zahrnuta též </w:t>
      </w:r>
      <w:r w:rsidRPr="00BE2C59">
        <w:rPr>
          <w:rFonts w:ascii="Times New Roman" w:hAnsi="Times New Roman" w:cs="Times New Roman"/>
          <w:sz w:val="24"/>
          <w:szCs w:val="24"/>
        </w:rPr>
        <w:t xml:space="preserve">primární prevenci drogové závislosti, dalších sociálně patologických jevů a prevence pohlavně přenosných chorob včetně AIDS.  Žáci se seznámí s významem zdravého životního stylu: se zdravou výživou, nutností pohybových aktivit a jiné zájmové činnosti, se způsoby udržení psychického zdraví, se způsoby zvyšování a udržování sebevědomí a s asertivními technikami (odmítnutí drogy apod.). </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10. V rámci Ov se žáci zúčastní různých protidrogových projektů.</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11. Na školní nástěnce, ve školním rozhlase při pravidelném hlášení a ve školním časopise budeme publikovat důležité informace s touto problematikou, v některém z podzimních vydání uvedeme modelový příklad: Jak postupovat, když můj kamarád (kamarádka) bere drogy a já mu chci pomoci.</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12. Budeme se zapojovat do literárních a výtvarných soutěží s touto problematikou.</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 xml:space="preserve">13. V případě nutnosti bude preventista </w:t>
      </w:r>
      <w:r w:rsidR="00B47E70" w:rsidRPr="00BE2C59">
        <w:rPr>
          <w:rFonts w:ascii="Times New Roman" w:hAnsi="Times New Roman" w:cs="Times New Roman"/>
          <w:sz w:val="24"/>
          <w:szCs w:val="24"/>
        </w:rPr>
        <w:t xml:space="preserve">kontaktovat O.S. PYRAMIDAS </w:t>
      </w:r>
      <w:r w:rsidRPr="00BE2C59">
        <w:rPr>
          <w:rFonts w:ascii="Times New Roman" w:hAnsi="Times New Roman" w:cs="Times New Roman"/>
          <w:sz w:val="24"/>
          <w:szCs w:val="24"/>
        </w:rPr>
        <w:t>(Mgr. Pavel Vácha, Mgr. Markéta Váchová), Pohůrecká 19, 370</w:t>
      </w:r>
      <w:r w:rsidR="00E31227" w:rsidRPr="00BE2C59">
        <w:rPr>
          <w:rFonts w:ascii="Times New Roman" w:hAnsi="Times New Roman" w:cs="Times New Roman"/>
          <w:sz w:val="24"/>
          <w:szCs w:val="24"/>
        </w:rPr>
        <w:t xml:space="preserve"> 06 České Budějovice </w:t>
      </w:r>
      <w:r w:rsidRPr="00BE2C59">
        <w:rPr>
          <w:rFonts w:ascii="Times New Roman" w:hAnsi="Times New Roman" w:cs="Times New Roman"/>
          <w:sz w:val="24"/>
          <w:szCs w:val="24"/>
        </w:rPr>
        <w:t xml:space="preserve"> (tel.: 774 073 083, 777 165 065, e-mail: pyramidas@seznam.cz).</w:t>
      </w:r>
    </w:p>
    <w:p w:rsidR="00937FED" w:rsidRPr="00BE2C59" w:rsidRDefault="002E04E9" w:rsidP="005B3DAE">
      <w:pPr>
        <w:jc w:val="both"/>
        <w:rPr>
          <w:rFonts w:ascii="Times New Roman" w:hAnsi="Times New Roman" w:cs="Times New Roman"/>
          <w:sz w:val="24"/>
          <w:szCs w:val="24"/>
        </w:rPr>
      </w:pPr>
      <w:r w:rsidRPr="00BE2C59">
        <w:rPr>
          <w:rFonts w:ascii="Times New Roman" w:hAnsi="Times New Roman" w:cs="Times New Roman"/>
          <w:sz w:val="24"/>
          <w:szCs w:val="24"/>
        </w:rPr>
        <w:t>14. Prostřednictvím školního časopisu, žákovské samosprávy a schránek důvěry týkajících se šikany mezi žáky budeme udržovat a zvyšovat důvěru žáků v nás, učitele, kterým se mohou svěřit s  problémem, který je trápí.</w:t>
      </w:r>
    </w:p>
    <w:p w:rsidR="005B3DAE" w:rsidRPr="005B3DAE" w:rsidRDefault="005B3DAE" w:rsidP="005B3DAE">
      <w:pPr>
        <w:jc w:val="both"/>
        <w:rPr>
          <w:rFonts w:ascii="Times New Roman" w:hAnsi="Times New Roman" w:cs="Times New Roman"/>
          <w:color w:val="FF0000"/>
          <w:sz w:val="24"/>
          <w:szCs w:val="24"/>
        </w:rPr>
      </w:pP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937FED"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2015 – 2016</w:t>
      </w:r>
    </w:p>
    <w:p w:rsidR="002E04E9" w:rsidRDefault="002E04E9" w:rsidP="002E04E9">
      <w:pPr>
        <w:pStyle w:val="Bezmezer"/>
      </w:pPr>
    </w:p>
    <w:p w:rsidR="002E04E9" w:rsidRPr="00B85FB7" w:rsidRDefault="002E04E9" w:rsidP="002E04E9">
      <w:pPr>
        <w:pStyle w:val="Bezmezer"/>
        <w:rPr>
          <w:sz w:val="40"/>
          <w:szCs w:val="40"/>
          <w:u w:val="single"/>
        </w:rPr>
      </w:pPr>
      <w:r w:rsidRPr="00B85FB7">
        <w:rPr>
          <w:rFonts w:ascii="Times New Roman" w:hAnsi="Times New Roman" w:cs="Times New Roman"/>
          <w:b/>
          <w:sz w:val="24"/>
          <w:szCs w:val="24"/>
        </w:rPr>
        <w:t>výchovný poradce: Mgr. Dana Hájíčková</w:t>
      </w:r>
    </w:p>
    <w:p w:rsidR="00937FED" w:rsidRPr="00B85FB7" w:rsidRDefault="00937FED" w:rsidP="002E04E9">
      <w:pPr>
        <w:pStyle w:val="Bezmezer"/>
        <w:rPr>
          <w:sz w:val="16"/>
          <w:szCs w:val="16"/>
          <w:u w:val="single"/>
        </w:rPr>
      </w:pP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Září</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Doplnění plánu práce v souladu s celoročním plánem</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Doplnění a kontrola dokumentace výchovného poradce</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Zařazení integrovaných žáků k asistentkám pro reedukace</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Individuální vzdělávací plány pro integrované děti</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Nástěnka k volbě povolání pro 9. třídu</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Oznámení doby poradenských pohovorů VP rodičům a žákům (každé úterý mezi 14 a 15</w:t>
      </w:r>
      <w:r w:rsidRPr="00B85FB7">
        <w:rPr>
          <w:rFonts w:ascii="Times New Roman" w:hAnsi="Times New Roman" w:cs="Times New Roman"/>
          <w:sz w:val="24"/>
          <w:szCs w:val="24"/>
          <w:vertAlign w:val="superscript"/>
        </w:rPr>
        <w:t xml:space="preserve">30 </w:t>
      </w:r>
      <w:r w:rsidRPr="00B85FB7">
        <w:rPr>
          <w:rFonts w:ascii="Times New Roman" w:hAnsi="Times New Roman" w:cs="Times New Roman"/>
          <w:sz w:val="24"/>
          <w:szCs w:val="24"/>
        </w:rPr>
        <w:t>hod.)</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Seznam vycházejících žáků, zjištění zájmu o studium</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První informace o povolání</w:t>
      </w:r>
      <w:r w:rsidRPr="00B85FB7">
        <w:rPr>
          <w:rFonts w:ascii="Times New Roman" w:hAnsi="Times New Roman" w:cs="Times New Roman"/>
        </w:rPr>
        <w:t xml:space="preserve"> </w:t>
      </w:r>
      <w:r w:rsidRPr="00B85FB7">
        <w:rPr>
          <w:rFonts w:ascii="Times New Roman" w:hAnsi="Times New Roman" w:cs="Times New Roman"/>
          <w:sz w:val="24"/>
          <w:szCs w:val="24"/>
        </w:rPr>
        <w:t>žákům 9. tříd</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Zajiš</w:t>
      </w:r>
      <w:r w:rsidR="00F05AC8" w:rsidRPr="00B85FB7">
        <w:rPr>
          <w:rFonts w:ascii="Times New Roman" w:hAnsi="Times New Roman" w:cs="Times New Roman"/>
          <w:sz w:val="24"/>
          <w:szCs w:val="24"/>
        </w:rPr>
        <w:t>tění publikací k volbě povolání</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Říjen</w:t>
      </w:r>
    </w:p>
    <w:p w:rsidR="00937FED" w:rsidRPr="00B85FB7" w:rsidRDefault="00937FED" w:rsidP="002E04E9">
      <w:pPr>
        <w:pStyle w:val="Bezmezer"/>
        <w:rPr>
          <w:rFonts w:ascii="Times New Roman" w:hAnsi="Times New Roman" w:cs="Times New Roman"/>
          <w:sz w:val="24"/>
          <w:szCs w:val="24"/>
        </w:rPr>
      </w:pPr>
      <w:r w:rsidRPr="00B85FB7">
        <w:rPr>
          <w:rFonts w:ascii="Times New Roman" w:hAnsi="Times New Roman" w:cs="Times New Roman"/>
          <w:sz w:val="24"/>
          <w:szCs w:val="24"/>
        </w:rPr>
        <w:t>Testy zájmů – ÚP Tábor - 15. 10. 2015</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Výstava Vzdělání a řemeslo - ČB –2</w:t>
      </w:r>
      <w:r w:rsidR="00937FED" w:rsidRPr="00B85FB7">
        <w:rPr>
          <w:rFonts w:ascii="Times New Roman" w:hAnsi="Times New Roman" w:cs="Times New Roman"/>
          <w:sz w:val="24"/>
          <w:szCs w:val="24"/>
        </w:rPr>
        <w:t>2. 10. 2015</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Spolupráce s třídními učiteli 9. tříd ohledně volby povolání</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Spolupráce se zástupci SŠ a SOŠ</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Informace žáků o Dne</w:t>
      </w:r>
      <w:r w:rsidR="00F05AC8" w:rsidRPr="00B85FB7">
        <w:rPr>
          <w:rFonts w:ascii="Times New Roman" w:hAnsi="Times New Roman" w:cs="Times New Roman"/>
          <w:sz w:val="24"/>
          <w:szCs w:val="24"/>
        </w:rPr>
        <w:t>ch otevřených dveří na SŠ a SOŠ</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Listopad</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Přehled zájmu žáků o studium na SŠ a SOŠ</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Vyplnění přihlášek na obory s talen</w:t>
      </w:r>
      <w:r w:rsidR="00937FED" w:rsidRPr="00B85FB7">
        <w:rPr>
          <w:rFonts w:ascii="Times New Roman" w:hAnsi="Times New Roman" w:cs="Times New Roman"/>
          <w:sz w:val="24"/>
          <w:szCs w:val="24"/>
        </w:rPr>
        <w:t>tovou zkouškou – do 15. 11. 2015</w:t>
      </w:r>
    </w:p>
    <w:p w:rsidR="00FE5C38"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Předávání pravidelných informací žákům a jeji</w:t>
      </w:r>
      <w:r w:rsidR="00F05AC8" w:rsidRPr="00B85FB7">
        <w:rPr>
          <w:rFonts w:ascii="Times New Roman" w:hAnsi="Times New Roman" w:cs="Times New Roman"/>
          <w:sz w:val="24"/>
          <w:szCs w:val="24"/>
        </w:rPr>
        <w:t>ch rodičům – pohovory, nástěnka</w:t>
      </w:r>
    </w:p>
    <w:p w:rsidR="002E04E9" w:rsidRPr="00B85FB7" w:rsidRDefault="002E04E9" w:rsidP="002E04E9">
      <w:pPr>
        <w:pStyle w:val="Bezmezer"/>
        <w:rPr>
          <w:rFonts w:ascii="Times New Roman" w:hAnsi="Times New Roman" w:cs="Times New Roman"/>
          <w:b/>
          <w:sz w:val="28"/>
          <w:szCs w:val="28"/>
        </w:rPr>
      </w:pPr>
      <w:r w:rsidRPr="00B85FB7">
        <w:rPr>
          <w:rFonts w:ascii="Times New Roman" w:hAnsi="Times New Roman" w:cs="Times New Roman"/>
          <w:b/>
          <w:sz w:val="28"/>
          <w:szCs w:val="28"/>
          <w:u w:val="single"/>
        </w:rPr>
        <w:t>Prosinec</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Individuální rozhovory se žáky a rodiči, pokud ještě nejsou rozhodnuti</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Dop</w:t>
      </w:r>
      <w:r w:rsidR="00F05AC8" w:rsidRPr="00B85FB7">
        <w:rPr>
          <w:rFonts w:ascii="Times New Roman" w:hAnsi="Times New Roman" w:cs="Times New Roman"/>
          <w:sz w:val="24"/>
          <w:szCs w:val="24"/>
        </w:rPr>
        <w:t>lnění přehledu zájmu o povolání</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Leden</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Vydání přihlášek žákům 9. třídy, instrukce k jejich vyplnění</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Průběžné odevzdávání přihláš</w:t>
      </w:r>
      <w:r w:rsidR="00F05AC8" w:rsidRPr="00B85FB7">
        <w:rPr>
          <w:rFonts w:ascii="Times New Roman" w:hAnsi="Times New Roman" w:cs="Times New Roman"/>
          <w:sz w:val="24"/>
          <w:szCs w:val="24"/>
        </w:rPr>
        <w:t>ek</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Únor</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Kontrola přihlášek do SŠ a SOŠ</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Vyplnění přihlášek</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Kontrola plnění individuálních plánů integrovaných žáků</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 xml:space="preserve">Instrukce pro </w:t>
      </w:r>
      <w:r w:rsidR="00F05AC8" w:rsidRPr="00B85FB7">
        <w:rPr>
          <w:rFonts w:ascii="Times New Roman" w:hAnsi="Times New Roman" w:cs="Times New Roman"/>
          <w:sz w:val="24"/>
          <w:szCs w:val="24"/>
        </w:rPr>
        <w:t>odesílání přihlášek na SŠ a SOŠ</w:t>
      </w:r>
    </w:p>
    <w:p w:rsidR="002E04E9" w:rsidRPr="00B85FB7" w:rsidRDefault="002E04E9" w:rsidP="002E04E9">
      <w:pPr>
        <w:pStyle w:val="Bezmezer"/>
        <w:rPr>
          <w:rFonts w:ascii="Times New Roman" w:hAnsi="Times New Roman" w:cs="Times New Roman"/>
          <w:b/>
          <w:sz w:val="28"/>
          <w:szCs w:val="28"/>
        </w:rPr>
      </w:pPr>
      <w:r w:rsidRPr="00B85FB7">
        <w:rPr>
          <w:rFonts w:ascii="Times New Roman" w:hAnsi="Times New Roman" w:cs="Times New Roman"/>
          <w:b/>
          <w:sz w:val="28"/>
          <w:szCs w:val="28"/>
          <w:u w:val="single"/>
        </w:rPr>
        <w:t>Březen</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Poučení žáků o přijímacím řízení a termínech přijímacích zkoušek</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Sledování přípravy žáků k přijímacím zkouškám</w:t>
      </w:r>
    </w:p>
    <w:p w:rsidR="00937FED"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 xml:space="preserve">Informace </w:t>
      </w:r>
      <w:r w:rsidR="00F05AC8" w:rsidRPr="00B85FB7">
        <w:rPr>
          <w:rFonts w:ascii="Times New Roman" w:hAnsi="Times New Roman" w:cs="Times New Roman"/>
          <w:sz w:val="24"/>
          <w:szCs w:val="24"/>
        </w:rPr>
        <w:t>o nových oborech žákům 8. třídy</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Duben</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Přijímací řízení – přehled o přijetí žáků</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Pomoc rodičům v odvolacím řízení</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Zjištění předběžného zájmu žáků 8. tříd o volbu povolání</w:t>
      </w:r>
    </w:p>
    <w:p w:rsidR="00FE5C38"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Sledo</w:t>
      </w:r>
      <w:r w:rsidR="00F05AC8" w:rsidRPr="00B85FB7">
        <w:rPr>
          <w:rFonts w:ascii="Times New Roman" w:hAnsi="Times New Roman" w:cs="Times New Roman"/>
          <w:sz w:val="24"/>
          <w:szCs w:val="24"/>
        </w:rPr>
        <w:t>vání práce s integrovanými žáky</w:t>
      </w:r>
    </w:p>
    <w:p w:rsidR="002E04E9" w:rsidRPr="00B85FB7" w:rsidRDefault="002E04E9" w:rsidP="002E04E9">
      <w:pPr>
        <w:pStyle w:val="Bezmezer"/>
        <w:rPr>
          <w:rFonts w:ascii="Times New Roman" w:hAnsi="Times New Roman" w:cs="Times New Roman"/>
          <w:b/>
          <w:sz w:val="28"/>
          <w:szCs w:val="28"/>
        </w:rPr>
      </w:pPr>
      <w:r w:rsidRPr="00B85FB7">
        <w:rPr>
          <w:rFonts w:ascii="Times New Roman" w:hAnsi="Times New Roman" w:cs="Times New Roman"/>
          <w:b/>
          <w:sz w:val="28"/>
          <w:szCs w:val="28"/>
          <w:u w:val="single"/>
        </w:rPr>
        <w:t>Květen</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Přehled o přijetí žáků na SŠ a SOŠ</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Druhé kolo přijímacích řízení</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Odeslání žádostí o násle</w:t>
      </w:r>
      <w:r w:rsidR="00F05AC8" w:rsidRPr="00B85FB7">
        <w:rPr>
          <w:rFonts w:ascii="Times New Roman" w:hAnsi="Times New Roman" w:cs="Times New Roman"/>
          <w:sz w:val="24"/>
          <w:szCs w:val="24"/>
        </w:rPr>
        <w:t>dné kontroly integrovaných žáků</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Červen</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Vypracování celkového přehledu o rozmístění žáků 9. ročníku</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Zhodnocení výsledků péče o integrované žáky</w:t>
      </w:r>
    </w:p>
    <w:p w:rsidR="002E04E9" w:rsidRPr="00B85FB7" w:rsidRDefault="002E04E9" w:rsidP="002E04E9">
      <w:pPr>
        <w:pStyle w:val="Bezmezer"/>
        <w:rPr>
          <w:rFonts w:ascii="Times New Roman" w:hAnsi="Times New Roman" w:cs="Times New Roman"/>
          <w:sz w:val="24"/>
          <w:szCs w:val="24"/>
        </w:rPr>
      </w:pPr>
      <w:r w:rsidRPr="00B85FB7">
        <w:rPr>
          <w:rFonts w:ascii="Times New Roman" w:hAnsi="Times New Roman" w:cs="Times New Roman"/>
          <w:sz w:val="24"/>
          <w:szCs w:val="24"/>
        </w:rPr>
        <w:t>Zhodnocení práce problémovýc</w:t>
      </w:r>
      <w:r w:rsidR="00F05AC8" w:rsidRPr="00B85FB7">
        <w:rPr>
          <w:rFonts w:ascii="Times New Roman" w:hAnsi="Times New Roman" w:cs="Times New Roman"/>
          <w:sz w:val="24"/>
          <w:szCs w:val="24"/>
        </w:rPr>
        <w:t>h žáků</w:t>
      </w:r>
    </w:p>
    <w:p w:rsidR="002E04E9" w:rsidRPr="00B85FB7" w:rsidRDefault="002E04E9" w:rsidP="002E04E9">
      <w:pPr>
        <w:pStyle w:val="Bezmezer"/>
        <w:rPr>
          <w:rFonts w:ascii="Times New Roman" w:hAnsi="Times New Roman" w:cs="Times New Roman"/>
          <w:b/>
          <w:sz w:val="28"/>
          <w:szCs w:val="28"/>
          <w:u w:val="single"/>
        </w:rPr>
      </w:pPr>
      <w:r w:rsidRPr="00B85FB7">
        <w:rPr>
          <w:rFonts w:ascii="Times New Roman" w:hAnsi="Times New Roman" w:cs="Times New Roman"/>
          <w:b/>
          <w:sz w:val="28"/>
          <w:szCs w:val="28"/>
          <w:u w:val="single"/>
        </w:rPr>
        <w:t>Průběžně</w:t>
      </w:r>
    </w:p>
    <w:p w:rsidR="000F15E8" w:rsidRPr="00B85FB7" w:rsidRDefault="00F454E4" w:rsidP="00F05AC8">
      <w:pPr>
        <w:pStyle w:val="Bezmezer"/>
        <w:rPr>
          <w:rFonts w:ascii="Times New Roman" w:hAnsi="Times New Roman" w:cs="Times New Roman"/>
          <w:sz w:val="24"/>
          <w:szCs w:val="24"/>
        </w:rPr>
      </w:pPr>
      <w:r w:rsidRPr="00B85FB7">
        <w:rPr>
          <w:rFonts w:ascii="Times New Roman" w:hAnsi="Times New Roman" w:cs="Times New Roman"/>
          <w:sz w:val="24"/>
          <w:szCs w:val="24"/>
        </w:rPr>
        <w:t>spolupráce s PPP,  ÚP</w:t>
      </w:r>
    </w:p>
    <w:p w:rsidR="005B3DAE" w:rsidRDefault="005B3DAE"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5B3DAE" w:rsidRDefault="005B3DAE"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5B3DAE" w:rsidRDefault="005B3DAE"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C70328" w:rsidRDefault="00C70328"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br/>
      </w:r>
    </w:p>
    <w:p w:rsidR="00576576" w:rsidRPr="00194F23" w:rsidRDefault="00576576"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Školní projekty</w:t>
      </w:r>
    </w:p>
    <w:p w:rsidR="0040636C" w:rsidRPr="00C70328" w:rsidRDefault="0040636C" w:rsidP="001F1F19">
      <w:pPr>
        <w:pStyle w:val="Bezmezer"/>
        <w:rPr>
          <w:rFonts w:ascii="Times New Roman" w:hAnsi="Times New Roman" w:cs="Times New Roman"/>
          <w:b/>
          <w:sz w:val="16"/>
          <w:szCs w:val="16"/>
        </w:rPr>
      </w:pPr>
    </w:p>
    <w:p w:rsidR="001F1F19" w:rsidRPr="0040636C" w:rsidRDefault="008903DD" w:rsidP="001F1F19">
      <w:pPr>
        <w:pStyle w:val="Bezmezer"/>
        <w:rPr>
          <w:rFonts w:ascii="Times New Roman" w:hAnsi="Times New Roman" w:cs="Times New Roman"/>
          <w:b/>
          <w:sz w:val="36"/>
          <w:szCs w:val="36"/>
          <w:u w:val="single"/>
        </w:rPr>
      </w:pPr>
      <w:r w:rsidRPr="0040636C">
        <w:rPr>
          <w:rFonts w:ascii="Times New Roman" w:hAnsi="Times New Roman" w:cs="Times New Roman"/>
          <w:b/>
          <w:sz w:val="36"/>
          <w:szCs w:val="36"/>
        </w:rPr>
        <w:t xml:space="preserve">1) </w:t>
      </w:r>
      <w:r w:rsidR="00576576" w:rsidRPr="0040636C">
        <w:rPr>
          <w:rFonts w:ascii="Times New Roman" w:hAnsi="Times New Roman" w:cs="Times New Roman"/>
          <w:b/>
          <w:sz w:val="36"/>
          <w:szCs w:val="36"/>
          <w:u w:val="single"/>
        </w:rPr>
        <w:t xml:space="preserve">Ekoškola </w:t>
      </w:r>
    </w:p>
    <w:p w:rsidR="003851E9" w:rsidRPr="00EA1119" w:rsidRDefault="003851E9" w:rsidP="001F1F19">
      <w:pPr>
        <w:pStyle w:val="Bezmezer"/>
        <w:rPr>
          <w:rFonts w:ascii="Times New Roman" w:hAnsi="Times New Roman" w:cs="Times New Roman"/>
          <w:b/>
          <w:sz w:val="40"/>
          <w:szCs w:val="40"/>
          <w:u w:val="single"/>
        </w:rPr>
      </w:pPr>
    </w:p>
    <w:tbl>
      <w:tblPr>
        <w:tblStyle w:val="Mkatabulky"/>
        <w:tblW w:w="0" w:type="auto"/>
        <w:tblLook w:val="04A0" w:firstRow="1" w:lastRow="0" w:firstColumn="1" w:lastColumn="0" w:noHBand="0" w:noVBand="1"/>
      </w:tblPr>
      <w:tblGrid>
        <w:gridCol w:w="2376"/>
        <w:gridCol w:w="6836"/>
      </w:tblGrid>
      <w:tr w:rsidR="003851E9" w:rsidTr="003851E9">
        <w:tc>
          <w:tcPr>
            <w:tcW w:w="2376" w:type="dxa"/>
          </w:tcPr>
          <w:p w:rsidR="003851E9" w:rsidRDefault="003851E9" w:rsidP="001F1F19">
            <w:pPr>
              <w:pStyle w:val="Bezmezer"/>
              <w:rPr>
                <w:rFonts w:cs="Times New Roman"/>
                <w:b/>
                <w:sz w:val="40"/>
                <w:szCs w:val="40"/>
                <w:u w:val="single"/>
              </w:rPr>
            </w:pPr>
            <w:r w:rsidRPr="003851E9">
              <w:rPr>
                <w:rFonts w:cs="Times New Roman"/>
                <w:b/>
                <w:noProof/>
                <w:sz w:val="40"/>
                <w:szCs w:val="40"/>
              </w:rPr>
              <w:drawing>
                <wp:inline distT="0" distB="0" distL="0" distR="0" wp14:anchorId="1C6D5CE7" wp14:editId="2A91C0C4">
                  <wp:extent cx="1123950" cy="1323463"/>
                  <wp:effectExtent l="0" t="0" r="0" b="0"/>
                  <wp:docPr id="48" name="Obrázek 48" descr="C:\Users\OEM\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inde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1323463"/>
                          </a:xfrm>
                          <a:prstGeom prst="rect">
                            <a:avLst/>
                          </a:prstGeom>
                          <a:noFill/>
                          <a:ln>
                            <a:noFill/>
                          </a:ln>
                        </pic:spPr>
                      </pic:pic>
                    </a:graphicData>
                  </a:graphic>
                </wp:inline>
              </w:drawing>
            </w:r>
          </w:p>
        </w:tc>
        <w:tc>
          <w:tcPr>
            <w:tcW w:w="6836" w:type="dxa"/>
          </w:tcPr>
          <w:p w:rsidR="003851E9" w:rsidRPr="00B85FB7" w:rsidRDefault="003851E9" w:rsidP="003851E9">
            <w:pPr>
              <w:pStyle w:val="Bezmezer"/>
              <w:jc w:val="both"/>
              <w:rPr>
                <w:rFonts w:cs="Times New Roman"/>
                <w:sz w:val="24"/>
                <w:szCs w:val="24"/>
              </w:rPr>
            </w:pPr>
            <w:r w:rsidRPr="00B85FB7">
              <w:rPr>
                <w:rFonts w:cs="Times New Roman"/>
                <w:sz w:val="24"/>
                <w:szCs w:val="24"/>
              </w:rPr>
              <w:t>Program Ekoškola je mezinárodní vzdělávací program, jehož hlavním cílem je, aby žáci snižovali ekologický dopad školy a svého jednání na životní prostředí a zlepšili prostředí ve škole a jejím okolí. Škola třídí svůj odpad, v každé třídě jsou kontejnery na papír, na chodbě pak jeden kontejner na nápojové kartony. Pravidelně každý měsíc je prováděn sběr starého papíru. Ve školním roce 2015/2016 bylo sebráno celkem 47,2 tuny starého papíru.</w:t>
            </w:r>
          </w:p>
          <w:p w:rsidR="003851E9" w:rsidRDefault="003851E9" w:rsidP="001F1F19">
            <w:pPr>
              <w:pStyle w:val="Bezmezer"/>
              <w:rPr>
                <w:rFonts w:cs="Times New Roman"/>
                <w:b/>
                <w:sz w:val="40"/>
                <w:szCs w:val="40"/>
                <w:u w:val="single"/>
              </w:rPr>
            </w:pPr>
          </w:p>
        </w:tc>
      </w:tr>
    </w:tbl>
    <w:p w:rsidR="00E31227" w:rsidRDefault="00E31227" w:rsidP="009E60CB">
      <w:pPr>
        <w:pStyle w:val="Bezmezer"/>
        <w:jc w:val="both"/>
        <w:rPr>
          <w:rFonts w:ascii="Times New Roman" w:hAnsi="Times New Roman" w:cs="Times New Roman"/>
          <w:sz w:val="40"/>
          <w:szCs w:val="40"/>
        </w:rPr>
      </w:pPr>
    </w:p>
    <w:p w:rsidR="00EA1119" w:rsidRPr="00EA1119" w:rsidRDefault="00EA1119" w:rsidP="009E60CB">
      <w:pPr>
        <w:pStyle w:val="Bezmezer"/>
        <w:jc w:val="both"/>
        <w:rPr>
          <w:rFonts w:ascii="Times New Roman" w:hAnsi="Times New Roman" w:cs="Times New Roman"/>
          <w:sz w:val="40"/>
          <w:szCs w:val="40"/>
        </w:rPr>
      </w:pPr>
    </w:p>
    <w:p w:rsidR="006376D2" w:rsidRPr="0040636C" w:rsidRDefault="008903DD" w:rsidP="006376D2">
      <w:pPr>
        <w:pStyle w:val="Bezmezer"/>
        <w:rPr>
          <w:rFonts w:ascii="Times New Roman" w:hAnsi="Times New Roman" w:cs="Times New Roman"/>
          <w:b/>
          <w:sz w:val="36"/>
          <w:szCs w:val="36"/>
          <w:u w:val="single"/>
        </w:rPr>
      </w:pPr>
      <w:r w:rsidRPr="0040636C">
        <w:rPr>
          <w:rFonts w:ascii="Times New Roman" w:hAnsi="Times New Roman" w:cs="Times New Roman"/>
          <w:b/>
          <w:sz w:val="36"/>
          <w:szCs w:val="36"/>
        </w:rPr>
        <w:t xml:space="preserve">2) </w:t>
      </w:r>
      <w:r w:rsidR="00576576" w:rsidRPr="0040636C">
        <w:rPr>
          <w:rFonts w:ascii="Times New Roman" w:hAnsi="Times New Roman" w:cs="Times New Roman"/>
          <w:b/>
          <w:sz w:val="36"/>
          <w:szCs w:val="36"/>
          <w:u w:val="single"/>
        </w:rPr>
        <w:t xml:space="preserve">Ovoce do škol </w:t>
      </w:r>
      <w:r w:rsidR="006376D2" w:rsidRPr="0040636C">
        <w:rPr>
          <w:rFonts w:ascii="Times New Roman" w:hAnsi="Times New Roman" w:cs="Times New Roman"/>
          <w:b/>
          <w:sz w:val="36"/>
          <w:szCs w:val="36"/>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3085"/>
        <w:gridCol w:w="6127"/>
      </w:tblGrid>
      <w:tr w:rsidR="003851E9" w:rsidTr="003851E9">
        <w:tc>
          <w:tcPr>
            <w:tcW w:w="3085" w:type="dxa"/>
          </w:tcPr>
          <w:p w:rsidR="003851E9" w:rsidRDefault="003851E9" w:rsidP="006376D2">
            <w:pPr>
              <w:pStyle w:val="Bezmezer"/>
              <w:rPr>
                <w:noProof/>
              </w:rPr>
            </w:pPr>
            <w:r>
              <w:rPr>
                <w:noProof/>
                <w:sz w:val="19"/>
                <w:szCs w:val="19"/>
              </w:rPr>
              <w:drawing>
                <wp:inline distT="0" distB="0" distL="0" distR="0" wp14:anchorId="28C021F3" wp14:editId="6DE3289D">
                  <wp:extent cx="1743075" cy="1047750"/>
                  <wp:effectExtent l="0" t="0" r="9525"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075" cy="1047750"/>
                          </a:xfrm>
                          <a:prstGeom prst="rect">
                            <a:avLst/>
                          </a:prstGeom>
                          <a:noFill/>
                          <a:ln>
                            <a:noFill/>
                          </a:ln>
                        </pic:spPr>
                      </pic:pic>
                    </a:graphicData>
                  </a:graphic>
                </wp:inline>
              </w:drawing>
            </w:r>
          </w:p>
        </w:tc>
        <w:tc>
          <w:tcPr>
            <w:tcW w:w="6127" w:type="dxa"/>
          </w:tcPr>
          <w:p w:rsidR="003851E9" w:rsidRPr="00B85FB7" w:rsidRDefault="003851E9" w:rsidP="003851E9">
            <w:pPr>
              <w:pStyle w:val="Bezmezer"/>
              <w:rPr>
                <w:rFonts w:cs="Times New Roman"/>
                <w:sz w:val="24"/>
                <w:szCs w:val="24"/>
              </w:rPr>
            </w:pPr>
            <w:r w:rsidRPr="00B85FB7">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40636C" w:rsidRDefault="0040636C" w:rsidP="005D521C">
      <w:pPr>
        <w:pStyle w:val="Bezmezer"/>
        <w:rPr>
          <w:rFonts w:ascii="Times New Roman" w:hAnsi="Times New Roman" w:cs="Times New Roman"/>
          <w:b/>
          <w:sz w:val="40"/>
          <w:szCs w:val="40"/>
        </w:rPr>
      </w:pPr>
    </w:p>
    <w:p w:rsidR="00EA1119" w:rsidRDefault="00EA1119" w:rsidP="005D521C">
      <w:pPr>
        <w:pStyle w:val="Bezmezer"/>
        <w:rPr>
          <w:rFonts w:ascii="Times New Roman" w:hAnsi="Times New Roman" w:cs="Times New Roman"/>
          <w:b/>
          <w:sz w:val="32"/>
          <w:szCs w:val="32"/>
        </w:rPr>
      </w:pPr>
    </w:p>
    <w:p w:rsidR="00EA1119" w:rsidRPr="00EA1119" w:rsidRDefault="00EA1119" w:rsidP="005D521C">
      <w:pPr>
        <w:pStyle w:val="Bezmezer"/>
        <w:rPr>
          <w:rFonts w:ascii="Times New Roman" w:hAnsi="Times New Roman" w:cs="Times New Roman"/>
          <w:b/>
          <w:sz w:val="32"/>
          <w:szCs w:val="32"/>
        </w:rPr>
      </w:pPr>
    </w:p>
    <w:p w:rsidR="009E60CB" w:rsidRPr="0040636C" w:rsidRDefault="008903DD" w:rsidP="005D521C">
      <w:pPr>
        <w:pStyle w:val="Bezmezer"/>
        <w:rPr>
          <w:rFonts w:ascii="Times New Roman" w:hAnsi="Times New Roman" w:cs="Times New Roman"/>
          <w:b/>
          <w:sz w:val="36"/>
          <w:szCs w:val="36"/>
          <w:u w:val="single"/>
        </w:rPr>
      </w:pPr>
      <w:r w:rsidRPr="0040636C">
        <w:rPr>
          <w:rFonts w:ascii="Times New Roman" w:hAnsi="Times New Roman" w:cs="Times New Roman"/>
          <w:b/>
          <w:sz w:val="36"/>
          <w:szCs w:val="36"/>
        </w:rPr>
        <w:t xml:space="preserve">3) </w:t>
      </w:r>
      <w:r w:rsidR="00576576" w:rsidRPr="0040636C">
        <w:rPr>
          <w:rFonts w:ascii="Times New Roman" w:hAnsi="Times New Roman" w:cs="Times New Roman"/>
          <w:b/>
          <w:sz w:val="36"/>
          <w:szCs w:val="36"/>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25A9F9A5" wp14:editId="04DAF71A">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B85FB7" w:rsidRDefault="00B04D98" w:rsidP="00B04D98">
            <w:pPr>
              <w:pStyle w:val="Bezmezer"/>
              <w:rPr>
                <w:rFonts w:cs="Times New Roman"/>
                <w:i/>
                <w:sz w:val="24"/>
                <w:szCs w:val="24"/>
                <w14:glow w14:rad="228600">
                  <w14:schemeClr w14:val="accent4">
                    <w14:alpha w14:val="60000"/>
                    <w14:satMod w14:val="175000"/>
                  </w14:schemeClr>
                </w14:glow>
              </w:rPr>
            </w:pPr>
            <w:r w:rsidRPr="00B85FB7">
              <w:rPr>
                <w:rFonts w:cs="Times New Roman"/>
                <w:sz w:val="24"/>
                <w:szCs w:val="24"/>
              </w:rPr>
              <w:t>V rámci programu EU „Mléko pro evropské školy“ nabízíme denně dětem za dotované ceny lipánky, jogurty, ochucené a neochucené mléko.</w:t>
            </w:r>
          </w:p>
          <w:p w:rsidR="003851E9" w:rsidRPr="00B04D98" w:rsidRDefault="003851E9" w:rsidP="005D521C">
            <w:pPr>
              <w:pStyle w:val="Bezmezer"/>
              <w:rPr>
                <w:rFonts w:cs="Times New Roman"/>
                <w:sz w:val="40"/>
                <w:szCs w:val="40"/>
              </w:rPr>
            </w:pPr>
          </w:p>
        </w:tc>
      </w:tr>
    </w:tbl>
    <w:p w:rsidR="00EE3A2C" w:rsidRDefault="00EE3A2C" w:rsidP="00EE3A2C">
      <w:pPr>
        <w:pStyle w:val="Bezmezer"/>
        <w:rPr>
          <w:sz w:val="40"/>
          <w:szCs w:val="40"/>
        </w:rPr>
      </w:pPr>
    </w:p>
    <w:p w:rsidR="00EA1119" w:rsidRDefault="00EA1119" w:rsidP="00EE3A2C">
      <w:pPr>
        <w:pStyle w:val="Bezmezer"/>
        <w:rPr>
          <w:sz w:val="40"/>
          <w:szCs w:val="40"/>
        </w:rPr>
      </w:pPr>
    </w:p>
    <w:p w:rsidR="00EA1119" w:rsidRPr="00EA1119" w:rsidRDefault="00EA1119" w:rsidP="00EE3A2C">
      <w:pPr>
        <w:pStyle w:val="Bezmezer"/>
        <w:rPr>
          <w:sz w:val="40"/>
          <w:szCs w:val="40"/>
        </w:rPr>
      </w:pPr>
    </w:p>
    <w:p w:rsidR="00EA1119" w:rsidRPr="0040636C" w:rsidRDefault="00EA1119" w:rsidP="00EA1119">
      <w:pPr>
        <w:pStyle w:val="Default"/>
        <w:jc w:val="both"/>
        <w:rPr>
          <w:rFonts w:ascii="Times New Roman" w:hAnsi="Times New Roman" w:cs="Times New Roman"/>
          <w:b/>
          <w:color w:val="auto"/>
          <w:sz w:val="36"/>
          <w:szCs w:val="36"/>
          <w:u w:val="single"/>
        </w:rPr>
      </w:pPr>
      <w:r>
        <w:rPr>
          <w:rFonts w:ascii="Times New Roman" w:hAnsi="Times New Roman" w:cs="Times New Roman"/>
          <w:b/>
          <w:color w:val="auto"/>
          <w:sz w:val="36"/>
          <w:szCs w:val="36"/>
        </w:rPr>
        <w:t>4</w:t>
      </w:r>
      <w:r w:rsidRPr="0040636C">
        <w:rPr>
          <w:rFonts w:ascii="Times New Roman" w:hAnsi="Times New Roman" w:cs="Times New Roman"/>
          <w:b/>
          <w:color w:val="auto"/>
          <w:sz w:val="36"/>
          <w:szCs w:val="36"/>
        </w:rPr>
        <w:t xml:space="preserve">) </w:t>
      </w:r>
      <w:r w:rsidRPr="0040636C">
        <w:rPr>
          <w:rFonts w:ascii="Times New Roman" w:hAnsi="Times New Roman" w:cs="Times New Roman"/>
          <w:b/>
          <w:color w:val="auto"/>
          <w:sz w:val="36"/>
          <w:szCs w:val="36"/>
          <w:u w:val="single"/>
        </w:rPr>
        <w:t>Školní soutěž ve sběru papíru</w:t>
      </w:r>
    </w:p>
    <w:p w:rsidR="00EA1119" w:rsidRPr="00F05AC8" w:rsidRDefault="00EA1119" w:rsidP="00EA1119">
      <w:pPr>
        <w:pStyle w:val="Default"/>
        <w:jc w:val="both"/>
        <w:rPr>
          <w:rFonts w:ascii="Times New Roman" w:hAnsi="Times New Roman"/>
          <w:b/>
          <w:color w:val="FF0000"/>
          <w:sz w:val="16"/>
          <w:szCs w:val="16"/>
        </w:rPr>
      </w:pPr>
    </w:p>
    <w:p w:rsidR="00EA1119" w:rsidRPr="00B85FB7" w:rsidRDefault="00EA1119" w:rsidP="00EA1119">
      <w:pPr>
        <w:pStyle w:val="Default"/>
        <w:jc w:val="both"/>
        <w:rPr>
          <w:rFonts w:ascii="Times New Roman" w:hAnsi="Times New Roman"/>
          <w:b/>
          <w:color w:val="auto"/>
        </w:rPr>
      </w:pPr>
      <w:r w:rsidRPr="00B85FB7">
        <w:rPr>
          <w:rFonts w:ascii="Times New Roman" w:hAnsi="Times New Roman"/>
          <w:b/>
          <w:color w:val="auto"/>
        </w:rPr>
        <w:t>Sběr starého papíru se provádí na škole již 7. rokem. Pravidelný sběr starého papíru probíhal 1x měsíčně. Bylo provedeno 10 svozů. Do školní sběrové akce se zapojují i bechyňští občané, kteří bydlí v blízkosti školy. Během školního roku 2015/2016 se podařilo sebrat celkem 47,2 tuny papíru.</w:t>
      </w:r>
    </w:p>
    <w:p w:rsidR="00EA1119" w:rsidRPr="00EA1119" w:rsidRDefault="00EA1119" w:rsidP="00EA1119">
      <w:pPr>
        <w:pStyle w:val="Default"/>
        <w:jc w:val="both"/>
        <w:rPr>
          <w:rFonts w:ascii="Times New Roman" w:hAnsi="Times New Roman"/>
          <w:b/>
          <w:color w:val="FF0000"/>
        </w:rPr>
      </w:pPr>
    </w:p>
    <w:p w:rsidR="00EA1119" w:rsidRPr="00B85FB7" w:rsidRDefault="00EA1119" w:rsidP="00EA1119">
      <w:pPr>
        <w:pStyle w:val="Default"/>
        <w:jc w:val="both"/>
        <w:rPr>
          <w:rFonts w:ascii="Times New Roman" w:hAnsi="Times New Roman"/>
          <w:b/>
          <w:color w:val="auto"/>
          <w:u w:val="single"/>
        </w:rPr>
      </w:pPr>
      <w:r w:rsidRPr="00B85FB7">
        <w:rPr>
          <w:rFonts w:ascii="Times New Roman" w:hAnsi="Times New Roman"/>
          <w:b/>
          <w:color w:val="auto"/>
          <w:u w:val="single"/>
        </w:rPr>
        <w:t>Nejlepší sběrači starého papíru:</w:t>
      </w:r>
    </w:p>
    <w:p w:rsidR="00EA1119" w:rsidRPr="00B85FB7" w:rsidRDefault="00EA1119" w:rsidP="00EA1119">
      <w:pPr>
        <w:pStyle w:val="Default"/>
        <w:jc w:val="both"/>
        <w:rPr>
          <w:rFonts w:ascii="Times New Roman" w:hAnsi="Times New Roman"/>
          <w:b/>
          <w:color w:val="auto"/>
          <w:sz w:val="16"/>
          <w:szCs w:val="16"/>
          <w:u w:val="single"/>
        </w:rPr>
      </w:pPr>
    </w:p>
    <w:tbl>
      <w:tblPr>
        <w:tblStyle w:val="Mkatabulky"/>
        <w:tblW w:w="0" w:type="auto"/>
        <w:tblLook w:val="04A0" w:firstRow="1" w:lastRow="0" w:firstColumn="1" w:lastColumn="0" w:noHBand="0" w:noVBand="1"/>
      </w:tblPr>
      <w:tblGrid>
        <w:gridCol w:w="1809"/>
        <w:gridCol w:w="3544"/>
        <w:gridCol w:w="1556"/>
        <w:gridCol w:w="2303"/>
      </w:tblGrid>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Vladimír Kupr</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 B</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3.782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2.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Jan Vladimír Podlipný</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7.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3.644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3.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Matěj Kabát</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5.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2.380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4.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David Klobása</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2.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2.089,5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5.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Lucie Vesecká</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2. B</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1.562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6.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Jiří Šilar</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3.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1.221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7.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Monika Turečková</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7.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1.214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8.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Dana Mašterová</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3.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1.015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9.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Kristýna Kuprová</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 B</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983,2 kg</w:t>
            </w:r>
          </w:p>
        </w:tc>
      </w:tr>
      <w:tr w:rsidR="00EA1119" w:rsidRPr="00B85FB7" w:rsidTr="00F679CE">
        <w:tc>
          <w:tcPr>
            <w:tcW w:w="1809"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10. místo</w:t>
            </w:r>
          </w:p>
        </w:tc>
        <w:tc>
          <w:tcPr>
            <w:tcW w:w="3544" w:type="dxa"/>
          </w:tcPr>
          <w:p w:rsidR="00EA1119" w:rsidRPr="00B85FB7" w:rsidRDefault="00EA1119" w:rsidP="00F679CE">
            <w:pPr>
              <w:pStyle w:val="Bezmezer"/>
              <w:jc w:val="both"/>
              <w:rPr>
                <w:rFonts w:cs="Times New Roman"/>
                <w:b/>
                <w:sz w:val="24"/>
                <w:szCs w:val="24"/>
              </w:rPr>
            </w:pPr>
            <w:r w:rsidRPr="00B85FB7">
              <w:rPr>
                <w:rFonts w:cs="Times New Roman"/>
                <w:b/>
                <w:sz w:val="24"/>
                <w:szCs w:val="24"/>
              </w:rPr>
              <w:t>Nikol Vlčková</w:t>
            </w:r>
          </w:p>
        </w:tc>
        <w:tc>
          <w:tcPr>
            <w:tcW w:w="1556"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8. A</w:t>
            </w:r>
          </w:p>
        </w:tc>
        <w:tc>
          <w:tcPr>
            <w:tcW w:w="2303" w:type="dxa"/>
          </w:tcPr>
          <w:p w:rsidR="00EA1119" w:rsidRPr="00B85FB7" w:rsidRDefault="00EA1119" w:rsidP="00F679CE">
            <w:pPr>
              <w:pStyle w:val="Bezmezer"/>
              <w:jc w:val="center"/>
              <w:rPr>
                <w:rFonts w:cs="Times New Roman"/>
                <w:b/>
                <w:sz w:val="24"/>
                <w:szCs w:val="24"/>
              </w:rPr>
            </w:pPr>
            <w:r w:rsidRPr="00B85FB7">
              <w:rPr>
                <w:rFonts w:cs="Times New Roman"/>
                <w:b/>
                <w:sz w:val="24"/>
                <w:szCs w:val="24"/>
              </w:rPr>
              <w:t>972 kg</w:t>
            </w:r>
          </w:p>
        </w:tc>
      </w:tr>
    </w:tbl>
    <w:p w:rsidR="00EA1119" w:rsidRPr="00B85FB7" w:rsidRDefault="00EA1119" w:rsidP="00EA1119">
      <w:pPr>
        <w:pStyle w:val="Bezmezer"/>
        <w:jc w:val="both"/>
        <w:rPr>
          <w:rFonts w:ascii="Times New Roman" w:hAnsi="Times New Roman" w:cs="Times New Roman"/>
          <w:sz w:val="16"/>
          <w:szCs w:val="16"/>
        </w:rPr>
      </w:pPr>
    </w:p>
    <w:p w:rsidR="00EA1119" w:rsidRPr="00B85FB7" w:rsidRDefault="00EA1119" w:rsidP="00EA1119">
      <w:pPr>
        <w:pStyle w:val="Bezmezer"/>
        <w:jc w:val="both"/>
        <w:rPr>
          <w:rFonts w:ascii="Times New Roman" w:hAnsi="Times New Roman" w:cs="Times New Roman"/>
          <w:b/>
          <w:sz w:val="24"/>
          <w:szCs w:val="24"/>
          <w:u w:val="single"/>
        </w:rPr>
      </w:pPr>
      <w:r w:rsidRPr="00B85FB7">
        <w:rPr>
          <w:rFonts w:ascii="Times New Roman" w:hAnsi="Times New Roman" w:cs="Times New Roman"/>
          <w:b/>
          <w:sz w:val="24"/>
          <w:szCs w:val="24"/>
          <w:u w:val="single"/>
        </w:rPr>
        <w:t>Nejlepší kolektivy ve sběru starého papíru:</w:t>
      </w:r>
    </w:p>
    <w:p w:rsidR="00EA1119" w:rsidRPr="00B85FB7" w:rsidRDefault="00EA1119" w:rsidP="00EA1119">
      <w:pPr>
        <w:pStyle w:val="Bezmezer"/>
        <w:rPr>
          <w:rFonts w:ascii="Times New Roman" w:hAnsi="Times New Roman" w:cs="Times New Roman"/>
          <w:sz w:val="24"/>
          <w:szCs w:val="24"/>
        </w:rPr>
      </w:pPr>
      <w:r w:rsidRPr="00B85FB7">
        <w:rPr>
          <w:rFonts w:ascii="Times New Roman" w:hAnsi="Times New Roman" w:cs="Times New Roman"/>
          <w:sz w:val="24"/>
          <w:szCs w:val="24"/>
        </w:rPr>
        <w:t xml:space="preserve">1. místo – třída 1. B - průměr na žáka je 376,29 kg </w:t>
      </w:r>
    </w:p>
    <w:p w:rsidR="00EA1119" w:rsidRPr="00B85FB7" w:rsidRDefault="00EA1119" w:rsidP="00EA1119">
      <w:pPr>
        <w:pStyle w:val="Bezmezer"/>
        <w:rPr>
          <w:rFonts w:ascii="Times New Roman" w:hAnsi="Times New Roman" w:cs="Times New Roman"/>
          <w:sz w:val="24"/>
          <w:szCs w:val="24"/>
        </w:rPr>
      </w:pPr>
      <w:r w:rsidRPr="00B85FB7">
        <w:rPr>
          <w:rFonts w:ascii="Times New Roman" w:hAnsi="Times New Roman" w:cs="Times New Roman"/>
          <w:sz w:val="24"/>
          <w:szCs w:val="24"/>
        </w:rPr>
        <w:t>2. místo – třída 7. A - průměr na žáka je 323,88 kg</w:t>
      </w:r>
    </w:p>
    <w:p w:rsidR="00EA1119" w:rsidRPr="00B85FB7" w:rsidRDefault="00EA1119" w:rsidP="00EA1119">
      <w:pPr>
        <w:pStyle w:val="Bezmezer"/>
        <w:rPr>
          <w:rFonts w:ascii="Times New Roman" w:hAnsi="Times New Roman" w:cs="Times New Roman"/>
          <w:sz w:val="24"/>
          <w:szCs w:val="24"/>
        </w:rPr>
      </w:pPr>
      <w:r w:rsidRPr="00B85FB7">
        <w:rPr>
          <w:rFonts w:ascii="Times New Roman" w:hAnsi="Times New Roman" w:cs="Times New Roman"/>
          <w:sz w:val="24"/>
          <w:szCs w:val="24"/>
        </w:rPr>
        <w:t>3. místo – třída 2. A - průměr na žáka je 238,97 kg</w:t>
      </w:r>
    </w:p>
    <w:p w:rsidR="00EA1119" w:rsidRPr="00B85FB7" w:rsidRDefault="00EA1119" w:rsidP="00EA1119">
      <w:pPr>
        <w:pStyle w:val="Bezmezer"/>
        <w:rPr>
          <w:rFonts w:ascii="Times New Roman" w:hAnsi="Times New Roman" w:cs="Times New Roman"/>
          <w:sz w:val="24"/>
          <w:szCs w:val="24"/>
        </w:rPr>
      </w:pPr>
      <w:r w:rsidRPr="00B85FB7">
        <w:rPr>
          <w:rFonts w:ascii="Times New Roman" w:hAnsi="Times New Roman" w:cs="Times New Roman"/>
          <w:sz w:val="24"/>
          <w:szCs w:val="24"/>
        </w:rPr>
        <w:t>(v soutěži o nejlepší kolektiv rozhoduje vždy průměr na žáka)</w:t>
      </w:r>
    </w:p>
    <w:p w:rsidR="00EA1119" w:rsidRDefault="00EA1119" w:rsidP="0098339A">
      <w:pPr>
        <w:pStyle w:val="Bezmezer"/>
        <w:jc w:val="both"/>
        <w:rPr>
          <w:rFonts w:ascii="Times New Roman" w:hAnsi="Times New Roman" w:cs="Times New Roman"/>
          <w:b/>
          <w:sz w:val="36"/>
          <w:szCs w:val="36"/>
        </w:rPr>
      </w:pPr>
    </w:p>
    <w:p w:rsidR="00EA1119" w:rsidRPr="00EA1119" w:rsidRDefault="00EA1119" w:rsidP="0098339A">
      <w:pPr>
        <w:pStyle w:val="Bezmezer"/>
        <w:jc w:val="both"/>
        <w:rPr>
          <w:rFonts w:ascii="Times New Roman" w:hAnsi="Times New Roman" w:cs="Times New Roman"/>
          <w:b/>
          <w:sz w:val="16"/>
          <w:szCs w:val="16"/>
        </w:rPr>
      </w:pPr>
    </w:p>
    <w:p w:rsidR="0098339A" w:rsidRPr="0040636C" w:rsidRDefault="00EA1119" w:rsidP="0098339A">
      <w:pPr>
        <w:pStyle w:val="Bezmezer"/>
        <w:jc w:val="both"/>
        <w:rPr>
          <w:rFonts w:ascii="Times New Roman" w:hAnsi="Times New Roman" w:cs="Times New Roman"/>
          <w:b/>
          <w:sz w:val="36"/>
          <w:szCs w:val="36"/>
          <w:u w:val="single"/>
        </w:rPr>
      </w:pPr>
      <w:r>
        <w:rPr>
          <w:rFonts w:ascii="Times New Roman" w:hAnsi="Times New Roman" w:cs="Times New Roman"/>
          <w:b/>
          <w:sz w:val="36"/>
          <w:szCs w:val="36"/>
        </w:rPr>
        <w:t>5</w:t>
      </w:r>
      <w:r w:rsidR="008903DD" w:rsidRPr="0040636C">
        <w:rPr>
          <w:rFonts w:ascii="Times New Roman" w:hAnsi="Times New Roman" w:cs="Times New Roman"/>
          <w:b/>
          <w:sz w:val="36"/>
          <w:szCs w:val="36"/>
        </w:rPr>
        <w:t xml:space="preserve">) </w:t>
      </w:r>
      <w:r w:rsidR="0098339A" w:rsidRPr="0040636C">
        <w:rPr>
          <w:rFonts w:ascii="Times New Roman" w:hAnsi="Times New Roman" w:cs="Times New Roman"/>
          <w:b/>
          <w:sz w:val="36"/>
          <w:szCs w:val="36"/>
          <w:u w:val="single"/>
        </w:rPr>
        <w:t xml:space="preserve">Erasmus+ školní vzdělávání – Klíčová akce 2 – strategická partnerství škol </w:t>
      </w:r>
    </w:p>
    <w:p w:rsidR="00EE3A2C" w:rsidRDefault="00EE3A2C" w:rsidP="0098339A">
      <w:pPr>
        <w:pStyle w:val="Bezmezer"/>
        <w:jc w:val="both"/>
        <w:rPr>
          <w:rFonts w:ascii="Times New Roman" w:hAnsi="Times New Roman" w:cs="Times New Roman"/>
          <w:b/>
          <w:sz w:val="40"/>
          <w:szCs w:val="40"/>
          <w:u w:val="single"/>
        </w:rPr>
      </w:pPr>
    </w:p>
    <w:tbl>
      <w:tblPr>
        <w:tblStyle w:val="Mkatabulky"/>
        <w:tblW w:w="0" w:type="auto"/>
        <w:tblLook w:val="04A0" w:firstRow="1" w:lastRow="0" w:firstColumn="1" w:lastColumn="0" w:noHBand="0" w:noVBand="1"/>
      </w:tblPr>
      <w:tblGrid>
        <w:gridCol w:w="3652"/>
        <w:gridCol w:w="5560"/>
      </w:tblGrid>
      <w:tr w:rsidR="00EE3A2C" w:rsidTr="00EE3A2C">
        <w:tc>
          <w:tcPr>
            <w:tcW w:w="3652" w:type="dxa"/>
          </w:tcPr>
          <w:p w:rsidR="00EE3A2C" w:rsidRDefault="00EE3A2C" w:rsidP="0098339A">
            <w:pPr>
              <w:pStyle w:val="Bezmezer"/>
              <w:jc w:val="both"/>
              <w:rPr>
                <w:rFonts w:cs="Times New Roman"/>
                <w:b/>
                <w:sz w:val="16"/>
                <w:szCs w:val="16"/>
                <w:u w:val="single"/>
              </w:rPr>
            </w:pPr>
            <w:r>
              <w:rPr>
                <w:rFonts w:ascii="Arial" w:hAnsi="Arial" w:cs="Arial"/>
                <w:noProof/>
                <w:color w:val="004494"/>
                <w:sz w:val="21"/>
                <w:szCs w:val="21"/>
              </w:rPr>
              <w:drawing>
                <wp:inline distT="0" distB="0" distL="0" distR="0" wp14:anchorId="6E2CF372" wp14:editId="4D845BF1">
                  <wp:extent cx="2152650" cy="504825"/>
                  <wp:effectExtent l="0" t="0" r="0" b="9525"/>
                  <wp:docPr id="41" name="Obrázek 41" descr="Erasmus+">
                    <a:hlinkClick xmlns:a="http://schemas.openxmlformats.org/drawingml/2006/main" r:id="rId37" tooltip="&quot;Eras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a:hlinkClick r:id="rId37" tooltip="&quot;Erasmus+&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a:ln>
                            <a:noFill/>
                          </a:ln>
                        </pic:spPr>
                      </pic:pic>
                    </a:graphicData>
                  </a:graphic>
                </wp:inline>
              </w:drawing>
            </w:r>
          </w:p>
          <w:p w:rsidR="00EE3A2C" w:rsidRDefault="00EE3A2C" w:rsidP="0098339A">
            <w:pPr>
              <w:pStyle w:val="Bezmezer"/>
              <w:jc w:val="both"/>
              <w:rPr>
                <w:rFonts w:cs="Times New Roman"/>
                <w:b/>
                <w:sz w:val="16"/>
                <w:szCs w:val="16"/>
                <w:u w:val="single"/>
              </w:rPr>
            </w:pPr>
          </w:p>
        </w:tc>
        <w:tc>
          <w:tcPr>
            <w:tcW w:w="5560" w:type="dxa"/>
          </w:tcPr>
          <w:p w:rsidR="00EE3A2C" w:rsidRPr="00B85FB7" w:rsidRDefault="00EE3A2C" w:rsidP="00EE3A2C">
            <w:pPr>
              <w:pStyle w:val="Bezmezer"/>
              <w:jc w:val="both"/>
              <w:rPr>
                <w:rFonts w:cs="Times New Roman"/>
                <w:sz w:val="24"/>
                <w:szCs w:val="24"/>
              </w:rPr>
            </w:pPr>
            <w:r w:rsidRPr="00B85FB7">
              <w:rPr>
                <w:rFonts w:cs="Times New Roman"/>
                <w:sz w:val="24"/>
                <w:szCs w:val="24"/>
              </w:rPr>
              <w:t xml:space="preserve">Nový evropský projekt, který navazuje na projekt Comenius, jedná se opět o multilaterální projekt – nosným tématem projektu je Water Around Us (Voda kolem nás), jedná se o strategická partnerství mezi školami, projekt umožní vycestování pedagogů a žáků školy do partnerských zemí v rámci EU.  Naše škola je koordinátorem celého projektu VODA. Projekt byl schválen k financování českou Schvalovací komisí Erasmus+ a postoupil do celoevropského schvalovacího procesu na úroveň Evropské komise. Evropská komise projekt na konci měsíce srpna 2015 schválila. Celková dotace pro naši školu na dvouletý projekt činí </w:t>
            </w:r>
            <w:r w:rsidRPr="00B85FB7">
              <w:rPr>
                <w:rFonts w:cs="Times New Roman"/>
                <w:b/>
                <w:sz w:val="24"/>
                <w:szCs w:val="24"/>
              </w:rPr>
              <w:t>31.920 EUR.</w:t>
            </w:r>
          </w:p>
          <w:p w:rsidR="00EE3A2C" w:rsidRDefault="00EE3A2C" w:rsidP="0098339A">
            <w:pPr>
              <w:pStyle w:val="Bezmezer"/>
              <w:jc w:val="both"/>
              <w:rPr>
                <w:rFonts w:cs="Times New Roman"/>
                <w:b/>
                <w:sz w:val="16"/>
                <w:szCs w:val="16"/>
                <w:u w:val="single"/>
              </w:rPr>
            </w:pPr>
          </w:p>
        </w:tc>
      </w:tr>
    </w:tbl>
    <w:p w:rsidR="009D5B13" w:rsidRDefault="009D5B13" w:rsidP="0098339A">
      <w:pPr>
        <w:pStyle w:val="Bezmezer"/>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2308"/>
        <w:gridCol w:w="2364"/>
        <w:gridCol w:w="2280"/>
        <w:gridCol w:w="2336"/>
      </w:tblGrid>
      <w:tr w:rsidR="009D5B13" w:rsidTr="009D5B13">
        <w:tc>
          <w:tcPr>
            <w:tcW w:w="2303" w:type="dxa"/>
          </w:tcPr>
          <w:p w:rsidR="009D5B13" w:rsidRDefault="009D5B13" w:rsidP="0098339A">
            <w:pPr>
              <w:pStyle w:val="Bezmezer"/>
              <w:jc w:val="both"/>
              <w:rPr>
                <w:rFonts w:cs="Times New Roman"/>
                <w:sz w:val="24"/>
                <w:szCs w:val="24"/>
              </w:rPr>
            </w:pPr>
            <w:r>
              <w:rPr>
                <w:noProof/>
              </w:rPr>
              <w:drawing>
                <wp:inline distT="0" distB="0" distL="0" distR="0" wp14:anchorId="17D92ACD" wp14:editId="014BAC4E">
                  <wp:extent cx="1409700" cy="872709"/>
                  <wp:effectExtent l="0" t="0" r="0" b="3810"/>
                  <wp:docPr id="60" name="Obrázek 60" descr="Tišt&amp;ecaron;ná vlajka &amp;Ccar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št&amp;ecaron;ná vlajka &amp;Ccaron;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872709"/>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4F1DD7CB" wp14:editId="46EC6E13">
                  <wp:extent cx="1447800" cy="866775"/>
                  <wp:effectExtent l="0" t="0" r="0" b="9525"/>
                  <wp:docPr id="61" name="Obrázek 61" descr="http://img.obrazky.cz/?url=9477365394619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obrazky.cz/?url=94773653946199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54" cy="868663"/>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7747A059" wp14:editId="11DF612F">
                  <wp:extent cx="1390650" cy="838200"/>
                  <wp:effectExtent l="0" t="0" r="0" b="0"/>
                  <wp:docPr id="62" name="Obrázek 62" descr="https://upload.wikimedia.org/wikipedia/commons/thumb/5/5c/Flag_of_Portugal.svg/220px-Flag_of_Portug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5/5c/Flag_of_Portugal.svg/220px-Flag_of_Portugal.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3811" cy="840105"/>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419FFC73" wp14:editId="31A4A058">
                  <wp:extent cx="1419225" cy="851535"/>
                  <wp:effectExtent l="0" t="0" r="9525" b="5715"/>
                  <wp:docPr id="63" name="Obrázek 63" descr="Vlajka Litvy | Vlajk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lajka Litvy | Vlajky.or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0197" cy="852118"/>
                          </a:xfrm>
                          <a:prstGeom prst="rect">
                            <a:avLst/>
                          </a:prstGeom>
                          <a:noFill/>
                          <a:ln>
                            <a:noFill/>
                          </a:ln>
                        </pic:spPr>
                      </pic:pic>
                    </a:graphicData>
                  </a:graphic>
                </wp:inline>
              </w:drawing>
            </w:r>
          </w:p>
        </w:tc>
      </w:tr>
    </w:tbl>
    <w:p w:rsidR="00EE3A2C" w:rsidRDefault="00EE3A2C" w:rsidP="00FC6923">
      <w:pPr>
        <w:autoSpaceDE w:val="0"/>
        <w:autoSpaceDN w:val="0"/>
        <w:adjustRightInd w:val="0"/>
        <w:spacing w:after="0" w:line="240" w:lineRule="auto"/>
        <w:jc w:val="both"/>
        <w:rPr>
          <w:rFonts w:ascii="Times New Roman" w:hAnsi="Times New Roman" w:cs="Times New Roman"/>
          <w:b/>
          <w:sz w:val="24"/>
          <w:szCs w:val="24"/>
        </w:rPr>
      </w:pPr>
    </w:p>
    <w:p w:rsidR="00205BFA" w:rsidRPr="00B85FB7" w:rsidRDefault="00F05AC8" w:rsidP="00205BFA">
      <w:pPr>
        <w:pStyle w:val="Bezmezer"/>
        <w:rPr>
          <w:rFonts w:ascii="Times New Roman" w:hAnsi="Times New Roman" w:cs="Times New Roman"/>
          <w:b/>
          <w:sz w:val="24"/>
          <w:szCs w:val="24"/>
          <w:u w:val="single"/>
        </w:rPr>
      </w:pPr>
      <w:r w:rsidRPr="00B85FB7">
        <w:rPr>
          <w:rFonts w:ascii="Times New Roman" w:hAnsi="Times New Roman" w:cs="Times New Roman"/>
          <w:b/>
          <w:sz w:val="24"/>
          <w:szCs w:val="24"/>
          <w:u w:val="single"/>
        </w:rPr>
        <w:t>Projektoví partneři:</w:t>
      </w:r>
    </w:p>
    <w:p w:rsidR="00205BFA"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Základní škola Františka Křižíka Bechyně – Česká republika</w:t>
      </w:r>
    </w:p>
    <w:p w:rsidR="00205BFA"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I.E.S. „Albaida“, Almería – Španělsko</w:t>
      </w:r>
    </w:p>
    <w:p w:rsidR="00205BFA"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Agrupamento de Escolas Jose Sanches e Sao Vicente da Beira, Alcains – Portugalsko</w:t>
      </w:r>
    </w:p>
    <w:p w:rsidR="00F05AC8" w:rsidRPr="00B85FB7" w:rsidRDefault="00205BFA" w:rsidP="00205BFA">
      <w:pPr>
        <w:pStyle w:val="Bezmezer"/>
        <w:rPr>
          <w:rFonts w:ascii="Times New Roman" w:hAnsi="Times New Roman" w:cs="Times New Roman"/>
          <w:b/>
          <w:sz w:val="24"/>
          <w:szCs w:val="24"/>
        </w:rPr>
      </w:pPr>
      <w:r w:rsidRPr="00B85FB7">
        <w:rPr>
          <w:rFonts w:ascii="Times New Roman" w:hAnsi="Times New Roman" w:cs="Times New Roman"/>
          <w:b/>
          <w:sz w:val="24"/>
          <w:szCs w:val="24"/>
        </w:rPr>
        <w:t xml:space="preserve"> „Sandoros“</w:t>
      </w:r>
      <w:r w:rsidR="00F05AC8" w:rsidRPr="00B85FB7">
        <w:rPr>
          <w:rFonts w:ascii="Times New Roman" w:hAnsi="Times New Roman" w:cs="Times New Roman"/>
          <w:b/>
          <w:sz w:val="24"/>
          <w:szCs w:val="24"/>
        </w:rPr>
        <w:t xml:space="preserve"> progimnazija, Siauliai – Litva</w:t>
      </w:r>
    </w:p>
    <w:p w:rsidR="00205BFA" w:rsidRPr="00B85FB7" w:rsidRDefault="00205BFA" w:rsidP="002D3632">
      <w:pPr>
        <w:pStyle w:val="Bezmezer"/>
        <w:jc w:val="both"/>
        <w:rPr>
          <w:rFonts w:ascii="Times New Roman" w:hAnsi="Times New Roman" w:cs="Times New Roman"/>
          <w:sz w:val="24"/>
          <w:szCs w:val="24"/>
        </w:rPr>
      </w:pPr>
      <w:r w:rsidRPr="00B85FB7">
        <w:rPr>
          <w:rFonts w:ascii="Times New Roman" w:hAnsi="Times New Roman" w:cs="Times New Roman"/>
          <w:sz w:val="24"/>
          <w:szCs w:val="24"/>
        </w:rPr>
        <w:t>V prvním roce projektu se již uskutečnilo setkání učitelů partnerských škol v Bechyni (11. 10. 2015 – 15. 10. 2015</w:t>
      </w:r>
      <w:r w:rsidR="002D3632" w:rsidRPr="00B85FB7">
        <w:rPr>
          <w:rFonts w:ascii="Times New Roman" w:hAnsi="Times New Roman" w:cs="Times New Roman"/>
          <w:sz w:val="24"/>
          <w:szCs w:val="24"/>
        </w:rPr>
        <w:t>, při kterém byl naplánován celý program dvouletého projektu. Od 30. 1 2016 do 7. 2. 2016 se uskutečnilo partnerské setkání v portugalské škole (zúčastnili se 3 pedagogové a 8 žáků) a od 7. 5. 2016 do 15. 5. 2016 partnerské setkání v litevské škole (zúčastnili se opět 3 pedagogové a 8 žáků). Na podzim se uskuteční další setkání učitelů partnerských škol v</w:t>
      </w:r>
      <w:r w:rsidR="00B85FB7" w:rsidRPr="00B85FB7">
        <w:rPr>
          <w:rFonts w:ascii="Times New Roman" w:hAnsi="Times New Roman" w:cs="Times New Roman"/>
          <w:sz w:val="24"/>
          <w:szCs w:val="24"/>
        </w:rPr>
        <w:t> </w:t>
      </w:r>
      <w:r w:rsidR="002D3632" w:rsidRPr="00B85FB7">
        <w:rPr>
          <w:rFonts w:ascii="Times New Roman" w:hAnsi="Times New Roman" w:cs="Times New Roman"/>
          <w:sz w:val="24"/>
          <w:szCs w:val="24"/>
        </w:rPr>
        <w:t>Portugalsku</w:t>
      </w:r>
      <w:r w:rsidR="00B85FB7" w:rsidRPr="00B85FB7">
        <w:rPr>
          <w:rFonts w:ascii="Times New Roman" w:hAnsi="Times New Roman" w:cs="Times New Roman"/>
          <w:sz w:val="24"/>
          <w:szCs w:val="24"/>
        </w:rPr>
        <w:t xml:space="preserve"> (23. 9. 2016 – 29. 9. 2016)</w:t>
      </w:r>
      <w:r w:rsidR="002D3632" w:rsidRPr="00B85FB7">
        <w:rPr>
          <w:rFonts w:ascii="Times New Roman" w:hAnsi="Times New Roman" w:cs="Times New Roman"/>
          <w:sz w:val="24"/>
          <w:szCs w:val="24"/>
        </w:rPr>
        <w:t>. Počátkem roku 2017 se uskuteční partnerské setkání ve španělské škole a na závěr celého projektu v květnu 2017 pak partnerské setkání v Bechyni.</w:t>
      </w:r>
      <w:r w:rsidR="00AF4BDB" w:rsidRPr="00B85FB7">
        <w:rPr>
          <w:rFonts w:ascii="Times New Roman" w:hAnsi="Times New Roman" w:cs="Times New Roman"/>
          <w:sz w:val="24"/>
          <w:szCs w:val="24"/>
        </w:rPr>
        <w:t xml:space="preserve"> V rámci pr</w:t>
      </w:r>
      <w:r w:rsidR="00B85FB7" w:rsidRPr="00B85FB7">
        <w:rPr>
          <w:rFonts w:ascii="Times New Roman" w:hAnsi="Times New Roman" w:cs="Times New Roman"/>
          <w:sz w:val="24"/>
          <w:szCs w:val="24"/>
        </w:rPr>
        <w:t>ojektu navštívili žáci 4. – 9. r</w:t>
      </w:r>
      <w:r w:rsidR="00AF4BDB" w:rsidRPr="00B85FB7">
        <w:rPr>
          <w:rFonts w:ascii="Times New Roman" w:hAnsi="Times New Roman" w:cs="Times New Roman"/>
          <w:sz w:val="24"/>
          <w:szCs w:val="24"/>
        </w:rPr>
        <w:t>očníku výstavu TITANIC v Praze. Z projektu byla hrazena doprava a 2/3 částky za vstupné.</w:t>
      </w:r>
    </w:p>
    <w:p w:rsidR="00205BFA" w:rsidRPr="00F05AC8" w:rsidRDefault="00205BFA" w:rsidP="00FC6923">
      <w:pPr>
        <w:autoSpaceDE w:val="0"/>
        <w:autoSpaceDN w:val="0"/>
        <w:adjustRightInd w:val="0"/>
        <w:spacing w:after="0" w:line="240" w:lineRule="auto"/>
        <w:jc w:val="both"/>
        <w:rPr>
          <w:rFonts w:ascii="Times New Roman" w:hAnsi="Times New Roman" w:cs="Times New Roman"/>
          <w:b/>
          <w:sz w:val="20"/>
          <w:szCs w:val="20"/>
        </w:rPr>
      </w:pPr>
    </w:p>
    <w:p w:rsidR="00EE3A2C" w:rsidRDefault="00EE3A2C" w:rsidP="00FC6923">
      <w:pPr>
        <w:autoSpaceDE w:val="0"/>
        <w:autoSpaceDN w:val="0"/>
        <w:adjustRightInd w:val="0"/>
        <w:spacing w:after="0" w:line="240" w:lineRule="auto"/>
        <w:jc w:val="both"/>
        <w:rPr>
          <w:rFonts w:ascii="Times New Roman" w:hAnsi="Times New Roman" w:cs="Times New Roman"/>
          <w:b/>
          <w:sz w:val="40"/>
          <w:szCs w:val="40"/>
        </w:rPr>
      </w:pPr>
    </w:p>
    <w:p w:rsidR="002D3632" w:rsidRPr="00F05AC8" w:rsidRDefault="005D521C" w:rsidP="00F05AC8">
      <w:pPr>
        <w:autoSpaceDE w:val="0"/>
        <w:autoSpaceDN w:val="0"/>
        <w:adjustRightInd w:val="0"/>
        <w:spacing w:after="0" w:line="240" w:lineRule="auto"/>
        <w:jc w:val="both"/>
        <w:rPr>
          <w:rFonts w:ascii="Times New Roman" w:hAnsi="Times New Roman" w:cs="Times New Roman"/>
          <w:b/>
          <w:sz w:val="36"/>
          <w:szCs w:val="36"/>
          <w:u w:val="single"/>
        </w:rPr>
      </w:pPr>
      <w:r w:rsidRPr="005D521C">
        <w:rPr>
          <w:rFonts w:ascii="Times New Roman" w:hAnsi="Times New Roman" w:cs="Times New Roman"/>
          <w:noProof/>
          <w:sz w:val="40"/>
          <w:szCs w:val="40"/>
          <w:u w:val="single"/>
          <w:lang w:eastAsia="cs-CZ"/>
        </w:rPr>
        <w:drawing>
          <wp:anchor distT="0" distB="0" distL="0" distR="0" simplePos="0" relativeHeight="251657728" behindDoc="0" locked="0" layoutInCell="1" allowOverlap="1" wp14:anchorId="7ADF8FB0" wp14:editId="6D983B89">
            <wp:simplePos x="0" y="0"/>
            <wp:positionH relativeFrom="column">
              <wp:posOffset>-4445</wp:posOffset>
            </wp:positionH>
            <wp:positionV relativeFrom="paragraph">
              <wp:posOffset>448945</wp:posOffset>
            </wp:positionV>
            <wp:extent cx="6076950" cy="1238250"/>
            <wp:effectExtent l="0" t="0" r="0" b="0"/>
            <wp:wrapSquare wrapText="larges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6950" cy="1238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C6923" w:rsidRPr="002F7E3B">
        <w:rPr>
          <w:rFonts w:ascii="Times New Roman" w:hAnsi="Times New Roman" w:cs="Times New Roman"/>
          <w:color w:val="0070C0"/>
          <w:sz w:val="40"/>
          <w:szCs w:val="40"/>
        </w:rPr>
        <w:t xml:space="preserve"> </w:t>
      </w:r>
      <w:r w:rsidR="00EA1119">
        <w:rPr>
          <w:rFonts w:ascii="Times New Roman" w:hAnsi="Times New Roman" w:cs="Times New Roman"/>
          <w:b/>
          <w:sz w:val="36"/>
          <w:szCs w:val="36"/>
        </w:rPr>
        <w:t>6</w:t>
      </w:r>
      <w:r w:rsidR="00D30AF2" w:rsidRPr="00D30AF2">
        <w:rPr>
          <w:rFonts w:ascii="Times New Roman" w:hAnsi="Times New Roman" w:cs="Times New Roman"/>
          <w:b/>
          <w:sz w:val="36"/>
          <w:szCs w:val="36"/>
        </w:rPr>
        <w:t xml:space="preserve">) </w:t>
      </w:r>
      <w:r w:rsidR="00D30AF2" w:rsidRPr="00D30AF2">
        <w:rPr>
          <w:rFonts w:ascii="Times New Roman" w:hAnsi="Times New Roman" w:cs="Times New Roman"/>
          <w:b/>
          <w:sz w:val="36"/>
          <w:szCs w:val="36"/>
          <w:u w:val="single"/>
        </w:rPr>
        <w:t>Moderní vzdělávání v ZŠ Františka Křižíka Bechyně</w:t>
      </w:r>
    </w:p>
    <w:p w:rsidR="00077029" w:rsidRDefault="00077029" w:rsidP="005B4BA3">
      <w:pPr>
        <w:pStyle w:val="Bezmezer"/>
        <w:jc w:val="both"/>
        <w:rPr>
          <w:rFonts w:ascii="Times New Roman" w:hAnsi="Times New Roman" w:cs="Times New Roman"/>
          <w:sz w:val="24"/>
          <w:szCs w:val="24"/>
        </w:rPr>
      </w:pPr>
    </w:p>
    <w:p w:rsidR="002D3632" w:rsidRPr="00B85FB7" w:rsidRDefault="00D30AF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V rámci OP </w:t>
      </w:r>
      <w:r w:rsidR="00077029" w:rsidRPr="00B85FB7">
        <w:rPr>
          <w:rFonts w:ascii="Times New Roman" w:hAnsi="Times New Roman" w:cs="Times New Roman"/>
          <w:sz w:val="24"/>
          <w:szCs w:val="24"/>
        </w:rPr>
        <w:t xml:space="preserve">VK škola realizovala ve školním roce 2015/2016 projekt Moderní vzdělávání v ZŠ Františka Křižíka Bechyně reg. č. CZ.1.07/1.1.00/56.1008. </w:t>
      </w:r>
      <w:r w:rsidR="00077029" w:rsidRPr="00B85FB7">
        <w:rPr>
          <w:rFonts w:ascii="Times New Roman" w:hAnsi="Times New Roman" w:cs="Times New Roman"/>
          <w:b/>
          <w:sz w:val="24"/>
          <w:szCs w:val="24"/>
        </w:rPr>
        <w:t>Celková výše dotace činila 712.596,- Kč.</w:t>
      </w:r>
      <w:r w:rsidR="00077029" w:rsidRPr="00B85FB7">
        <w:rPr>
          <w:rFonts w:ascii="Times New Roman" w:hAnsi="Times New Roman" w:cs="Times New Roman"/>
          <w:sz w:val="24"/>
          <w:szCs w:val="24"/>
        </w:rPr>
        <w:t xml:space="preserve"> V rámci projektu se 20 žáků zúčastnilo vzdělávacího pobytu v Oxfordu a 10 žáků vzdělávacího pobytu v Berlíně. Dvě učitelky angličtiny se zúčastnily čtrnáctidenního jazykově vzdělávacího kurzu na Maltě. V rámci projektu probíhaly ve škole 3 čtenářské dílny, do kterých se zapojili žáci od 4. do 9. ročníku. Taktéž bylo do žákovské knihovny zakoupeno cca 400 knih, které vycházely ze zájmu dětí. Učitelé, kteří vedli čtenářské dílny</w:t>
      </w:r>
      <w:r w:rsidR="0040636C" w:rsidRPr="00B85FB7">
        <w:rPr>
          <w:rFonts w:ascii="Times New Roman" w:hAnsi="Times New Roman" w:cs="Times New Roman"/>
          <w:sz w:val="24"/>
          <w:szCs w:val="24"/>
        </w:rPr>
        <w:t>,</w:t>
      </w:r>
      <w:r w:rsidR="00077029" w:rsidRPr="00B85FB7">
        <w:rPr>
          <w:rFonts w:ascii="Times New Roman" w:hAnsi="Times New Roman" w:cs="Times New Roman"/>
          <w:sz w:val="24"/>
          <w:szCs w:val="24"/>
        </w:rPr>
        <w:t xml:space="preserve"> se zúčastnili školení na téma čtenářské dílny.</w:t>
      </w:r>
    </w:p>
    <w:p w:rsidR="0040636C" w:rsidRDefault="0040636C" w:rsidP="005B4BA3">
      <w:pPr>
        <w:pStyle w:val="Bezmezer"/>
        <w:jc w:val="both"/>
        <w:rPr>
          <w:rFonts w:ascii="Times New Roman" w:hAnsi="Times New Roman" w:cs="Times New Roman"/>
          <w:b/>
          <w:sz w:val="40"/>
          <w:szCs w:val="40"/>
        </w:rPr>
      </w:pPr>
    </w:p>
    <w:p w:rsidR="005B3DAE" w:rsidRDefault="005B3DAE" w:rsidP="005B4BA3">
      <w:pPr>
        <w:pStyle w:val="Bezmezer"/>
        <w:jc w:val="both"/>
        <w:rPr>
          <w:rFonts w:ascii="Times New Roman" w:hAnsi="Times New Roman" w:cs="Times New Roman"/>
          <w:b/>
          <w:sz w:val="40"/>
          <w:szCs w:val="40"/>
        </w:rPr>
      </w:pPr>
    </w:p>
    <w:p w:rsidR="00A1146F" w:rsidRPr="00A1146F" w:rsidRDefault="00EA1119" w:rsidP="005B4BA3">
      <w:pPr>
        <w:pStyle w:val="Bezmezer"/>
        <w:jc w:val="both"/>
        <w:rPr>
          <w:rFonts w:ascii="Times New Roman" w:hAnsi="Times New Roman" w:cs="Times New Roman"/>
          <w:b/>
          <w:sz w:val="36"/>
          <w:szCs w:val="36"/>
        </w:rPr>
      </w:pPr>
      <w:r>
        <w:rPr>
          <w:rFonts w:ascii="Times New Roman" w:hAnsi="Times New Roman" w:cs="Times New Roman"/>
          <w:b/>
          <w:sz w:val="36"/>
          <w:szCs w:val="36"/>
        </w:rPr>
        <w:t>7</w:t>
      </w:r>
      <w:r w:rsidR="00A1146F" w:rsidRPr="00A1146F">
        <w:rPr>
          <w:rFonts w:ascii="Times New Roman" w:hAnsi="Times New Roman" w:cs="Times New Roman"/>
          <w:b/>
          <w:sz w:val="36"/>
          <w:szCs w:val="36"/>
        </w:rPr>
        <w:t xml:space="preserve">) </w:t>
      </w:r>
      <w:r w:rsidR="00A1146F" w:rsidRPr="00A1146F">
        <w:rPr>
          <w:rFonts w:ascii="Times New Roman" w:hAnsi="Times New Roman" w:cs="Times New Roman"/>
          <w:b/>
          <w:sz w:val="36"/>
          <w:szCs w:val="36"/>
          <w:u w:val="single"/>
        </w:rPr>
        <w:t>Technické vzdělávání v ZŠ Františka Křižíka Bechyně</w:t>
      </w:r>
    </w:p>
    <w:p w:rsidR="002D3632" w:rsidRDefault="00A1146F" w:rsidP="005B4BA3">
      <w:pPr>
        <w:pStyle w:val="Bezmezer"/>
        <w:jc w:val="both"/>
        <w:rPr>
          <w:rFonts w:ascii="Times New Roman" w:hAnsi="Times New Roman" w:cs="Times New Roman"/>
          <w:b/>
          <w:sz w:val="40"/>
          <w:szCs w:val="40"/>
        </w:rPr>
      </w:pPr>
      <w:r w:rsidRPr="005D521C">
        <w:rPr>
          <w:rFonts w:ascii="Times New Roman" w:hAnsi="Times New Roman" w:cs="Times New Roman"/>
          <w:noProof/>
          <w:sz w:val="40"/>
          <w:szCs w:val="40"/>
          <w:u w:val="single"/>
          <w:lang w:eastAsia="cs-CZ"/>
        </w:rPr>
        <w:drawing>
          <wp:anchor distT="0" distB="0" distL="0" distR="0" simplePos="0" relativeHeight="251663360" behindDoc="0" locked="0" layoutInCell="1" allowOverlap="1" wp14:anchorId="3149F84D" wp14:editId="7DC75EA9">
            <wp:simplePos x="0" y="0"/>
            <wp:positionH relativeFrom="column">
              <wp:posOffset>-175895</wp:posOffset>
            </wp:positionH>
            <wp:positionV relativeFrom="paragraph">
              <wp:posOffset>158750</wp:posOffset>
            </wp:positionV>
            <wp:extent cx="6076950" cy="1238250"/>
            <wp:effectExtent l="0" t="0" r="0" b="0"/>
            <wp:wrapSquare wrapText="larges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6950" cy="1238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5AC8" w:rsidRPr="00B85FB7" w:rsidRDefault="00A1146F"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V rámci OP VK škola realizovala ve školním roce 2015/2016 projekt Technické vzdělávání v ZŠ Františka Křižíka Bechyně reg. č. CZ.1.07/1.1.00/57.0217. </w:t>
      </w:r>
      <w:r w:rsidR="0040636C" w:rsidRPr="00B85FB7">
        <w:rPr>
          <w:rFonts w:ascii="Times New Roman" w:hAnsi="Times New Roman" w:cs="Times New Roman"/>
          <w:b/>
          <w:sz w:val="24"/>
          <w:szCs w:val="24"/>
        </w:rPr>
        <w:t>Celková výše dotace činila 204.112</w:t>
      </w:r>
      <w:r w:rsidRPr="00B85FB7">
        <w:rPr>
          <w:rFonts w:ascii="Times New Roman" w:hAnsi="Times New Roman" w:cs="Times New Roman"/>
          <w:b/>
          <w:sz w:val="24"/>
          <w:szCs w:val="24"/>
        </w:rPr>
        <w:t>,- Kč.</w:t>
      </w:r>
      <w:r w:rsidR="0040636C" w:rsidRPr="00B85FB7">
        <w:rPr>
          <w:rFonts w:ascii="Times New Roman" w:hAnsi="Times New Roman" w:cs="Times New Roman"/>
          <w:b/>
          <w:sz w:val="24"/>
          <w:szCs w:val="24"/>
        </w:rPr>
        <w:t xml:space="preserve"> </w:t>
      </w:r>
      <w:r w:rsidR="0040636C" w:rsidRPr="00B85FB7">
        <w:rPr>
          <w:rFonts w:ascii="Times New Roman" w:hAnsi="Times New Roman" w:cs="Times New Roman"/>
          <w:sz w:val="24"/>
          <w:szCs w:val="24"/>
        </w:rPr>
        <w:t>V rámci</w:t>
      </w:r>
      <w:r w:rsidR="0040636C" w:rsidRPr="00B85FB7">
        <w:rPr>
          <w:rFonts w:ascii="Times New Roman" w:hAnsi="Times New Roman" w:cs="Times New Roman"/>
          <w:b/>
          <w:sz w:val="24"/>
          <w:szCs w:val="24"/>
        </w:rPr>
        <w:t xml:space="preserve"> </w:t>
      </w:r>
      <w:r w:rsidR="0040636C" w:rsidRPr="00B85FB7">
        <w:rPr>
          <w:rFonts w:ascii="Times New Roman" w:hAnsi="Times New Roman" w:cs="Times New Roman"/>
          <w:sz w:val="24"/>
          <w:szCs w:val="24"/>
        </w:rPr>
        <w:t>projektu vyráběli žáci 6. ročníku ve školní dílně výrobek – brousítko na tužku. Dále byly nakoupeny nové dílenské stoly,</w:t>
      </w:r>
      <w:r w:rsidR="00D21954" w:rsidRPr="00B85FB7">
        <w:rPr>
          <w:rFonts w:ascii="Times New Roman" w:hAnsi="Times New Roman" w:cs="Times New Roman"/>
          <w:sz w:val="24"/>
          <w:szCs w:val="24"/>
        </w:rPr>
        <w:t xml:space="preserve"> elektrické přístroje do dílny,</w:t>
      </w:r>
      <w:r w:rsidR="0040636C" w:rsidRPr="00B85FB7">
        <w:rPr>
          <w:rFonts w:ascii="Times New Roman" w:hAnsi="Times New Roman" w:cs="Times New Roman"/>
          <w:sz w:val="24"/>
          <w:szCs w:val="24"/>
        </w:rPr>
        <w:t xml:space="preserve"> nové ruční nářadí pro žáky a kovové skříně k uložení tohoto nářadí</w:t>
      </w:r>
      <w:r w:rsidR="00F05AC8" w:rsidRPr="00B85FB7">
        <w:rPr>
          <w:rFonts w:ascii="Times New Roman" w:hAnsi="Times New Roman" w:cs="Times New Roman"/>
          <w:sz w:val="24"/>
          <w:szCs w:val="24"/>
        </w:rPr>
        <w:t>.</w:t>
      </w:r>
    </w:p>
    <w:p w:rsidR="005B3DAE" w:rsidRPr="00AF4BDB" w:rsidRDefault="0040636C" w:rsidP="005B4BA3">
      <w:pPr>
        <w:pStyle w:val="Bezmezer"/>
        <w:jc w:val="both"/>
        <w:rPr>
          <w:rFonts w:ascii="Times New Roman" w:hAnsi="Times New Roman" w:cs="Times New Roman"/>
          <w:b/>
          <w:color w:val="C00000"/>
          <w:sz w:val="24"/>
          <w:szCs w:val="24"/>
        </w:rPr>
      </w:pPr>
      <w:r>
        <w:rPr>
          <w:rFonts w:ascii="Times New Roman" w:hAnsi="Times New Roman" w:cs="Times New Roman"/>
          <w:color w:val="C00000"/>
          <w:sz w:val="24"/>
          <w:szCs w:val="24"/>
        </w:rPr>
        <w:t xml:space="preserve"> </w:t>
      </w:r>
    </w:p>
    <w:p w:rsidR="005B4BA3" w:rsidRPr="00E32CF4" w:rsidRDefault="00EA1119" w:rsidP="005B4BA3">
      <w:pPr>
        <w:pStyle w:val="Bezmezer"/>
        <w:jc w:val="both"/>
        <w:rPr>
          <w:rFonts w:ascii="Times New Roman" w:hAnsi="Times New Roman" w:cs="Times New Roman"/>
          <w:b/>
          <w:sz w:val="36"/>
          <w:szCs w:val="36"/>
          <w:u w:val="single"/>
        </w:rPr>
      </w:pPr>
      <w:r>
        <w:rPr>
          <w:rFonts w:ascii="Times New Roman" w:hAnsi="Times New Roman" w:cs="Times New Roman"/>
          <w:b/>
          <w:sz w:val="36"/>
          <w:szCs w:val="36"/>
        </w:rPr>
        <w:t>8</w:t>
      </w:r>
      <w:r w:rsidR="008903DD" w:rsidRPr="00E32CF4">
        <w:rPr>
          <w:rFonts w:ascii="Times New Roman" w:hAnsi="Times New Roman" w:cs="Times New Roman"/>
          <w:b/>
          <w:sz w:val="36"/>
          <w:szCs w:val="36"/>
        </w:rPr>
        <w:t xml:space="preserve">) </w:t>
      </w:r>
      <w:r w:rsidR="005B4BA3" w:rsidRPr="00E32CF4">
        <w:rPr>
          <w:rFonts w:ascii="Times New Roman" w:hAnsi="Times New Roman" w:cs="Times New Roman"/>
          <w:b/>
          <w:sz w:val="36"/>
          <w:szCs w:val="36"/>
          <w:u w:val="single"/>
        </w:rPr>
        <w:t xml:space="preserve">Modernizace vybavení ZŠ Bechyně, Libušina 164 </w:t>
      </w:r>
    </w:p>
    <w:p w:rsidR="005D521C" w:rsidRDefault="005D521C" w:rsidP="005B4BA3">
      <w:pPr>
        <w:pStyle w:val="Bezmezer"/>
        <w:jc w:val="both"/>
        <w:rPr>
          <w:rFonts w:ascii="Times New Roman" w:hAnsi="Times New Roman" w:cs="Times New Roman"/>
          <w:b/>
          <w:color w:val="0070C0"/>
          <w:sz w:val="40"/>
          <w:szCs w:val="40"/>
          <w:u w:val="single"/>
        </w:rPr>
      </w:pPr>
      <w:r>
        <w:rPr>
          <w:noProof/>
          <w:lang w:eastAsia="cs-CZ"/>
        </w:rPr>
        <w:drawing>
          <wp:anchor distT="0" distB="0" distL="114300" distR="114300" simplePos="0" relativeHeight="251661312" behindDoc="1" locked="0" layoutInCell="1" allowOverlap="1" wp14:anchorId="202B5A9D" wp14:editId="3A400F6E">
            <wp:simplePos x="0" y="0"/>
            <wp:positionH relativeFrom="column">
              <wp:posOffset>519430</wp:posOffset>
            </wp:positionH>
            <wp:positionV relativeFrom="paragraph">
              <wp:posOffset>167005</wp:posOffset>
            </wp:positionV>
            <wp:extent cx="4371975" cy="1028700"/>
            <wp:effectExtent l="19050" t="19050" r="28575" b="19050"/>
            <wp:wrapTight wrapText="bothSides">
              <wp:wrapPolygon edited="0">
                <wp:start x="-94" y="-400"/>
                <wp:lineTo x="-94" y="21600"/>
                <wp:lineTo x="21647" y="21600"/>
                <wp:lineTo x="21647" y="-400"/>
                <wp:lineTo x="-94" y="-400"/>
              </wp:wrapPolygon>
            </wp:wrapTight>
            <wp:docPr id="4" name="obrázek 1" descr="Public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ublicita 2"/>
                    <pic:cNvPicPr>
                      <a:picLocks noChangeAspect="1" noChangeArrowheads="1"/>
                    </pic:cNvPicPr>
                  </pic:nvPicPr>
                  <pic:blipFill>
                    <a:blip r:embed="rId44" cstate="print"/>
                    <a:srcRect/>
                    <a:stretch>
                      <a:fillRect/>
                    </a:stretch>
                  </pic:blipFill>
                  <pic:spPr bwMode="auto">
                    <a:xfrm>
                      <a:off x="0" y="0"/>
                      <a:ext cx="4371975" cy="10287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Pr="002D3632" w:rsidRDefault="005D521C" w:rsidP="005B4BA3">
      <w:pPr>
        <w:pStyle w:val="Bezmezer"/>
        <w:jc w:val="both"/>
        <w:rPr>
          <w:rFonts w:ascii="Times New Roman" w:hAnsi="Times New Roman" w:cs="Times New Roman"/>
          <w:b/>
          <w:color w:val="FF0000"/>
          <w:sz w:val="40"/>
          <w:szCs w:val="40"/>
          <w:u w:val="single"/>
        </w:rPr>
      </w:pPr>
    </w:p>
    <w:p w:rsidR="000E1972" w:rsidRPr="00B85FB7" w:rsidRDefault="000E1972" w:rsidP="005B4BA3">
      <w:pPr>
        <w:pStyle w:val="Bezmezer"/>
        <w:jc w:val="both"/>
        <w:rPr>
          <w:rFonts w:ascii="Times New Roman" w:hAnsi="Times New Roman" w:cs="Times New Roman"/>
          <w:b/>
          <w:sz w:val="24"/>
          <w:szCs w:val="24"/>
          <w:u w:val="single"/>
        </w:rPr>
      </w:pPr>
      <w:r w:rsidRPr="00B85FB7">
        <w:rPr>
          <w:rFonts w:ascii="Times New Roman" w:hAnsi="Times New Roman" w:cs="Times New Roman"/>
          <w:b/>
          <w:sz w:val="24"/>
          <w:szCs w:val="24"/>
          <w:u w:val="single"/>
        </w:rPr>
        <w:t>Rekapitulace projektu:</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Celkové způsobilé výdaje projektu:                                  </w:t>
      </w:r>
      <w:r w:rsidRPr="00B85FB7">
        <w:rPr>
          <w:rFonts w:ascii="Times New Roman" w:hAnsi="Times New Roman" w:cs="Times New Roman"/>
          <w:b/>
          <w:sz w:val="24"/>
          <w:szCs w:val="24"/>
        </w:rPr>
        <w:t>1.279.629,36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Celkové výdaje projektu (vč. nezpůsobilých výdajů</w:t>
      </w:r>
      <w:r w:rsidR="004E55D1" w:rsidRPr="00B85FB7">
        <w:rPr>
          <w:rFonts w:ascii="Times New Roman" w:hAnsi="Times New Roman" w:cs="Times New Roman"/>
          <w:sz w:val="24"/>
          <w:szCs w:val="24"/>
        </w:rPr>
        <w:t xml:space="preserve">):      </w:t>
      </w:r>
      <w:r w:rsidRPr="00B85FB7">
        <w:rPr>
          <w:rFonts w:ascii="Times New Roman" w:hAnsi="Times New Roman" w:cs="Times New Roman"/>
          <w:b/>
          <w:sz w:val="24"/>
          <w:szCs w:val="24"/>
        </w:rPr>
        <w:t>1.317.879,36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Celková částka dotace:                                                      </w:t>
      </w:r>
      <w:r w:rsidRPr="00B85FB7">
        <w:rPr>
          <w:rFonts w:ascii="Times New Roman" w:hAnsi="Times New Roman" w:cs="Times New Roman"/>
          <w:b/>
          <w:sz w:val="24"/>
          <w:szCs w:val="24"/>
        </w:rPr>
        <w:t>1.087.681,57 Kč</w:t>
      </w:r>
    </w:p>
    <w:p w:rsidR="000E1972" w:rsidRPr="00B85FB7" w:rsidRDefault="000E1972" w:rsidP="005B4BA3">
      <w:pPr>
        <w:pStyle w:val="Bezmezer"/>
        <w:jc w:val="both"/>
        <w:rPr>
          <w:rFonts w:ascii="Times New Roman" w:hAnsi="Times New Roman" w:cs="Times New Roman"/>
          <w:b/>
          <w:sz w:val="24"/>
          <w:szCs w:val="24"/>
        </w:rPr>
      </w:pPr>
      <w:r w:rsidRPr="00B85FB7">
        <w:rPr>
          <w:rFonts w:ascii="Times New Roman" w:hAnsi="Times New Roman" w:cs="Times New Roman"/>
          <w:sz w:val="24"/>
          <w:szCs w:val="24"/>
        </w:rPr>
        <w:t xml:space="preserve">Z toho </w:t>
      </w:r>
      <w:r w:rsidR="003B3245" w:rsidRPr="00B85FB7">
        <w:rPr>
          <w:rFonts w:ascii="Times New Roman" w:hAnsi="Times New Roman" w:cs="Times New Roman"/>
          <w:sz w:val="24"/>
          <w:szCs w:val="24"/>
        </w:rPr>
        <w:t xml:space="preserve">neinvestiční dotace: </w:t>
      </w:r>
      <w:r w:rsidRPr="00B85FB7">
        <w:rPr>
          <w:rFonts w:ascii="Times New Roman" w:hAnsi="Times New Roman" w:cs="Times New Roman"/>
          <w:sz w:val="24"/>
          <w:szCs w:val="24"/>
        </w:rPr>
        <w:t xml:space="preserve">                                                  </w:t>
      </w:r>
      <w:r w:rsidR="006E12A6" w:rsidRPr="00B85FB7">
        <w:rPr>
          <w:rFonts w:ascii="Times New Roman" w:hAnsi="Times New Roman" w:cs="Times New Roman"/>
          <w:b/>
          <w:sz w:val="24"/>
          <w:szCs w:val="24"/>
        </w:rPr>
        <w:t>164.383,54 Kč</w:t>
      </w:r>
    </w:p>
    <w:p w:rsidR="006E12A6" w:rsidRPr="00B85FB7" w:rsidRDefault="006E12A6" w:rsidP="005B4BA3">
      <w:pPr>
        <w:pStyle w:val="Bezmezer"/>
        <w:jc w:val="both"/>
        <w:rPr>
          <w:rFonts w:ascii="Times New Roman" w:hAnsi="Times New Roman" w:cs="Times New Roman"/>
          <w:b/>
          <w:sz w:val="24"/>
          <w:szCs w:val="24"/>
        </w:rPr>
      </w:pP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w:t>
      </w:r>
      <w:r w:rsidR="002D3632" w:rsidRPr="00B85FB7">
        <w:rPr>
          <w:rFonts w:ascii="Times New Roman" w:hAnsi="Times New Roman" w:cs="Times New Roman"/>
          <w:sz w:val="24"/>
          <w:szCs w:val="24"/>
        </w:rPr>
        <w:t xml:space="preserve">sice </w:t>
      </w:r>
      <w:r w:rsidRPr="00B85FB7">
        <w:rPr>
          <w:rFonts w:ascii="Times New Roman" w:hAnsi="Times New Roman" w:cs="Times New Roman"/>
          <w:sz w:val="24"/>
          <w:szCs w:val="24"/>
        </w:rPr>
        <w:t xml:space="preserve">byl ukončen </w:t>
      </w:r>
      <w:r w:rsidR="003B3245" w:rsidRPr="00B85FB7">
        <w:rPr>
          <w:rFonts w:ascii="Times New Roman" w:hAnsi="Times New Roman" w:cs="Times New Roman"/>
          <w:sz w:val="24"/>
          <w:szCs w:val="24"/>
        </w:rPr>
        <w:t>podáním závěrečné monitorovací zprávy</w:t>
      </w:r>
      <w:r w:rsidR="002D3632" w:rsidRPr="00B85FB7">
        <w:rPr>
          <w:rFonts w:ascii="Times New Roman" w:hAnsi="Times New Roman" w:cs="Times New Roman"/>
          <w:sz w:val="24"/>
          <w:szCs w:val="24"/>
        </w:rPr>
        <w:t xml:space="preserve"> dne 27. 7. 2015, ale má pětiletou udržitelnost. V srpnu 2016 byla podána monitorovací zpráva o udržitelnosti projektu.</w:t>
      </w:r>
      <w:r w:rsidR="0040636C" w:rsidRPr="00B85FB7">
        <w:rPr>
          <w:rFonts w:ascii="Times New Roman" w:hAnsi="Times New Roman" w:cs="Times New Roman"/>
          <w:sz w:val="24"/>
          <w:szCs w:val="24"/>
        </w:rPr>
        <w:t xml:space="preserve"> Monitorovací zprávy o udržitelnosti budou podávány každoročně až do roku 2020.</w:t>
      </w:r>
    </w:p>
    <w:p w:rsidR="002D3632" w:rsidRPr="005D521C" w:rsidRDefault="002D3632" w:rsidP="005B4BA3">
      <w:pPr>
        <w:pStyle w:val="Bezmezer"/>
        <w:jc w:val="both"/>
        <w:rPr>
          <w:rFonts w:ascii="Times New Roman" w:hAnsi="Times New Roman" w:cs="Times New Roman"/>
          <w:sz w:val="28"/>
          <w:szCs w:val="28"/>
        </w:rPr>
      </w:pPr>
    </w:p>
    <w:p w:rsidR="005B3DAE" w:rsidRPr="00EA1119" w:rsidRDefault="005B3DAE" w:rsidP="00236CBB">
      <w:pPr>
        <w:pStyle w:val="Bezmezer"/>
        <w:rPr>
          <w:rFonts w:ascii="Times New Roman" w:hAnsi="Times New Roman" w:cs="Times New Roman"/>
          <w:b/>
          <w:bCs/>
          <w:sz w:val="16"/>
          <w:szCs w:val="16"/>
        </w:rPr>
      </w:pPr>
    </w:p>
    <w:p w:rsidR="00236CBB" w:rsidRPr="0040636C" w:rsidRDefault="00EA1119" w:rsidP="00236CBB">
      <w:pPr>
        <w:pStyle w:val="Bezmezer"/>
        <w:rPr>
          <w:rFonts w:ascii="Times New Roman" w:hAnsi="Times New Roman" w:cs="Times New Roman"/>
          <w:b/>
          <w:bCs/>
          <w:sz w:val="36"/>
          <w:szCs w:val="36"/>
        </w:rPr>
      </w:pPr>
      <w:r>
        <w:rPr>
          <w:rFonts w:ascii="Times New Roman" w:hAnsi="Times New Roman" w:cs="Times New Roman"/>
          <w:b/>
          <w:bCs/>
          <w:sz w:val="36"/>
          <w:szCs w:val="36"/>
        </w:rPr>
        <w:t>9</w:t>
      </w:r>
      <w:r w:rsidR="0040636C" w:rsidRPr="0040636C">
        <w:rPr>
          <w:rFonts w:ascii="Times New Roman" w:hAnsi="Times New Roman" w:cs="Times New Roman"/>
          <w:b/>
          <w:bCs/>
          <w:sz w:val="36"/>
          <w:szCs w:val="36"/>
        </w:rPr>
        <w:t xml:space="preserve">) </w:t>
      </w:r>
      <w:r w:rsidR="00B85FB7" w:rsidRPr="00B85FB7">
        <w:rPr>
          <w:rFonts w:ascii="Times New Roman" w:hAnsi="Times New Roman" w:cs="Times New Roman"/>
          <w:b/>
          <w:bCs/>
          <w:sz w:val="36"/>
          <w:szCs w:val="36"/>
          <w:u w:val="single"/>
        </w:rPr>
        <w:t>Moderní v</w:t>
      </w:r>
      <w:r w:rsidR="0040636C" w:rsidRPr="00B85FB7">
        <w:rPr>
          <w:rFonts w:ascii="Times New Roman" w:hAnsi="Times New Roman" w:cs="Times New Roman"/>
          <w:b/>
          <w:bCs/>
          <w:sz w:val="36"/>
          <w:szCs w:val="36"/>
          <w:u w:val="single"/>
        </w:rPr>
        <w:t>zdělávání v ZŠ Františka Křižíka Bechyně</w:t>
      </w:r>
    </w:p>
    <w:p w:rsidR="0040636C" w:rsidRPr="00236CBB" w:rsidRDefault="0040636C" w:rsidP="00236CBB">
      <w:pPr>
        <w:pStyle w:val="Bezmezer"/>
        <w:rPr>
          <w:rFonts w:ascii="Times New Roman" w:hAnsi="Times New Roman" w:cs="Times New Roman"/>
          <w:b/>
          <w:bCs/>
          <w:color w:val="7030A0"/>
          <w:sz w:val="16"/>
          <w:szCs w:val="16"/>
          <w:u w:val="single"/>
          <w14:shadow w14:blurRad="60007" w14:dist="200025" w14:dir="15000000" w14:sx="100000" w14:sy="30000" w14:kx="-1800000" w14:ky="0" w14:algn="bl">
            <w14:srgbClr w14:val="000000">
              <w14:alpha w14:val="68000"/>
            </w14:srgbClr>
          </w14:shadow>
        </w:rPr>
      </w:pPr>
    </w:p>
    <w:p w:rsidR="0040636C" w:rsidRPr="00F05AC8" w:rsidRDefault="00E014FF" w:rsidP="00F05AC8">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6CA08FF8" wp14:editId="66BFFDD3">
            <wp:extent cx="5760720" cy="963648"/>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963648"/>
                    </a:xfrm>
                    <a:prstGeom prst="rect">
                      <a:avLst/>
                    </a:prstGeom>
                  </pic:spPr>
                </pic:pic>
              </a:graphicData>
            </a:graphic>
          </wp:inline>
        </w:drawing>
      </w:r>
    </w:p>
    <w:p w:rsidR="00E014FF" w:rsidRPr="00B85FB7" w:rsidRDefault="00E014FF" w:rsidP="00E014FF">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Jedná s o projekt z OP VVV. Škola podala žádost v červenci 2016 a věříme, že žádost bude podpořena. </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Celková výše požadované dotace je 699.316,- Kč</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V rámci projektu se budou pedagogové školy vzdělávat v oblasti inkluze, matematické gramotnosti, čtenářské gramotnosti a cizích jazyků.</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Vyzkouší si tandemovou výuku, budou moci sdílet zkušenosti pedagogů pomocí návštěv na jiných školách. V rámci projektu budou ve škole zřízeny 2 čtenářské kluby, klub zábavné logiky a deskových her, bude probíhat doučování žáků v hlavních předmětech na I. i II. stupni. Projekt je dvouletý, měl by začít 1. 9. 2016 a skončit 31. 8. 2018.</w:t>
      </w:r>
    </w:p>
    <w:p w:rsidR="00F05AC8" w:rsidRDefault="00F05AC8" w:rsidP="00E32CF4">
      <w:pPr>
        <w:pStyle w:val="Bezmezer"/>
        <w:jc w:val="both"/>
        <w:rPr>
          <w:rFonts w:ascii="Times New Roman" w:hAnsi="Times New Roman" w:cs="Times New Roman"/>
          <w:b/>
          <w:bCs/>
          <w:sz w:val="16"/>
          <w:szCs w:val="16"/>
        </w:rPr>
      </w:pPr>
    </w:p>
    <w:p w:rsidR="005B3DAE" w:rsidRPr="00F05AC8" w:rsidRDefault="005B3DAE" w:rsidP="00E32CF4">
      <w:pPr>
        <w:pStyle w:val="Bezmezer"/>
        <w:jc w:val="both"/>
        <w:rPr>
          <w:rFonts w:ascii="Times New Roman" w:hAnsi="Times New Roman" w:cs="Times New Roman"/>
          <w:b/>
          <w:bCs/>
          <w:sz w:val="16"/>
          <w:szCs w:val="16"/>
        </w:rPr>
      </w:pPr>
    </w:p>
    <w:p w:rsidR="00F05AC8" w:rsidRPr="00F05AC8" w:rsidRDefault="00EA1119" w:rsidP="00E32CF4">
      <w:pPr>
        <w:pStyle w:val="Bezmezer"/>
        <w:jc w:val="both"/>
        <w:rPr>
          <w:rFonts w:ascii="Times New Roman" w:hAnsi="Times New Roman" w:cs="Times New Roman"/>
          <w:bCs/>
          <w:color w:val="002060"/>
          <w:sz w:val="36"/>
          <w:szCs w:val="36"/>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6"/>
          <w:szCs w:val="36"/>
        </w:rPr>
        <w:t>10</w:t>
      </w:r>
      <w:r w:rsidR="00F05AC8">
        <w:rPr>
          <w:rFonts w:ascii="Times New Roman" w:hAnsi="Times New Roman" w:cs="Times New Roman"/>
          <w:b/>
          <w:bCs/>
          <w:sz w:val="36"/>
          <w:szCs w:val="36"/>
        </w:rPr>
        <w:t xml:space="preserve">) </w:t>
      </w:r>
      <w:r w:rsidR="00F05AC8" w:rsidRPr="00F05AC8">
        <w:rPr>
          <w:rFonts w:ascii="Times New Roman" w:hAnsi="Times New Roman" w:cs="Times New Roman"/>
          <w:b/>
          <w:bCs/>
          <w:sz w:val="36"/>
          <w:szCs w:val="36"/>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33564B84" wp14:editId="109BDA47">
            <wp:extent cx="2000250" cy="662583"/>
            <wp:effectExtent l="0" t="0" r="0" b="4445"/>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4154" cy="663876"/>
                    </a:xfrm>
                    <a:prstGeom prst="rect">
                      <a:avLst/>
                    </a:prstGeom>
                    <a:noFill/>
                    <a:ln>
                      <a:noFill/>
                    </a:ln>
                  </pic:spPr>
                </pic:pic>
              </a:graphicData>
            </a:graphic>
          </wp:inline>
        </w:drawing>
      </w:r>
    </w:p>
    <w:p w:rsidR="00EA1119" w:rsidRPr="00B85FB7" w:rsidRDefault="00F05AC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B85FB7">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2B52D8" w:rsidRPr="00EA1119" w:rsidRDefault="00EA1119" w:rsidP="00AA1916">
      <w:pPr>
        <w:pStyle w:val="Bezmezer"/>
        <w:jc w:val="both"/>
        <w:rPr>
          <w:rFonts w:ascii="Times New Roman" w:hAnsi="Times New Roman" w:cs="Times New Roman"/>
          <w:color w:val="C00000"/>
          <w:sz w:val="24"/>
          <w:szCs w:val="24"/>
        </w:rPr>
      </w:pPr>
      <w:r>
        <w:rPr>
          <w:rFonts w:ascii="Times New Roman" w:hAnsi="Times New Roman" w:cs="Times New Roman"/>
          <w:b/>
          <w:sz w:val="36"/>
          <w:szCs w:val="36"/>
        </w:rPr>
        <w:t>11</w:t>
      </w:r>
      <w:r w:rsidR="002B52D8" w:rsidRPr="002B52D8">
        <w:rPr>
          <w:rFonts w:ascii="Times New Roman" w:hAnsi="Times New Roman" w:cs="Times New Roman"/>
          <w:b/>
          <w:sz w:val="36"/>
          <w:szCs w:val="36"/>
        </w:rPr>
        <w:t xml:space="preserve">) </w:t>
      </w:r>
      <w:r w:rsidR="002B52D8" w:rsidRPr="002B52D8">
        <w:rPr>
          <w:rFonts w:ascii="Times New Roman" w:hAnsi="Times New Roman" w:cs="Times New Roman"/>
          <w:b/>
          <w:sz w:val="36"/>
          <w:szCs w:val="36"/>
          <w:u w:val="single"/>
        </w:rPr>
        <w:t>Trochu méně horké léto</w:t>
      </w:r>
      <w:r w:rsidR="002B52D8">
        <w:rPr>
          <w:rFonts w:ascii="Times New Roman" w:hAnsi="Times New Roman" w:cs="Times New Roman"/>
          <w:b/>
          <w:sz w:val="36"/>
          <w:szCs w:val="36"/>
          <w:u w:val="single"/>
        </w:rPr>
        <w:t xml:space="preserve"> – příměstský tábor</w:t>
      </w:r>
    </w:p>
    <w:p w:rsidR="002B52D8" w:rsidRDefault="002B52D8" w:rsidP="00AA1916">
      <w:pPr>
        <w:pStyle w:val="Bezmezer"/>
        <w:jc w:val="both"/>
        <w:rPr>
          <w:rFonts w:ascii="Times New Roman" w:hAnsi="Times New Roman" w:cs="Times New Roman"/>
          <w:b/>
          <w:sz w:val="36"/>
          <w:szCs w:val="36"/>
          <w:u w:val="single"/>
        </w:rPr>
      </w:pPr>
    </w:p>
    <w:p w:rsidR="002B52D8" w:rsidRDefault="002B52D8" w:rsidP="00AA1916">
      <w:pPr>
        <w:pStyle w:val="Bezmezer"/>
        <w:jc w:val="both"/>
        <w:rPr>
          <w:rFonts w:ascii="Times New Roman" w:hAnsi="Times New Roman" w:cs="Times New Roman"/>
          <w:b/>
          <w:sz w:val="36"/>
          <w:szCs w:val="36"/>
        </w:rPr>
      </w:pPr>
      <w:r>
        <w:rPr>
          <w:noProof/>
          <w:lang w:eastAsia="cs-CZ"/>
        </w:rPr>
        <w:drawing>
          <wp:inline distT="0" distB="0" distL="0" distR="0">
            <wp:extent cx="2667000" cy="476250"/>
            <wp:effectExtent l="0" t="0" r="0" b="0"/>
            <wp:docPr id="5" name="Obrázek 5" descr="Trochu mén&amp;ecaron; horké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chu mén&amp;ecaron; horké lé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rsidR="002B52D8" w:rsidRDefault="002B52D8" w:rsidP="00AA1916">
      <w:pPr>
        <w:pStyle w:val="Bezmezer"/>
        <w:jc w:val="both"/>
        <w:rPr>
          <w:rFonts w:ascii="Times New Roman" w:hAnsi="Times New Roman" w:cs="Times New Roman"/>
          <w:b/>
          <w:sz w:val="24"/>
          <w:szCs w:val="24"/>
        </w:rPr>
      </w:pPr>
    </w:p>
    <w:p w:rsidR="002B52D8" w:rsidRPr="00B85FB7" w:rsidRDefault="002B52D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Projekt Trochu méně horké léto vznikl ve spolupráci obou bechyňských škol s českobudějovickou společností Attavena, o. p. s. V rámci spolupráce se o letních prázdninách uskutečnil příměstský tábor pro žáky I. stupně obou škol. Tábor proběhl ve 3 turnusech: 18. – 22. 7. 2016, 15. 8. – 19. 8. 2016, 22. 8. – 26. 8. 2016. Projekt týdenních příměstských táborů byl podpořen Evropským sociálním fondem. Tábor fungoval od pondělí do pátku od 7 do 17 hodin</w:t>
      </w:r>
      <w:r w:rsidR="0048232D" w:rsidRPr="00B85FB7">
        <w:rPr>
          <w:rFonts w:ascii="Times New Roman" w:hAnsi="Times New Roman" w:cs="Times New Roman"/>
          <w:sz w:val="24"/>
          <w:szCs w:val="24"/>
        </w:rPr>
        <w:t>. Dohled nad dětmi zajišťovali pedagogové naší školy. Program táborů byl nastavený pro pobyt venku i uvnitř a kombinoval různé aktivity (výtvarné, sportovní, hrací, poznávací, soutěžní, apod.).  Rodiče hradili pouze 350 Kč /týden/dítě na obědy a pití (svačiny si děti nosily z domova). Tento projekt pomohl zabezpečit pracujícím rodičům dohled nad jejich dětmi v období letních prázdnin. Nositelem dotace je společnost Attavena, o. p. s., projekt je dvouletý. Věříme, že se nám příměstský tábor ve spolupráci s touto společností podaří zorganizovat i v příštím roce.</w:t>
      </w:r>
    </w:p>
    <w:p w:rsidR="00EA1119" w:rsidRDefault="00EA1119" w:rsidP="009C3DC4">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EA1119" w:rsidRDefault="00EA1119" w:rsidP="009C3DC4">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2150A" w:rsidRPr="00236CBB" w:rsidRDefault="00B2150A" w:rsidP="009C3DC4">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Default="005707DB" w:rsidP="00B2150A">
      <w:pPr>
        <w:pStyle w:val="Default"/>
        <w:jc w:val="both"/>
        <w:rPr>
          <w:rFonts w:ascii="Times New Roman" w:hAnsi="Times New Roman" w:cs="Times New Roman"/>
          <w:bCs/>
          <w:color w:val="0070C0"/>
          <w:sz w:val="28"/>
          <w:szCs w:val="28"/>
        </w:rPr>
      </w:pPr>
    </w:p>
    <w:p w:rsidR="00B2150A" w:rsidRPr="00B85FB7" w:rsidRDefault="00B2150A" w:rsidP="00B2150A">
      <w:pPr>
        <w:pStyle w:val="Default"/>
        <w:jc w:val="both"/>
        <w:rPr>
          <w:rFonts w:ascii="Times New Roman" w:hAnsi="Times New Roman" w:cs="Times New Roman"/>
          <w:bCs/>
          <w:color w:val="auto"/>
        </w:rPr>
      </w:pPr>
      <w:r w:rsidRPr="00B85FB7">
        <w:rPr>
          <w:rFonts w:ascii="Times New Roman" w:hAnsi="Times New Roman" w:cs="Times New Roman"/>
          <w:bCs/>
          <w:color w:val="auto"/>
        </w:rPr>
        <w:t>Naše škola při své činnosti spolupracuje s celou řadou státních, komunálních i komerčních institucí. Mezi ně patří: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Město Bechyně</w:t>
      </w:r>
      <w:r w:rsidRPr="00B85FB7">
        <w:rPr>
          <w:rFonts w:ascii="Times New Roman" w:hAnsi="Times New Roman"/>
          <w:color w:val="auto"/>
        </w:rPr>
        <w:t xml:space="preserve"> – spolupráce se zřizovatelem školy</w:t>
      </w:r>
    </w:p>
    <w:p w:rsidR="007D3BC3" w:rsidRPr="00B85FB7" w:rsidRDefault="007D3BC3" w:rsidP="00B2150A">
      <w:pPr>
        <w:pStyle w:val="Default"/>
        <w:jc w:val="both"/>
        <w:rPr>
          <w:rFonts w:ascii="Times New Roman" w:hAnsi="Times New Roman"/>
          <w:b/>
          <w:color w:val="auto"/>
        </w:rPr>
      </w:pPr>
      <w:r w:rsidRPr="00B85FB7">
        <w:rPr>
          <w:rFonts w:ascii="Times New Roman" w:hAnsi="Times New Roman"/>
          <w:b/>
          <w:color w:val="auto"/>
        </w:rPr>
        <w:t>Základní škola Bechyně, Školní 293</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Městský úřad Tábor</w:t>
      </w:r>
      <w:r w:rsidRPr="00B85FB7">
        <w:rPr>
          <w:rFonts w:ascii="Times New Roman" w:hAnsi="Times New Roman"/>
          <w:color w:val="auto"/>
        </w:rPr>
        <w:t xml:space="preserve"> – spolupráce s odborem školství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Krajský úřad České Budějovice</w:t>
      </w:r>
      <w:r w:rsidRPr="00B85FB7">
        <w:rPr>
          <w:rFonts w:ascii="Times New Roman" w:hAnsi="Times New Roman"/>
          <w:color w:val="auto"/>
        </w:rPr>
        <w:t xml:space="preserve"> - spolupráce s odborem školství</w:t>
      </w:r>
    </w:p>
    <w:p w:rsidR="00B2150A" w:rsidRPr="00B85FB7" w:rsidRDefault="00B2150A" w:rsidP="00B2150A">
      <w:pPr>
        <w:pStyle w:val="Standard"/>
        <w:jc w:val="both"/>
      </w:pPr>
      <w:r w:rsidRPr="00B85FB7">
        <w:rPr>
          <w:b/>
        </w:rPr>
        <w:t>SRPDŠ</w:t>
      </w:r>
      <w:r w:rsidRPr="00B85FB7">
        <w:t xml:space="preserve"> – občanské sdružení, třídní schůzky, konzultační hodiny</w:t>
      </w:r>
    </w:p>
    <w:p w:rsidR="00B2150A" w:rsidRPr="00B85FB7" w:rsidRDefault="00B2150A" w:rsidP="00B2150A">
      <w:pPr>
        <w:pStyle w:val="Standard"/>
        <w:jc w:val="both"/>
      </w:pPr>
      <w:r w:rsidRPr="00B85FB7">
        <w:rPr>
          <w:b/>
        </w:rPr>
        <w:t>Česká školní inspekce</w:t>
      </w:r>
      <w:r w:rsidRPr="00B85FB7">
        <w:t xml:space="preserve"> – testování žáků</w:t>
      </w:r>
      <w:r w:rsidR="0035125D" w:rsidRPr="00B85FB7">
        <w:t>, dotazníky</w:t>
      </w:r>
    </w:p>
    <w:p w:rsidR="00B2150A" w:rsidRPr="00B85FB7" w:rsidRDefault="005707DB" w:rsidP="00B2150A">
      <w:pPr>
        <w:pStyle w:val="Standard"/>
        <w:jc w:val="both"/>
      </w:pPr>
      <w:r w:rsidRPr="00B85FB7">
        <w:rPr>
          <w:b/>
        </w:rPr>
        <w:t>MŠ</w:t>
      </w:r>
      <w:r w:rsidR="00B2150A" w:rsidRPr="00B85FB7">
        <w:rPr>
          <w:b/>
        </w:rPr>
        <w:t xml:space="preserve"> „Jahůdka“ Bechyně</w:t>
      </w:r>
      <w:r w:rsidR="00B2150A" w:rsidRPr="00B85FB7">
        <w:t xml:space="preserve">  – ukázkové hodiny, dny otevřených dveří</w:t>
      </w:r>
    </w:p>
    <w:p w:rsidR="00B2150A" w:rsidRPr="00B85FB7" w:rsidRDefault="00B2150A" w:rsidP="00B2150A">
      <w:pPr>
        <w:pStyle w:val="Standard"/>
        <w:jc w:val="both"/>
      </w:pPr>
      <w:r w:rsidRPr="00B85FB7">
        <w:rPr>
          <w:b/>
        </w:rPr>
        <w:t>Asociace školních sportovních klubů</w:t>
      </w:r>
      <w:r w:rsidRPr="00B85FB7">
        <w:t xml:space="preserve"> – sportovní soutěže a závody</w:t>
      </w:r>
    </w:p>
    <w:p w:rsidR="00B2150A" w:rsidRPr="00B85FB7" w:rsidRDefault="00B2150A" w:rsidP="00B2150A">
      <w:pPr>
        <w:pStyle w:val="Standard"/>
        <w:jc w:val="both"/>
      </w:pPr>
      <w:r w:rsidRPr="00B85FB7">
        <w:rPr>
          <w:b/>
        </w:rPr>
        <w:t>Městská knihovna Bechyně</w:t>
      </w:r>
      <w:r w:rsidRPr="00B85FB7">
        <w:t xml:space="preserve"> – návštěvy, besedy, literární soutěže</w:t>
      </w:r>
    </w:p>
    <w:p w:rsidR="00B2150A" w:rsidRPr="00B85FB7" w:rsidRDefault="00B2150A" w:rsidP="00B2150A">
      <w:pPr>
        <w:pStyle w:val="Standard"/>
        <w:jc w:val="both"/>
      </w:pPr>
      <w:r w:rsidRPr="00B85FB7">
        <w:rPr>
          <w:b/>
        </w:rPr>
        <w:t>Policie České republiky</w:t>
      </w:r>
      <w:r w:rsidRPr="00B85FB7">
        <w:t xml:space="preserve"> – besedy, dopravní výchova</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Městská policie Bechyně</w:t>
      </w:r>
      <w:r w:rsidRPr="00B85FB7">
        <w:rPr>
          <w:rFonts w:eastAsia="Arial, 'Arial Black'" w:cs="Arial, 'Arial Black'"/>
        </w:rPr>
        <w:t xml:space="preserve">  – dopravní výchova, prevence</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CServis Richard Filip Bechyně</w:t>
      </w:r>
      <w:r w:rsidRPr="00B85FB7">
        <w:rPr>
          <w:rFonts w:eastAsia="Arial, 'Arial Black'" w:cs="Arial, 'Arial Black'"/>
        </w:rPr>
        <w:t xml:space="preserve"> – správa počítačové sítě, internet</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W Partner s.r.o. Bechyně</w:t>
      </w:r>
      <w:r w:rsidRPr="00B85FB7">
        <w:rPr>
          <w:rFonts w:eastAsia="Arial, 'Arial Black'" w:cs="Arial, 'Arial Black'"/>
        </w:rPr>
        <w:t xml:space="preserve"> – správa www stránek</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Generali pojišťovna a.s.</w:t>
      </w:r>
      <w:r w:rsidRPr="00B85FB7">
        <w:rPr>
          <w:rFonts w:eastAsia="Arial, 'Arial Black'" w:cs="Arial, 'Arial Black'"/>
        </w:rPr>
        <w:t xml:space="preserve"> – sponzorování vybraných školních akcí</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ZVAS České Budějovice</w:t>
      </w:r>
      <w:r w:rsidRPr="00B85FB7">
        <w:rPr>
          <w:rFonts w:eastAsia="Arial, 'Arial Black'" w:cs="Arial, 'Arial Black'"/>
        </w:rPr>
        <w:t xml:space="preserve"> – školení zaměstnanců, projektové partnerství</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COP Sezimovo Ústí</w:t>
      </w:r>
      <w:r w:rsidRPr="00B85FB7">
        <w:rPr>
          <w:rFonts w:eastAsia="Arial, 'Arial Black'" w:cs="Arial, 'Arial Black'"/>
        </w:rPr>
        <w:t xml:space="preserve"> – projektové partnerství</w:t>
      </w:r>
    </w:p>
    <w:p w:rsidR="00E24D34" w:rsidRPr="00B85FB7" w:rsidRDefault="00E24D34" w:rsidP="00B2150A">
      <w:pPr>
        <w:pStyle w:val="Standard"/>
        <w:autoSpaceDE w:val="0"/>
        <w:jc w:val="both"/>
        <w:rPr>
          <w:rFonts w:eastAsia="Arial, 'Arial Black'" w:cs="Arial, 'Arial Black'"/>
        </w:rPr>
      </w:pPr>
      <w:r w:rsidRPr="00B85FB7">
        <w:rPr>
          <w:rFonts w:eastAsia="Arial, 'Arial Black'" w:cs="Arial, 'Arial Black'"/>
          <w:b/>
        </w:rPr>
        <w:t>SOŠ a SOU Hněvkovice</w:t>
      </w:r>
      <w:r w:rsidRPr="00B85FB7">
        <w:rPr>
          <w:rFonts w:eastAsia="Arial, 'Arial Black'" w:cs="Arial, 'Arial Black'"/>
        </w:rPr>
        <w:t xml:space="preserve"> – projektové partnerství</w:t>
      </w:r>
    </w:p>
    <w:p w:rsidR="00B2150A" w:rsidRPr="00B85FB7" w:rsidRDefault="0035125D" w:rsidP="00937857">
      <w:pPr>
        <w:pStyle w:val="Bezmezer"/>
        <w:rPr>
          <w:rFonts w:ascii="Times New Roman" w:eastAsia="Arial, 'Arial Black'" w:hAnsi="Times New Roman" w:cs="Times New Roman"/>
          <w:sz w:val="24"/>
          <w:szCs w:val="24"/>
        </w:rPr>
      </w:pPr>
      <w:r w:rsidRPr="00B85FB7">
        <w:rPr>
          <w:rFonts w:ascii="Times New Roman" w:hAnsi="Times New Roman" w:cs="Times New Roman"/>
          <w:b/>
          <w:sz w:val="24"/>
          <w:szCs w:val="24"/>
        </w:rPr>
        <w:t>Společnost</w:t>
      </w:r>
      <w:r w:rsidR="00F454E4" w:rsidRPr="00B85FB7">
        <w:rPr>
          <w:rFonts w:ascii="Times New Roman" w:hAnsi="Times New Roman" w:cs="Times New Roman"/>
          <w:b/>
          <w:sz w:val="24"/>
          <w:szCs w:val="24"/>
        </w:rPr>
        <w:t xml:space="preserve"> </w:t>
      </w:r>
      <w:r w:rsidRPr="00B85FB7">
        <w:rPr>
          <w:rFonts w:ascii="Times New Roman" w:hAnsi="Times New Roman" w:cs="Times New Roman"/>
          <w:b/>
          <w:sz w:val="24"/>
          <w:szCs w:val="24"/>
        </w:rPr>
        <w:t>pro kvalitu školy</w:t>
      </w:r>
      <w:r w:rsidR="00F454E4" w:rsidRPr="00B85FB7">
        <w:rPr>
          <w:rFonts w:ascii="Times New Roman" w:hAnsi="Times New Roman" w:cs="Times New Roman"/>
          <w:b/>
          <w:sz w:val="24"/>
          <w:szCs w:val="24"/>
        </w:rPr>
        <w:t xml:space="preserve"> Ostrava</w:t>
      </w:r>
      <w:r w:rsidRPr="00B85FB7">
        <w:rPr>
          <w:rFonts w:ascii="Times New Roman" w:hAnsi="Times New Roman" w:cs="Times New Roman"/>
          <w:sz w:val="24"/>
          <w:szCs w:val="24"/>
        </w:rPr>
        <w:t xml:space="preserve"> - </w:t>
      </w:r>
      <w:r w:rsidRPr="00B85FB7">
        <w:rPr>
          <w:rFonts w:ascii="Times New Roman" w:eastAsia="Arial, 'Arial Black'" w:hAnsi="Times New Roman" w:cs="Times New Roman"/>
          <w:sz w:val="24"/>
          <w:szCs w:val="24"/>
        </w:rPr>
        <w:t>projektové partnerství</w:t>
      </w:r>
    </w:p>
    <w:p w:rsidR="0035125D" w:rsidRPr="00B85FB7" w:rsidRDefault="0035125D" w:rsidP="00937857">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G-PROJECT s. r. o. České Budějovice</w:t>
      </w:r>
      <w:r w:rsidRPr="00B85FB7">
        <w:rPr>
          <w:rFonts w:ascii="Times New Roman" w:eastAsia="Arial, 'Arial Black'" w:hAnsi="Times New Roman" w:cs="Times New Roman"/>
          <w:sz w:val="24"/>
          <w:szCs w:val="24"/>
        </w:rPr>
        <w:t xml:space="preserve"> - projektové partnerství</w:t>
      </w:r>
    </w:p>
    <w:p w:rsidR="00B2150A" w:rsidRPr="00B85FB7" w:rsidRDefault="0035125D"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MŠMT ČR, MF ČR</w:t>
      </w:r>
      <w:r w:rsidRPr="00B85FB7">
        <w:rPr>
          <w:rFonts w:ascii="Times New Roman" w:eastAsia="Arial, 'Arial Black'" w:hAnsi="Times New Roman" w:cs="Times New Roman"/>
          <w:sz w:val="24"/>
          <w:szCs w:val="24"/>
        </w:rPr>
        <w:t xml:space="preserve"> </w:t>
      </w:r>
      <w:r w:rsidR="00E31227" w:rsidRPr="00B85FB7">
        <w:rPr>
          <w:rFonts w:ascii="Times New Roman" w:eastAsia="Arial, 'Arial Black'" w:hAnsi="Times New Roman" w:cs="Times New Roman"/>
          <w:sz w:val="24"/>
          <w:szCs w:val="24"/>
        </w:rPr>
        <w:t>–</w:t>
      </w:r>
      <w:r w:rsidRPr="00B85FB7">
        <w:rPr>
          <w:rFonts w:ascii="Times New Roman" w:eastAsia="Arial, 'Arial Black'" w:hAnsi="Times New Roman" w:cs="Times New Roman"/>
          <w:sz w:val="24"/>
          <w:szCs w:val="24"/>
        </w:rPr>
        <w:t xml:space="preserve"> výkaznictví</w:t>
      </w:r>
    </w:p>
    <w:p w:rsidR="00E31227" w:rsidRPr="00B85FB7" w:rsidRDefault="00E31227"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Top Priority, s.r.o</w:t>
      </w:r>
      <w:r w:rsidRPr="00B85FB7">
        <w:rPr>
          <w:rFonts w:ascii="Times New Roman" w:eastAsia="Arial, 'Arial Black'" w:hAnsi="Times New Roman" w:cs="Times New Roman"/>
          <w:sz w:val="24"/>
          <w:szCs w:val="24"/>
        </w:rPr>
        <w:t>. –</w:t>
      </w:r>
      <w:r w:rsidR="003B3245" w:rsidRPr="00B85FB7">
        <w:rPr>
          <w:rFonts w:ascii="Times New Roman" w:eastAsia="Arial, 'Arial Black'" w:hAnsi="Times New Roman" w:cs="Times New Roman"/>
          <w:sz w:val="24"/>
          <w:szCs w:val="24"/>
        </w:rPr>
        <w:t xml:space="preserve"> </w:t>
      </w:r>
      <w:r w:rsidRPr="00B85FB7">
        <w:rPr>
          <w:rFonts w:ascii="Times New Roman" w:eastAsia="Arial, 'Arial Black'" w:hAnsi="Times New Roman" w:cs="Times New Roman"/>
          <w:sz w:val="24"/>
          <w:szCs w:val="24"/>
        </w:rPr>
        <w:t>projektové partnerství</w:t>
      </w:r>
    </w:p>
    <w:p w:rsidR="0048232D" w:rsidRPr="00B85FB7" w:rsidRDefault="0048232D" w:rsidP="005A6EBB">
      <w:pPr>
        <w:pStyle w:val="Bezmezer"/>
        <w:rPr>
          <w:sz w:val="24"/>
          <w:szCs w:val="24"/>
        </w:rPr>
      </w:pPr>
      <w:r w:rsidRPr="00B85FB7">
        <w:rPr>
          <w:rFonts w:ascii="Times New Roman" w:eastAsia="Arial, 'Arial Black'" w:hAnsi="Times New Roman" w:cs="Times New Roman"/>
          <w:b/>
          <w:sz w:val="24"/>
          <w:szCs w:val="24"/>
        </w:rPr>
        <w:t>Attavena, o. p. s. České Budějovice</w:t>
      </w:r>
      <w:r w:rsidRPr="00B85FB7">
        <w:rPr>
          <w:rFonts w:ascii="Times New Roman" w:eastAsia="Arial, 'Arial Black'" w:hAnsi="Times New Roman" w:cs="Times New Roman"/>
          <w:sz w:val="24"/>
          <w:szCs w:val="24"/>
        </w:rPr>
        <w:t xml:space="preserve"> – projektové partnerství (příměstské tábory)</w:t>
      </w:r>
    </w:p>
    <w:p w:rsidR="00F05AC8" w:rsidRDefault="00F05AC8" w:rsidP="00AA1916">
      <w:pPr>
        <w:pStyle w:val="Bezmezer"/>
        <w:rPr>
          <w:rFonts w:ascii="Times New Roman" w:hAnsi="Times New Roman" w:cs="Times New Roman"/>
          <w:b/>
          <w:sz w:val="16"/>
          <w:szCs w:val="16"/>
        </w:rPr>
      </w:pPr>
    </w:p>
    <w:p w:rsidR="0048232D" w:rsidRDefault="0048232D" w:rsidP="00AA1916">
      <w:pPr>
        <w:pStyle w:val="Bezmezer"/>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AA1916" w:rsidRPr="0048232D" w:rsidRDefault="00C6104C" w:rsidP="0048232D">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4961"/>
        <w:gridCol w:w="1589"/>
      </w:tblGrid>
      <w:tr w:rsidR="00836644" w:rsidTr="00205BFA">
        <w:tc>
          <w:tcPr>
            <w:tcW w:w="1668"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Měsíc</w:t>
            </w:r>
          </w:p>
        </w:tc>
        <w:tc>
          <w:tcPr>
            <w:tcW w:w="1559"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Datum</w:t>
            </w:r>
          </w:p>
        </w:tc>
        <w:tc>
          <w:tcPr>
            <w:tcW w:w="4961"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Akce</w:t>
            </w:r>
          </w:p>
        </w:tc>
        <w:tc>
          <w:tcPr>
            <w:tcW w:w="1589"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Počet dětí</w:t>
            </w:r>
          </w:p>
        </w:tc>
      </w:tr>
      <w:tr w:rsidR="00836644" w:rsidTr="00205BFA">
        <w:tc>
          <w:tcPr>
            <w:tcW w:w="1668" w:type="dxa"/>
            <w:vMerge w:val="restart"/>
            <w:shd w:val="clear" w:color="auto" w:fill="auto"/>
          </w:tcPr>
          <w:p w:rsidR="00836644" w:rsidRPr="00B85FB7" w:rsidRDefault="00836644" w:rsidP="00FD4749">
            <w:pPr>
              <w:pStyle w:val="Default"/>
              <w:jc w:val="both"/>
              <w:rPr>
                <w:rFonts w:ascii="Times New Roman" w:hAnsi="Times New Roman" w:cs="Times New Roman"/>
                <w:b/>
                <w:color w:val="auto"/>
              </w:rPr>
            </w:pPr>
            <w:r w:rsidRPr="00B85FB7">
              <w:rPr>
                <w:rFonts w:ascii="Times New Roman" w:hAnsi="Times New Roman" w:cs="Times New Roman"/>
                <w:b/>
                <w:color w:val="auto"/>
              </w:rPr>
              <w:t>Září 2015</w:t>
            </w:r>
          </w:p>
        </w:tc>
        <w:tc>
          <w:tcPr>
            <w:tcW w:w="1559" w:type="dxa"/>
            <w:shd w:val="clear" w:color="auto" w:fill="auto"/>
          </w:tcPr>
          <w:p w:rsidR="00836644" w:rsidRPr="00B85FB7" w:rsidRDefault="00836644" w:rsidP="00FD4749">
            <w:pPr>
              <w:pStyle w:val="Default"/>
              <w:rPr>
                <w:rFonts w:ascii="Times New Roman" w:hAnsi="Times New Roman" w:cs="Times New Roman"/>
                <w:color w:val="auto"/>
              </w:rPr>
            </w:pPr>
            <w:r w:rsidRPr="00B85FB7">
              <w:rPr>
                <w:rFonts w:ascii="Times New Roman" w:hAnsi="Times New Roman" w:cs="Times New Roman"/>
                <w:color w:val="auto"/>
              </w:rPr>
              <w:t xml:space="preserve">  1.9.</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Stužkování prvňáčků</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  35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760CA5">
            <w:pPr>
              <w:pStyle w:val="Default"/>
              <w:rPr>
                <w:rFonts w:ascii="Times New Roman" w:hAnsi="Times New Roman" w:cs="Times New Roman"/>
                <w:color w:val="auto"/>
              </w:rPr>
            </w:pPr>
            <w:r w:rsidRPr="00B85FB7">
              <w:rPr>
                <w:rFonts w:ascii="Times New Roman" w:hAnsi="Times New Roman" w:cs="Times New Roman"/>
                <w:color w:val="auto"/>
              </w:rPr>
              <w:t>14.9.</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Svatoludmilský běh</w:t>
            </w:r>
          </w:p>
        </w:tc>
        <w:tc>
          <w:tcPr>
            <w:tcW w:w="1589" w:type="dxa"/>
            <w:shd w:val="clear" w:color="auto" w:fill="auto"/>
          </w:tcPr>
          <w:p w:rsidR="00836644" w:rsidRPr="00B85FB7" w:rsidRDefault="00836644" w:rsidP="006D18A4">
            <w:pPr>
              <w:pStyle w:val="Default"/>
              <w:jc w:val="both"/>
              <w:rPr>
                <w:rFonts w:ascii="Times New Roman" w:hAnsi="Times New Roman" w:cs="Times New Roman"/>
                <w:color w:val="auto"/>
              </w:rPr>
            </w:pPr>
            <w:r w:rsidRPr="00B85FB7">
              <w:rPr>
                <w:rFonts w:ascii="Times New Roman" w:hAnsi="Times New Roman" w:cs="Times New Roman"/>
                <w:color w:val="auto"/>
              </w:rPr>
              <w:t xml:space="preserve">  14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rPr>
                <w:rFonts w:ascii="Times New Roman" w:hAnsi="Times New Roman" w:cs="Times New Roman"/>
                <w:color w:val="auto"/>
              </w:rPr>
            </w:pPr>
            <w:r w:rsidRPr="00B85FB7">
              <w:rPr>
                <w:rFonts w:ascii="Times New Roman" w:hAnsi="Times New Roman" w:cs="Times New Roman"/>
                <w:color w:val="auto"/>
              </w:rPr>
              <w:t>16.9.</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Loučení s prázdninami</w:t>
            </w:r>
          </w:p>
        </w:tc>
        <w:tc>
          <w:tcPr>
            <w:tcW w:w="1589" w:type="dxa"/>
            <w:shd w:val="clear" w:color="auto" w:fill="auto"/>
          </w:tcPr>
          <w:p w:rsidR="00836644" w:rsidRPr="00B85FB7" w:rsidRDefault="00836644" w:rsidP="00760CA5">
            <w:pPr>
              <w:pStyle w:val="Default"/>
              <w:jc w:val="both"/>
              <w:rPr>
                <w:rFonts w:ascii="Times New Roman" w:hAnsi="Times New Roman" w:cs="Times New Roman"/>
                <w:color w:val="auto"/>
              </w:rPr>
            </w:pPr>
            <w:r w:rsidRPr="00B85FB7">
              <w:rPr>
                <w:rFonts w:ascii="Times New Roman" w:hAnsi="Times New Roman" w:cs="Times New Roman"/>
                <w:color w:val="auto"/>
              </w:rPr>
              <w:t xml:space="preserve">  62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25.9.</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Přespolní běh Tábor</w:t>
            </w:r>
          </w:p>
        </w:tc>
        <w:tc>
          <w:tcPr>
            <w:tcW w:w="1589" w:type="dxa"/>
            <w:shd w:val="clear" w:color="auto" w:fill="auto"/>
          </w:tcPr>
          <w:p w:rsidR="00836644" w:rsidRPr="00B85FB7" w:rsidRDefault="00836644" w:rsidP="006D18A4">
            <w:pPr>
              <w:pStyle w:val="Default"/>
              <w:jc w:val="both"/>
              <w:rPr>
                <w:rFonts w:ascii="Times New Roman" w:hAnsi="Times New Roman" w:cs="Times New Roman"/>
                <w:color w:val="auto"/>
              </w:rPr>
            </w:pPr>
            <w:r w:rsidRPr="00B85FB7">
              <w:rPr>
                <w:rFonts w:ascii="Times New Roman" w:hAnsi="Times New Roman" w:cs="Times New Roman"/>
                <w:color w:val="auto"/>
              </w:rPr>
              <w:t xml:space="preserve">  36 dětí</w:t>
            </w:r>
          </w:p>
        </w:tc>
      </w:tr>
      <w:tr w:rsidR="00836644" w:rsidTr="00205BFA">
        <w:tc>
          <w:tcPr>
            <w:tcW w:w="1668" w:type="dxa"/>
            <w:vMerge w:val="restart"/>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b/>
                <w:color w:val="auto"/>
              </w:rPr>
              <w:t>Říjen 2015</w:t>
            </w: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 1.10.</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Dopravní hřiště Tábor (4.A)</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  23 dětí</w:t>
            </w:r>
          </w:p>
        </w:tc>
      </w:tr>
      <w:tr w:rsidR="00205BFA" w:rsidTr="00205BFA">
        <w:tc>
          <w:tcPr>
            <w:tcW w:w="1668" w:type="dxa"/>
            <w:vMerge/>
            <w:shd w:val="clear" w:color="auto" w:fill="auto"/>
          </w:tcPr>
          <w:p w:rsidR="00205BFA" w:rsidRPr="00B85FB7" w:rsidRDefault="00205BFA" w:rsidP="00FD4749">
            <w:pPr>
              <w:pStyle w:val="Default"/>
              <w:jc w:val="both"/>
              <w:rPr>
                <w:rFonts w:ascii="Times New Roman" w:hAnsi="Times New Roman" w:cs="Times New Roman"/>
                <w:b/>
                <w:color w:val="auto"/>
              </w:rPr>
            </w:pPr>
          </w:p>
        </w:tc>
        <w:tc>
          <w:tcPr>
            <w:tcW w:w="1559" w:type="dxa"/>
            <w:shd w:val="clear" w:color="auto" w:fill="auto"/>
          </w:tcPr>
          <w:p w:rsidR="00205BFA" w:rsidRPr="00B85FB7" w:rsidRDefault="00205BFA" w:rsidP="00FD4749">
            <w:pPr>
              <w:pStyle w:val="Default"/>
              <w:jc w:val="both"/>
              <w:rPr>
                <w:rFonts w:ascii="Times New Roman" w:hAnsi="Times New Roman" w:cs="Times New Roman"/>
                <w:color w:val="auto"/>
              </w:rPr>
            </w:pPr>
            <w:r w:rsidRPr="00B85FB7">
              <w:rPr>
                <w:rFonts w:ascii="Times New Roman" w:hAnsi="Times New Roman" w:cs="Times New Roman"/>
                <w:color w:val="auto"/>
              </w:rPr>
              <w:t>11.10.-15.10.</w:t>
            </w:r>
          </w:p>
        </w:tc>
        <w:tc>
          <w:tcPr>
            <w:tcW w:w="4961" w:type="dxa"/>
            <w:shd w:val="clear" w:color="auto" w:fill="auto"/>
          </w:tcPr>
          <w:p w:rsidR="00205BFA" w:rsidRPr="00B85FB7" w:rsidRDefault="00205BFA" w:rsidP="00FD4749">
            <w:pPr>
              <w:pStyle w:val="Default"/>
              <w:jc w:val="both"/>
              <w:rPr>
                <w:rFonts w:ascii="Times New Roman" w:hAnsi="Times New Roman" w:cs="Times New Roman"/>
                <w:color w:val="auto"/>
              </w:rPr>
            </w:pPr>
            <w:r w:rsidRPr="00B85FB7">
              <w:rPr>
                <w:rFonts w:ascii="Times New Roman" w:hAnsi="Times New Roman" w:cs="Times New Roman"/>
                <w:color w:val="auto"/>
              </w:rPr>
              <w:t>ERASMUS+ návštěva učitelů z partnerských škol v Bechyni</w:t>
            </w:r>
          </w:p>
        </w:tc>
        <w:tc>
          <w:tcPr>
            <w:tcW w:w="1589" w:type="dxa"/>
            <w:shd w:val="clear" w:color="auto" w:fill="auto"/>
          </w:tcPr>
          <w:p w:rsidR="00205BFA" w:rsidRPr="00B85FB7" w:rsidRDefault="00205BFA" w:rsidP="00FD4749">
            <w:pPr>
              <w:pStyle w:val="Default"/>
              <w:jc w:val="both"/>
              <w:rPr>
                <w:rFonts w:ascii="Times New Roman" w:hAnsi="Times New Roman" w:cs="Times New Roman"/>
                <w:color w:val="auto"/>
              </w:rPr>
            </w:pP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15.10.</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Úřad práce Tábor – volba povolání (9.A)</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 18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22.10.</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Planetárium České Budějovice (5.A)</w:t>
            </w:r>
          </w:p>
        </w:tc>
        <w:tc>
          <w:tcPr>
            <w:tcW w:w="1589" w:type="dxa"/>
            <w:shd w:val="clear" w:color="auto" w:fill="auto"/>
          </w:tcPr>
          <w:p w:rsidR="00836644" w:rsidRPr="00B85FB7" w:rsidRDefault="00836644" w:rsidP="006D18A4">
            <w:pPr>
              <w:pStyle w:val="Default"/>
              <w:jc w:val="both"/>
              <w:rPr>
                <w:rFonts w:ascii="Times New Roman" w:hAnsi="Times New Roman" w:cs="Times New Roman"/>
                <w:color w:val="auto"/>
              </w:rPr>
            </w:pPr>
            <w:r w:rsidRPr="00B85FB7">
              <w:rPr>
                <w:rFonts w:ascii="Times New Roman" w:hAnsi="Times New Roman" w:cs="Times New Roman"/>
                <w:color w:val="auto"/>
              </w:rPr>
              <w:t xml:space="preserve">  24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22.10.</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Vzdělání a řemeslo Č. Budějovice (9.A)</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  17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24.10.</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Drakiáda – ve spolupráci se SRPDŠ</w:t>
            </w:r>
          </w:p>
        </w:tc>
        <w:tc>
          <w:tcPr>
            <w:tcW w:w="1589" w:type="dxa"/>
            <w:shd w:val="clear" w:color="auto" w:fill="auto"/>
          </w:tcPr>
          <w:p w:rsidR="00836644" w:rsidRPr="00B85FB7" w:rsidRDefault="00836644" w:rsidP="006D18A4">
            <w:pPr>
              <w:pStyle w:val="Default"/>
              <w:jc w:val="both"/>
              <w:rPr>
                <w:rFonts w:ascii="Times New Roman" w:hAnsi="Times New Roman" w:cs="Times New Roman"/>
                <w:color w:val="auto"/>
              </w:rPr>
            </w:pPr>
            <w:r w:rsidRPr="00B85FB7">
              <w:rPr>
                <w:rFonts w:ascii="Times New Roman" w:hAnsi="Times New Roman" w:cs="Times New Roman"/>
                <w:color w:val="auto"/>
              </w:rPr>
              <w:t xml:space="preserve">  32 dětí</w:t>
            </w:r>
          </w:p>
        </w:tc>
      </w:tr>
      <w:tr w:rsidR="00836644"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27.10.</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Halloween – soutěž masek</w:t>
            </w:r>
          </w:p>
        </w:tc>
        <w:tc>
          <w:tcPr>
            <w:tcW w:w="1589" w:type="dxa"/>
            <w:shd w:val="clear" w:color="auto" w:fill="auto"/>
          </w:tcPr>
          <w:p w:rsidR="00836644" w:rsidRPr="00B85FB7" w:rsidRDefault="00836644" w:rsidP="006D18A4">
            <w:pPr>
              <w:pStyle w:val="Default"/>
              <w:jc w:val="both"/>
              <w:rPr>
                <w:rFonts w:ascii="Times New Roman" w:hAnsi="Times New Roman" w:cs="Times New Roman"/>
                <w:color w:val="auto"/>
              </w:rPr>
            </w:pPr>
            <w:r w:rsidRPr="00B85FB7">
              <w:rPr>
                <w:rFonts w:ascii="Times New Roman" w:hAnsi="Times New Roman" w:cs="Times New Roman"/>
                <w:color w:val="auto"/>
              </w:rPr>
              <w:t>celá škola</w:t>
            </w:r>
          </w:p>
        </w:tc>
      </w:tr>
      <w:tr w:rsidR="00836644" w:rsidTr="00205BFA">
        <w:tc>
          <w:tcPr>
            <w:tcW w:w="1668" w:type="dxa"/>
            <w:vMerge w:val="restart"/>
            <w:shd w:val="clear" w:color="auto" w:fill="auto"/>
          </w:tcPr>
          <w:p w:rsidR="00836644" w:rsidRPr="00B85FB7" w:rsidRDefault="00836644" w:rsidP="00836644">
            <w:pPr>
              <w:pStyle w:val="Default"/>
              <w:jc w:val="both"/>
              <w:rPr>
                <w:rFonts w:ascii="Times New Roman" w:hAnsi="Times New Roman" w:cs="Times New Roman"/>
                <w:b/>
                <w:color w:val="auto"/>
              </w:rPr>
            </w:pPr>
            <w:r w:rsidRPr="00B85FB7">
              <w:rPr>
                <w:rFonts w:ascii="Times New Roman" w:hAnsi="Times New Roman" w:cs="Times New Roman"/>
                <w:b/>
                <w:color w:val="auto"/>
              </w:rPr>
              <w:t>Listopad 2015</w:t>
            </w:r>
          </w:p>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11.11.</w:t>
            </w:r>
          </w:p>
        </w:tc>
        <w:tc>
          <w:tcPr>
            <w:tcW w:w="4961"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Pietní akt ke Dni válečných veteránů</w:t>
            </w:r>
          </w:p>
        </w:tc>
        <w:tc>
          <w:tcPr>
            <w:tcW w:w="1589"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 xml:space="preserve">  64 dětí</w:t>
            </w:r>
          </w:p>
        </w:tc>
      </w:tr>
      <w:tr w:rsidR="00836644" w:rsidTr="00205BFA">
        <w:tc>
          <w:tcPr>
            <w:tcW w:w="1668" w:type="dxa"/>
            <w:vMerge/>
            <w:shd w:val="clear" w:color="auto" w:fill="auto"/>
          </w:tcPr>
          <w:p w:rsidR="00836644" w:rsidRPr="00B85FB7" w:rsidRDefault="00836644" w:rsidP="00836644">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26.11.</w:t>
            </w:r>
          </w:p>
        </w:tc>
        <w:tc>
          <w:tcPr>
            <w:tcW w:w="4961"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Adventní výzdoba školy</w:t>
            </w:r>
          </w:p>
        </w:tc>
        <w:tc>
          <w:tcPr>
            <w:tcW w:w="1589"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8 pedagogů</w:t>
            </w:r>
          </w:p>
        </w:tc>
      </w:tr>
      <w:tr w:rsidR="00836644" w:rsidRPr="00C27103" w:rsidTr="00205BFA">
        <w:tc>
          <w:tcPr>
            <w:tcW w:w="1668" w:type="dxa"/>
            <w:vMerge w:val="restart"/>
            <w:shd w:val="clear" w:color="auto" w:fill="auto"/>
          </w:tcPr>
          <w:p w:rsidR="00836644" w:rsidRPr="00B85FB7" w:rsidRDefault="00836644" w:rsidP="00FD4749">
            <w:pPr>
              <w:pStyle w:val="Default"/>
              <w:jc w:val="both"/>
              <w:rPr>
                <w:rFonts w:ascii="Times New Roman" w:hAnsi="Times New Roman" w:cs="Times New Roman"/>
                <w:b/>
                <w:color w:val="auto"/>
              </w:rPr>
            </w:pPr>
            <w:r w:rsidRPr="00B85FB7">
              <w:rPr>
                <w:rFonts w:ascii="Times New Roman" w:hAnsi="Times New Roman" w:cs="Times New Roman"/>
                <w:b/>
                <w:color w:val="auto"/>
              </w:rPr>
              <w:t>Prosinec 2015</w:t>
            </w: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7.12.</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Táborská EURO LYRA – recitační soutěž v anglickém jazyce Jan Vladimír Podlipný – 3. místo</w:t>
            </w:r>
          </w:p>
        </w:tc>
        <w:tc>
          <w:tcPr>
            <w:tcW w:w="1589" w:type="dxa"/>
            <w:shd w:val="clear" w:color="auto" w:fill="auto"/>
          </w:tcPr>
          <w:p w:rsidR="00836644" w:rsidRPr="00B85FB7" w:rsidRDefault="00836644" w:rsidP="002721EB">
            <w:pPr>
              <w:pStyle w:val="Default"/>
              <w:jc w:val="both"/>
              <w:rPr>
                <w:rFonts w:ascii="Times New Roman" w:hAnsi="Times New Roman" w:cs="Times New Roman"/>
                <w:color w:val="auto"/>
              </w:rPr>
            </w:pPr>
            <w:r w:rsidRPr="00B85FB7">
              <w:rPr>
                <w:rFonts w:ascii="Times New Roman" w:hAnsi="Times New Roman" w:cs="Times New Roman"/>
                <w:color w:val="auto"/>
              </w:rPr>
              <w:t>1 dítě</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15.12.</w:t>
            </w:r>
          </w:p>
        </w:tc>
        <w:tc>
          <w:tcPr>
            <w:tcW w:w="4961"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Vánoční tvoření – výroba vánočních dekorací</w:t>
            </w:r>
          </w:p>
        </w:tc>
        <w:tc>
          <w:tcPr>
            <w:tcW w:w="1589" w:type="dxa"/>
            <w:shd w:val="clear" w:color="auto" w:fill="auto"/>
          </w:tcPr>
          <w:p w:rsidR="00836644" w:rsidRPr="00B85FB7" w:rsidRDefault="00836644" w:rsidP="00795CB9">
            <w:pPr>
              <w:pStyle w:val="Default"/>
              <w:jc w:val="both"/>
              <w:rPr>
                <w:rFonts w:ascii="Times New Roman" w:hAnsi="Times New Roman" w:cs="Times New Roman"/>
                <w:color w:val="auto"/>
              </w:rPr>
            </w:pPr>
            <w:r w:rsidRPr="00B85FB7">
              <w:rPr>
                <w:rFonts w:ascii="Times New Roman" w:hAnsi="Times New Roman" w:cs="Times New Roman"/>
                <w:color w:val="auto"/>
              </w:rPr>
              <w:t>36 dětí</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20.12.</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Vánoční zpívání v Ratajích – sbor učitelů</w:t>
            </w:r>
          </w:p>
        </w:tc>
        <w:tc>
          <w:tcPr>
            <w:tcW w:w="1589" w:type="dxa"/>
            <w:shd w:val="clear" w:color="auto" w:fill="auto"/>
          </w:tcPr>
          <w:p w:rsidR="00836644" w:rsidRPr="00B85FB7" w:rsidRDefault="00836644" w:rsidP="002721EB">
            <w:pPr>
              <w:pStyle w:val="Default"/>
              <w:jc w:val="both"/>
              <w:rPr>
                <w:rFonts w:ascii="Times New Roman" w:hAnsi="Times New Roman" w:cs="Times New Roman"/>
                <w:color w:val="auto"/>
              </w:rPr>
            </w:pPr>
            <w:r w:rsidRPr="00B85FB7">
              <w:rPr>
                <w:rFonts w:ascii="Times New Roman" w:hAnsi="Times New Roman" w:cs="Times New Roman"/>
                <w:color w:val="auto"/>
              </w:rPr>
              <w:t xml:space="preserve">11 pedagogů </w:t>
            </w:r>
          </w:p>
          <w:p w:rsidR="00836644" w:rsidRPr="00B85FB7" w:rsidRDefault="00836644" w:rsidP="002721EB">
            <w:pPr>
              <w:pStyle w:val="Default"/>
              <w:jc w:val="both"/>
              <w:rPr>
                <w:rFonts w:ascii="Times New Roman" w:hAnsi="Times New Roman" w:cs="Times New Roman"/>
                <w:color w:val="auto"/>
              </w:rPr>
            </w:pPr>
            <w:r w:rsidRPr="00B85FB7">
              <w:rPr>
                <w:rFonts w:ascii="Times New Roman" w:hAnsi="Times New Roman" w:cs="Times New Roman"/>
                <w:color w:val="auto"/>
              </w:rPr>
              <w:t>+ 5 dětí</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21.12.</w:t>
            </w:r>
          </w:p>
        </w:tc>
        <w:tc>
          <w:tcPr>
            <w:tcW w:w="4961"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Vánoční jarmark, výtěžek použit na zlepšení vybavení školní družiny a školního klubu</w:t>
            </w:r>
          </w:p>
        </w:tc>
        <w:tc>
          <w:tcPr>
            <w:tcW w:w="1589"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všichni žáci</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22.12.</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Vánoční zpívání před školou – zpěv koled</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11 pedagogů </w:t>
            </w:r>
          </w:p>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+ 5 dětí</w:t>
            </w:r>
          </w:p>
        </w:tc>
      </w:tr>
      <w:tr w:rsidR="00836644" w:rsidRPr="00C27103" w:rsidTr="00205BFA">
        <w:tc>
          <w:tcPr>
            <w:tcW w:w="1668" w:type="dxa"/>
            <w:vMerge w:val="restart"/>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b/>
                <w:color w:val="auto"/>
              </w:rPr>
              <w:t>Leden 2016</w:t>
            </w:r>
          </w:p>
        </w:tc>
        <w:tc>
          <w:tcPr>
            <w:tcW w:w="1559" w:type="dxa"/>
            <w:shd w:val="clear" w:color="auto" w:fill="auto"/>
          </w:tcPr>
          <w:p w:rsidR="00836644" w:rsidRPr="00B85FB7" w:rsidRDefault="00836644" w:rsidP="00DF56A1">
            <w:pPr>
              <w:pStyle w:val="Default"/>
              <w:jc w:val="both"/>
              <w:rPr>
                <w:rFonts w:ascii="Times New Roman" w:hAnsi="Times New Roman" w:cs="Times New Roman"/>
                <w:color w:val="auto"/>
              </w:rPr>
            </w:pPr>
            <w:r w:rsidRPr="00B85FB7">
              <w:rPr>
                <w:rFonts w:ascii="Times New Roman" w:hAnsi="Times New Roman" w:cs="Times New Roman"/>
                <w:color w:val="auto"/>
              </w:rPr>
              <w:t xml:space="preserve"> 4.1.-8.1.</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Zimní pobyt na horách pro žáky 4. a 5. ročníku</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39 dětí</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19.1.</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Okresní olympiáda z matematiky – 5. ročník</w:t>
            </w:r>
          </w:p>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Petr Patík – 1. místo </w:t>
            </w:r>
          </w:p>
        </w:tc>
        <w:tc>
          <w:tcPr>
            <w:tcW w:w="1589" w:type="dxa"/>
            <w:shd w:val="clear" w:color="auto" w:fill="auto"/>
          </w:tcPr>
          <w:p w:rsidR="00836644" w:rsidRPr="00B85FB7" w:rsidRDefault="00836644" w:rsidP="004C643F">
            <w:pPr>
              <w:pStyle w:val="Default"/>
              <w:jc w:val="both"/>
              <w:rPr>
                <w:rFonts w:ascii="Times New Roman" w:hAnsi="Times New Roman" w:cs="Times New Roman"/>
                <w:color w:val="auto"/>
              </w:rPr>
            </w:pPr>
            <w:r w:rsidRPr="00B85FB7">
              <w:rPr>
                <w:rFonts w:ascii="Times New Roman" w:hAnsi="Times New Roman" w:cs="Times New Roman"/>
                <w:color w:val="auto"/>
              </w:rPr>
              <w:t>2 děti</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20.1.</w:t>
            </w:r>
          </w:p>
        </w:tc>
        <w:tc>
          <w:tcPr>
            <w:tcW w:w="4961" w:type="dxa"/>
            <w:shd w:val="clear" w:color="auto" w:fill="auto"/>
          </w:tcPr>
          <w:p w:rsidR="00836644" w:rsidRPr="00B85FB7" w:rsidRDefault="00836644" w:rsidP="00A05409">
            <w:pPr>
              <w:pStyle w:val="Default"/>
              <w:jc w:val="both"/>
              <w:rPr>
                <w:rFonts w:ascii="Times New Roman" w:hAnsi="Times New Roman" w:cs="Times New Roman"/>
                <w:color w:val="auto"/>
              </w:rPr>
            </w:pPr>
            <w:r w:rsidRPr="00B85FB7">
              <w:rPr>
                <w:rFonts w:ascii="Times New Roman" w:hAnsi="Times New Roman" w:cs="Times New Roman"/>
                <w:color w:val="auto"/>
              </w:rPr>
              <w:t>Den otevřených dveří pro předškoláky</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E24702">
            <w:pPr>
              <w:pStyle w:val="Default"/>
              <w:jc w:val="both"/>
              <w:rPr>
                <w:rFonts w:ascii="Times New Roman" w:hAnsi="Times New Roman" w:cs="Times New Roman"/>
                <w:color w:val="auto"/>
              </w:rPr>
            </w:pPr>
            <w:r w:rsidRPr="00B85FB7">
              <w:rPr>
                <w:rFonts w:ascii="Times New Roman" w:hAnsi="Times New Roman" w:cs="Times New Roman"/>
                <w:color w:val="auto"/>
              </w:rPr>
              <w:t>22.1.</w:t>
            </w:r>
          </w:p>
        </w:tc>
        <w:tc>
          <w:tcPr>
            <w:tcW w:w="4961" w:type="dxa"/>
            <w:shd w:val="clear" w:color="auto" w:fill="auto"/>
          </w:tcPr>
          <w:p w:rsidR="00836644" w:rsidRPr="00B85FB7" w:rsidRDefault="00836644" w:rsidP="00E24702">
            <w:pPr>
              <w:pStyle w:val="Default"/>
              <w:jc w:val="both"/>
              <w:rPr>
                <w:rFonts w:ascii="Times New Roman" w:hAnsi="Times New Roman" w:cs="Times New Roman"/>
                <w:color w:val="auto"/>
              </w:rPr>
            </w:pPr>
            <w:r w:rsidRPr="00B85FB7">
              <w:rPr>
                <w:rFonts w:ascii="Times New Roman" w:hAnsi="Times New Roman" w:cs="Times New Roman"/>
                <w:color w:val="auto"/>
              </w:rPr>
              <w:t>Zápis do 1. ročníku</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E24702">
            <w:pPr>
              <w:pStyle w:val="Default"/>
              <w:jc w:val="both"/>
              <w:rPr>
                <w:rFonts w:ascii="Times New Roman" w:hAnsi="Times New Roman" w:cs="Times New Roman"/>
                <w:color w:val="auto"/>
              </w:rPr>
            </w:pPr>
            <w:r w:rsidRPr="00B85FB7">
              <w:rPr>
                <w:rFonts w:ascii="Times New Roman" w:hAnsi="Times New Roman" w:cs="Times New Roman"/>
                <w:color w:val="auto"/>
              </w:rPr>
              <w:t>22.1.</w:t>
            </w:r>
          </w:p>
        </w:tc>
        <w:tc>
          <w:tcPr>
            <w:tcW w:w="4961" w:type="dxa"/>
            <w:shd w:val="clear" w:color="auto" w:fill="auto"/>
          </w:tcPr>
          <w:p w:rsidR="00836644" w:rsidRPr="00B85FB7" w:rsidRDefault="00836644" w:rsidP="00E24702">
            <w:pPr>
              <w:pStyle w:val="Default"/>
              <w:jc w:val="both"/>
              <w:rPr>
                <w:rFonts w:ascii="Times New Roman" w:hAnsi="Times New Roman" w:cs="Times New Roman"/>
                <w:color w:val="auto"/>
              </w:rPr>
            </w:pPr>
            <w:r w:rsidRPr="00B85FB7">
              <w:rPr>
                <w:rFonts w:ascii="Times New Roman" w:hAnsi="Times New Roman" w:cs="Times New Roman"/>
                <w:color w:val="auto"/>
              </w:rPr>
              <w:t>Rozpočti si to – celostátní kolo soutěže v matematické gramotnosti</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16 dětí</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E24702">
            <w:pPr>
              <w:pStyle w:val="Default"/>
              <w:jc w:val="both"/>
              <w:rPr>
                <w:rFonts w:ascii="Times New Roman" w:hAnsi="Times New Roman" w:cs="Times New Roman"/>
                <w:color w:val="auto"/>
              </w:rPr>
            </w:pPr>
            <w:r w:rsidRPr="00B85FB7">
              <w:rPr>
                <w:rFonts w:ascii="Times New Roman" w:hAnsi="Times New Roman" w:cs="Times New Roman"/>
                <w:color w:val="auto"/>
              </w:rPr>
              <w:t>25.1.</w:t>
            </w:r>
          </w:p>
        </w:tc>
        <w:tc>
          <w:tcPr>
            <w:tcW w:w="4961" w:type="dxa"/>
            <w:shd w:val="clear" w:color="auto" w:fill="auto"/>
          </w:tcPr>
          <w:p w:rsidR="00836644" w:rsidRPr="00B85FB7" w:rsidRDefault="00836644" w:rsidP="00E24702">
            <w:pPr>
              <w:pStyle w:val="Default"/>
              <w:jc w:val="both"/>
              <w:rPr>
                <w:rFonts w:ascii="Times New Roman" w:hAnsi="Times New Roman" w:cs="Times New Roman"/>
                <w:color w:val="auto"/>
              </w:rPr>
            </w:pPr>
            <w:r w:rsidRPr="00B85FB7">
              <w:rPr>
                <w:rFonts w:ascii="Times New Roman" w:hAnsi="Times New Roman" w:cs="Times New Roman"/>
                <w:color w:val="auto"/>
              </w:rPr>
              <w:t>Okresní dějepisná olympiáda</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 děti</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28.1.</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Noční hra ve škole</w:t>
            </w:r>
          </w:p>
        </w:tc>
        <w:tc>
          <w:tcPr>
            <w:tcW w:w="1589" w:type="dxa"/>
            <w:shd w:val="clear" w:color="auto" w:fill="auto"/>
          </w:tcPr>
          <w:p w:rsidR="00836644" w:rsidRPr="00B85FB7" w:rsidRDefault="00836644" w:rsidP="00E02EB3">
            <w:pPr>
              <w:pStyle w:val="Default"/>
              <w:jc w:val="both"/>
              <w:rPr>
                <w:rFonts w:ascii="Times New Roman" w:hAnsi="Times New Roman" w:cs="Times New Roman"/>
                <w:color w:val="auto"/>
              </w:rPr>
            </w:pPr>
            <w:r w:rsidRPr="00B85FB7">
              <w:rPr>
                <w:rFonts w:ascii="Times New Roman" w:hAnsi="Times New Roman" w:cs="Times New Roman"/>
                <w:color w:val="auto"/>
              </w:rPr>
              <w:t>94 dětí</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30.1. - 7.2.</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Erasmus+ pobyt v Portugalsku</w:t>
            </w:r>
          </w:p>
        </w:tc>
        <w:tc>
          <w:tcPr>
            <w:tcW w:w="1589" w:type="dxa"/>
            <w:shd w:val="clear" w:color="auto" w:fill="auto"/>
          </w:tcPr>
          <w:p w:rsidR="00836644" w:rsidRPr="00B85FB7" w:rsidRDefault="00836644" w:rsidP="00E02EB3">
            <w:pPr>
              <w:pStyle w:val="Default"/>
              <w:jc w:val="both"/>
              <w:rPr>
                <w:rFonts w:ascii="Times New Roman" w:hAnsi="Times New Roman" w:cs="Times New Roman"/>
                <w:color w:val="auto"/>
              </w:rPr>
            </w:pPr>
            <w:r w:rsidRPr="00B85FB7">
              <w:rPr>
                <w:rFonts w:ascii="Times New Roman" w:hAnsi="Times New Roman" w:cs="Times New Roman"/>
                <w:color w:val="auto"/>
              </w:rPr>
              <w:t xml:space="preserve">3 pedagogové </w:t>
            </w:r>
          </w:p>
          <w:p w:rsidR="00836644" w:rsidRPr="00B85FB7" w:rsidRDefault="00836644" w:rsidP="00E02EB3">
            <w:pPr>
              <w:pStyle w:val="Default"/>
              <w:jc w:val="both"/>
              <w:rPr>
                <w:rFonts w:ascii="Times New Roman" w:hAnsi="Times New Roman" w:cs="Times New Roman"/>
                <w:color w:val="auto"/>
              </w:rPr>
            </w:pPr>
            <w:r w:rsidRPr="00B85FB7">
              <w:rPr>
                <w:rFonts w:ascii="Times New Roman" w:hAnsi="Times New Roman" w:cs="Times New Roman"/>
                <w:color w:val="auto"/>
              </w:rPr>
              <w:t>+ 8 dětí</w:t>
            </w:r>
          </w:p>
        </w:tc>
      </w:tr>
      <w:tr w:rsidR="00836644" w:rsidRPr="00C27103" w:rsidTr="00205BFA">
        <w:tc>
          <w:tcPr>
            <w:tcW w:w="1668" w:type="dxa"/>
            <w:vMerge w:val="restart"/>
            <w:shd w:val="clear" w:color="auto" w:fill="auto"/>
          </w:tcPr>
          <w:p w:rsidR="00836644" w:rsidRPr="00B85FB7" w:rsidRDefault="00836644" w:rsidP="00FD4749">
            <w:pPr>
              <w:pStyle w:val="Default"/>
              <w:jc w:val="both"/>
              <w:rPr>
                <w:rFonts w:ascii="Times New Roman" w:hAnsi="Times New Roman" w:cs="Times New Roman"/>
                <w:b/>
                <w:color w:val="auto"/>
              </w:rPr>
            </w:pPr>
            <w:r w:rsidRPr="00B85FB7">
              <w:rPr>
                <w:rFonts w:ascii="Times New Roman" w:hAnsi="Times New Roman" w:cs="Times New Roman"/>
                <w:b/>
                <w:color w:val="auto"/>
              </w:rPr>
              <w:t>Únor 2016</w:t>
            </w:r>
          </w:p>
        </w:tc>
        <w:tc>
          <w:tcPr>
            <w:tcW w:w="1559" w:type="dxa"/>
            <w:shd w:val="clear" w:color="auto" w:fill="auto"/>
          </w:tcPr>
          <w:p w:rsidR="00836644" w:rsidRPr="00B85FB7" w:rsidRDefault="00836644" w:rsidP="00CC61E3">
            <w:pPr>
              <w:pStyle w:val="Default"/>
              <w:jc w:val="both"/>
              <w:rPr>
                <w:rFonts w:ascii="Times New Roman" w:hAnsi="Times New Roman" w:cs="Times New Roman"/>
                <w:color w:val="auto"/>
              </w:rPr>
            </w:pPr>
            <w:r w:rsidRPr="00B85FB7">
              <w:rPr>
                <w:rFonts w:ascii="Times New Roman" w:hAnsi="Times New Roman" w:cs="Times New Roman"/>
                <w:color w:val="auto"/>
              </w:rPr>
              <w:t xml:space="preserve">  1.2.</w:t>
            </w:r>
          </w:p>
        </w:tc>
        <w:tc>
          <w:tcPr>
            <w:tcW w:w="4961" w:type="dxa"/>
            <w:shd w:val="clear" w:color="auto" w:fill="auto"/>
          </w:tcPr>
          <w:p w:rsidR="00836644" w:rsidRPr="00B85FB7" w:rsidRDefault="00836644" w:rsidP="00E02EB3">
            <w:pPr>
              <w:pStyle w:val="Default"/>
              <w:jc w:val="both"/>
              <w:rPr>
                <w:rFonts w:ascii="Times New Roman" w:hAnsi="Times New Roman" w:cs="Times New Roman"/>
                <w:color w:val="auto"/>
              </w:rPr>
            </w:pPr>
            <w:r w:rsidRPr="00B85FB7">
              <w:rPr>
                <w:rFonts w:ascii="Times New Roman" w:hAnsi="Times New Roman" w:cs="Times New Roman"/>
                <w:color w:val="auto"/>
              </w:rPr>
              <w:t xml:space="preserve">Okresní olympiáda z německého jazyka  </w:t>
            </w:r>
          </w:p>
          <w:p w:rsidR="00836644" w:rsidRPr="00B85FB7" w:rsidRDefault="00836644" w:rsidP="00E02EB3">
            <w:pPr>
              <w:pStyle w:val="Default"/>
              <w:jc w:val="both"/>
              <w:rPr>
                <w:rFonts w:ascii="Times New Roman" w:hAnsi="Times New Roman" w:cs="Times New Roman"/>
                <w:color w:val="auto"/>
              </w:rPr>
            </w:pPr>
            <w:r w:rsidRPr="00B85FB7">
              <w:rPr>
                <w:rFonts w:ascii="Times New Roman" w:hAnsi="Times New Roman" w:cs="Times New Roman"/>
                <w:color w:val="auto"/>
              </w:rPr>
              <w:t>8.-9. ročník</w:t>
            </w:r>
          </w:p>
        </w:tc>
        <w:tc>
          <w:tcPr>
            <w:tcW w:w="1589" w:type="dxa"/>
            <w:shd w:val="clear" w:color="auto" w:fill="auto"/>
          </w:tcPr>
          <w:p w:rsidR="00836644" w:rsidRPr="00B85FB7" w:rsidRDefault="00836644" w:rsidP="004C643F">
            <w:pPr>
              <w:pStyle w:val="Default"/>
              <w:jc w:val="both"/>
              <w:rPr>
                <w:rFonts w:ascii="Times New Roman" w:hAnsi="Times New Roman" w:cs="Times New Roman"/>
                <w:color w:val="auto"/>
              </w:rPr>
            </w:pPr>
            <w:r w:rsidRPr="00B85FB7">
              <w:rPr>
                <w:rFonts w:ascii="Times New Roman" w:hAnsi="Times New Roman" w:cs="Times New Roman"/>
                <w:color w:val="auto"/>
              </w:rPr>
              <w:t>2 děti</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754ED8">
            <w:pPr>
              <w:pStyle w:val="Default"/>
              <w:jc w:val="both"/>
              <w:rPr>
                <w:rFonts w:ascii="Times New Roman" w:hAnsi="Times New Roman" w:cs="Times New Roman"/>
                <w:color w:val="auto"/>
              </w:rPr>
            </w:pPr>
            <w:r w:rsidRPr="00B85FB7">
              <w:rPr>
                <w:rFonts w:ascii="Times New Roman" w:hAnsi="Times New Roman" w:cs="Times New Roman"/>
                <w:color w:val="auto"/>
              </w:rPr>
              <w:t xml:space="preserve">  4.2.</w:t>
            </w:r>
          </w:p>
        </w:tc>
        <w:tc>
          <w:tcPr>
            <w:tcW w:w="4961" w:type="dxa"/>
            <w:shd w:val="clear" w:color="auto" w:fill="auto"/>
          </w:tcPr>
          <w:p w:rsidR="00836644" w:rsidRPr="00B85FB7" w:rsidRDefault="00836644" w:rsidP="00754ED8">
            <w:pPr>
              <w:pStyle w:val="Default"/>
              <w:jc w:val="both"/>
              <w:rPr>
                <w:rFonts w:ascii="Times New Roman" w:hAnsi="Times New Roman" w:cs="Times New Roman"/>
                <w:color w:val="auto"/>
              </w:rPr>
            </w:pPr>
            <w:r w:rsidRPr="00B85FB7">
              <w:rPr>
                <w:rFonts w:ascii="Times New Roman" w:hAnsi="Times New Roman" w:cs="Times New Roman"/>
                <w:color w:val="auto"/>
              </w:rPr>
              <w:t>Okresní olympiáda z českého jazyka – 8.-9. ročník</w:t>
            </w:r>
          </w:p>
          <w:p w:rsidR="00836644" w:rsidRPr="00B85FB7" w:rsidRDefault="00836644" w:rsidP="00754ED8">
            <w:pPr>
              <w:pStyle w:val="Default"/>
              <w:jc w:val="both"/>
              <w:rPr>
                <w:rFonts w:ascii="Times New Roman" w:hAnsi="Times New Roman" w:cs="Times New Roman"/>
                <w:color w:val="auto"/>
              </w:rPr>
            </w:pPr>
            <w:r w:rsidRPr="00B85FB7">
              <w:rPr>
                <w:rFonts w:ascii="Times New Roman" w:hAnsi="Times New Roman" w:cs="Times New Roman"/>
                <w:color w:val="auto"/>
              </w:rPr>
              <w:t>Šárka Šafaříková – 2. místo</w:t>
            </w:r>
          </w:p>
        </w:tc>
        <w:tc>
          <w:tcPr>
            <w:tcW w:w="1589" w:type="dxa"/>
            <w:shd w:val="clear" w:color="auto" w:fill="auto"/>
          </w:tcPr>
          <w:p w:rsidR="00836644" w:rsidRPr="00B85FB7" w:rsidRDefault="00836644" w:rsidP="00754ED8">
            <w:pPr>
              <w:pStyle w:val="Default"/>
              <w:jc w:val="both"/>
              <w:rPr>
                <w:rFonts w:ascii="Times New Roman" w:hAnsi="Times New Roman" w:cs="Times New Roman"/>
                <w:color w:val="auto"/>
              </w:rPr>
            </w:pPr>
            <w:r w:rsidRPr="00B85FB7">
              <w:rPr>
                <w:rFonts w:ascii="Times New Roman" w:hAnsi="Times New Roman" w:cs="Times New Roman"/>
                <w:color w:val="auto"/>
              </w:rPr>
              <w:t>2 děti</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CC61E3">
            <w:pPr>
              <w:pStyle w:val="Default"/>
              <w:jc w:val="both"/>
              <w:rPr>
                <w:rFonts w:ascii="Times New Roman" w:hAnsi="Times New Roman" w:cs="Times New Roman"/>
                <w:color w:val="auto"/>
              </w:rPr>
            </w:pPr>
            <w:r w:rsidRPr="00B85FB7">
              <w:rPr>
                <w:rFonts w:ascii="Times New Roman" w:hAnsi="Times New Roman" w:cs="Times New Roman"/>
                <w:color w:val="auto"/>
              </w:rPr>
              <w:t xml:space="preserve">  9.2.</w:t>
            </w:r>
          </w:p>
        </w:tc>
        <w:tc>
          <w:tcPr>
            <w:tcW w:w="4961" w:type="dxa"/>
            <w:shd w:val="clear" w:color="auto" w:fill="auto"/>
          </w:tcPr>
          <w:p w:rsidR="00836644" w:rsidRPr="00B85FB7" w:rsidRDefault="00836644" w:rsidP="004C643F">
            <w:pPr>
              <w:pStyle w:val="Default"/>
              <w:jc w:val="both"/>
              <w:rPr>
                <w:rFonts w:ascii="Times New Roman" w:hAnsi="Times New Roman" w:cs="Times New Roman"/>
                <w:color w:val="auto"/>
              </w:rPr>
            </w:pPr>
            <w:r w:rsidRPr="00B85FB7">
              <w:rPr>
                <w:rFonts w:ascii="Times New Roman" w:hAnsi="Times New Roman" w:cs="Times New Roman"/>
                <w:color w:val="auto"/>
              </w:rPr>
              <w:t xml:space="preserve">Okresní olympiáda z anglického jazyka, </w:t>
            </w:r>
          </w:p>
          <w:p w:rsidR="00836644" w:rsidRPr="00B85FB7" w:rsidRDefault="00836644" w:rsidP="004C643F">
            <w:pPr>
              <w:pStyle w:val="Default"/>
              <w:jc w:val="both"/>
              <w:rPr>
                <w:rFonts w:ascii="Times New Roman" w:hAnsi="Times New Roman" w:cs="Times New Roman"/>
                <w:color w:val="auto"/>
              </w:rPr>
            </w:pPr>
            <w:r w:rsidRPr="00B85FB7">
              <w:rPr>
                <w:rFonts w:ascii="Times New Roman" w:hAnsi="Times New Roman" w:cs="Times New Roman"/>
                <w:color w:val="auto"/>
              </w:rPr>
              <w:t xml:space="preserve">kategorie 6.-7. ročník a 8.-9. ročník, </w:t>
            </w:r>
          </w:p>
          <w:p w:rsidR="00836644" w:rsidRPr="00B85FB7" w:rsidRDefault="00836644" w:rsidP="004C643F">
            <w:pPr>
              <w:pStyle w:val="Default"/>
              <w:jc w:val="both"/>
              <w:rPr>
                <w:rFonts w:ascii="Times New Roman" w:hAnsi="Times New Roman" w:cs="Times New Roman"/>
                <w:color w:val="auto"/>
              </w:rPr>
            </w:pPr>
            <w:r w:rsidRPr="00B85FB7">
              <w:rPr>
                <w:rFonts w:ascii="Times New Roman" w:hAnsi="Times New Roman" w:cs="Times New Roman"/>
                <w:color w:val="auto"/>
              </w:rPr>
              <w:t>Anna Hronová – 3. místo</w:t>
            </w:r>
          </w:p>
        </w:tc>
        <w:tc>
          <w:tcPr>
            <w:tcW w:w="1589" w:type="dxa"/>
            <w:shd w:val="clear" w:color="auto" w:fill="auto"/>
          </w:tcPr>
          <w:p w:rsidR="00836644" w:rsidRPr="00B85FB7" w:rsidRDefault="00836644" w:rsidP="004C643F">
            <w:pPr>
              <w:pStyle w:val="Default"/>
              <w:jc w:val="both"/>
              <w:rPr>
                <w:rFonts w:ascii="Times New Roman" w:hAnsi="Times New Roman" w:cs="Times New Roman"/>
                <w:color w:val="auto"/>
              </w:rPr>
            </w:pPr>
            <w:r w:rsidRPr="00B85FB7">
              <w:rPr>
                <w:rFonts w:ascii="Times New Roman" w:hAnsi="Times New Roman" w:cs="Times New Roman"/>
                <w:color w:val="auto"/>
              </w:rPr>
              <w:t>2 děti</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0E4588">
            <w:pPr>
              <w:pStyle w:val="Default"/>
              <w:rPr>
                <w:rFonts w:ascii="Times New Roman" w:hAnsi="Times New Roman" w:cs="Times New Roman"/>
                <w:color w:val="auto"/>
              </w:rPr>
            </w:pPr>
            <w:r w:rsidRPr="00B85FB7">
              <w:rPr>
                <w:rFonts w:ascii="Times New Roman" w:hAnsi="Times New Roman" w:cs="Times New Roman"/>
                <w:color w:val="auto"/>
              </w:rPr>
              <w:t xml:space="preserve">  9.2.</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Svobodný vězeň – výchovný koncert Pavla Nováka s protidrogovou tématikou</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žáci II. stupně</w:t>
            </w:r>
          </w:p>
        </w:tc>
      </w:tr>
      <w:tr w:rsidR="00836644" w:rsidRPr="00C27103" w:rsidTr="00205BFA">
        <w:tc>
          <w:tcPr>
            <w:tcW w:w="1668" w:type="dxa"/>
            <w:vMerge/>
            <w:shd w:val="clear" w:color="auto" w:fill="auto"/>
          </w:tcPr>
          <w:p w:rsidR="00836644" w:rsidRPr="00B85FB7"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10.2.</w:t>
            </w:r>
          </w:p>
        </w:tc>
        <w:tc>
          <w:tcPr>
            <w:tcW w:w="4961"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 xml:space="preserve">Vybíjená – okresní kolo – 4. ročník </w:t>
            </w:r>
          </w:p>
        </w:tc>
        <w:tc>
          <w:tcPr>
            <w:tcW w:w="1589" w:type="dxa"/>
            <w:shd w:val="clear" w:color="auto" w:fill="auto"/>
          </w:tcPr>
          <w:p w:rsidR="00836644" w:rsidRPr="00B85FB7" w:rsidRDefault="00836644" w:rsidP="000F2D5D">
            <w:pPr>
              <w:pStyle w:val="Default"/>
              <w:jc w:val="both"/>
              <w:rPr>
                <w:rFonts w:ascii="Times New Roman" w:hAnsi="Times New Roman" w:cs="Times New Roman"/>
                <w:color w:val="auto"/>
              </w:rPr>
            </w:pPr>
            <w:r w:rsidRPr="00B85FB7">
              <w:rPr>
                <w:rFonts w:ascii="Times New Roman" w:hAnsi="Times New Roman" w:cs="Times New Roman"/>
                <w:color w:val="auto"/>
              </w:rPr>
              <w:t>12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22.2.</w:t>
            </w:r>
          </w:p>
        </w:tc>
        <w:tc>
          <w:tcPr>
            <w:tcW w:w="4961"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Školní kolo recitační soutěže – I. stupeň</w:t>
            </w:r>
          </w:p>
        </w:tc>
        <w:tc>
          <w:tcPr>
            <w:tcW w:w="1589"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9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23.2.</w:t>
            </w:r>
          </w:p>
        </w:tc>
        <w:tc>
          <w:tcPr>
            <w:tcW w:w="4961"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Okresní olympiáda ze zeměpisu</w:t>
            </w:r>
          </w:p>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Hana Marková – 3. místo</w:t>
            </w:r>
          </w:p>
        </w:tc>
        <w:tc>
          <w:tcPr>
            <w:tcW w:w="1589" w:type="dxa"/>
            <w:shd w:val="clear" w:color="auto" w:fill="auto"/>
          </w:tcPr>
          <w:p w:rsidR="00836644" w:rsidRPr="00B85FB7" w:rsidRDefault="00836644" w:rsidP="00CF3260">
            <w:pPr>
              <w:pStyle w:val="Default"/>
              <w:jc w:val="both"/>
              <w:rPr>
                <w:rFonts w:ascii="Times New Roman" w:hAnsi="Times New Roman" w:cs="Times New Roman"/>
                <w:color w:val="auto"/>
              </w:rPr>
            </w:pPr>
            <w:r w:rsidRPr="00B85FB7">
              <w:rPr>
                <w:rFonts w:ascii="Times New Roman" w:hAnsi="Times New Roman" w:cs="Times New Roman"/>
                <w:color w:val="auto"/>
              </w:rPr>
              <w:t>6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26.2.</w:t>
            </w:r>
          </w:p>
        </w:tc>
        <w:tc>
          <w:tcPr>
            <w:tcW w:w="4961" w:type="dxa"/>
            <w:shd w:val="clear" w:color="auto" w:fill="auto"/>
          </w:tcPr>
          <w:p w:rsidR="00836644" w:rsidRPr="00B85FB7" w:rsidRDefault="00836644" w:rsidP="004559A4">
            <w:pPr>
              <w:pStyle w:val="Default"/>
              <w:jc w:val="both"/>
              <w:rPr>
                <w:rFonts w:ascii="Times New Roman" w:hAnsi="Times New Roman" w:cs="Times New Roman"/>
                <w:color w:val="auto"/>
              </w:rPr>
            </w:pPr>
            <w:r w:rsidRPr="00B85FB7">
              <w:rPr>
                <w:rFonts w:ascii="Times New Roman" w:hAnsi="Times New Roman" w:cs="Times New Roman"/>
                <w:color w:val="auto"/>
              </w:rPr>
              <w:t>Dětský karneval - diskotéka</w:t>
            </w:r>
          </w:p>
        </w:tc>
        <w:tc>
          <w:tcPr>
            <w:tcW w:w="1589" w:type="dxa"/>
            <w:shd w:val="clear" w:color="auto" w:fill="auto"/>
          </w:tcPr>
          <w:p w:rsidR="00836644" w:rsidRPr="00B85FB7" w:rsidRDefault="00836644" w:rsidP="00E44371">
            <w:pPr>
              <w:pStyle w:val="Default"/>
              <w:jc w:val="both"/>
              <w:rPr>
                <w:rFonts w:ascii="Times New Roman" w:hAnsi="Times New Roman" w:cs="Times New Roman"/>
                <w:color w:val="auto"/>
              </w:rPr>
            </w:pPr>
            <w:r w:rsidRPr="00B85FB7">
              <w:rPr>
                <w:rFonts w:ascii="Times New Roman" w:hAnsi="Times New Roman" w:cs="Times New Roman"/>
                <w:color w:val="auto"/>
              </w:rPr>
              <w:t>34 dětí</w:t>
            </w:r>
          </w:p>
        </w:tc>
      </w:tr>
      <w:tr w:rsidR="00836644" w:rsidRPr="00C27103" w:rsidTr="00205BFA">
        <w:tc>
          <w:tcPr>
            <w:tcW w:w="1668" w:type="dxa"/>
            <w:vMerge w:val="restart"/>
            <w:shd w:val="clear" w:color="auto" w:fill="auto"/>
          </w:tcPr>
          <w:p w:rsidR="00836644" w:rsidRPr="00236CBB" w:rsidRDefault="00836644" w:rsidP="00FD4749">
            <w:pPr>
              <w:pStyle w:val="Default"/>
              <w:jc w:val="both"/>
              <w:rPr>
                <w:rFonts w:ascii="Times New Roman" w:hAnsi="Times New Roman" w:cs="Times New Roman"/>
                <w:b/>
                <w:color w:val="auto"/>
              </w:rPr>
            </w:pPr>
            <w:r w:rsidRPr="003943D6">
              <w:rPr>
                <w:rFonts w:ascii="Times New Roman" w:hAnsi="Times New Roman" w:cs="Times New Roman"/>
                <w:b/>
                <w:color w:val="FF0000"/>
              </w:rPr>
              <w:t>Březen 2016</w:t>
            </w: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8.3.</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Okresní kolo recitační soutěže </w:t>
            </w:r>
          </w:p>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Drahomíra Brušáková – 3. místo</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4 děti</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16.3.</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Jihočeský zvonek – okresní pěvecká soutěž – Šárka Šafaříková – umístění ve zlatém pásmu</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3 žáci</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22.3.</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Projektový den – Den vody – exkurze Praha TITANIC (4. – 9. ročník)</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127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22.3.</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Velikonoční tvoření</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48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31.3.</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Okresní přebor ve sportovní gymnastice – dívky 8. + 9. třída – 2. místo (Ž. Ursínyová)</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 žákyně</w:t>
            </w:r>
          </w:p>
        </w:tc>
      </w:tr>
      <w:tr w:rsidR="00836644" w:rsidRPr="00C27103" w:rsidTr="00205BFA">
        <w:tc>
          <w:tcPr>
            <w:tcW w:w="1668" w:type="dxa"/>
            <w:vMerge w:val="restart"/>
            <w:shd w:val="clear" w:color="auto" w:fill="auto"/>
          </w:tcPr>
          <w:p w:rsidR="00836644" w:rsidRPr="00236CBB" w:rsidRDefault="00836644" w:rsidP="00FD4749">
            <w:pPr>
              <w:pStyle w:val="Default"/>
              <w:jc w:val="both"/>
              <w:rPr>
                <w:rFonts w:ascii="Times New Roman" w:hAnsi="Times New Roman" w:cs="Times New Roman"/>
                <w:b/>
                <w:color w:val="auto"/>
              </w:rPr>
            </w:pPr>
            <w:r w:rsidRPr="003943D6">
              <w:rPr>
                <w:rFonts w:ascii="Times New Roman" w:hAnsi="Times New Roman" w:cs="Times New Roman"/>
                <w:b/>
                <w:color w:val="FF0000"/>
              </w:rPr>
              <w:t>Duben 2016</w:t>
            </w: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1.4.</w:t>
            </w:r>
          </w:p>
        </w:tc>
        <w:tc>
          <w:tcPr>
            <w:tcW w:w="4961" w:type="dxa"/>
            <w:shd w:val="clear" w:color="auto" w:fill="auto"/>
          </w:tcPr>
          <w:p w:rsidR="00836644" w:rsidRPr="00B85FB7" w:rsidRDefault="00836644" w:rsidP="00330448">
            <w:pPr>
              <w:pStyle w:val="Default"/>
              <w:jc w:val="both"/>
              <w:rPr>
                <w:rFonts w:ascii="Times New Roman" w:hAnsi="Times New Roman" w:cs="Times New Roman"/>
                <w:color w:val="auto"/>
              </w:rPr>
            </w:pPr>
            <w:r w:rsidRPr="00B85FB7">
              <w:rPr>
                <w:rFonts w:ascii="Times New Roman" w:hAnsi="Times New Roman" w:cs="Times New Roman"/>
                <w:color w:val="auto"/>
              </w:rPr>
              <w:t>Setkání u příležitosti Dne učitelů – současní pedagogové + učitelé důchodci.</w:t>
            </w:r>
          </w:p>
        </w:tc>
        <w:tc>
          <w:tcPr>
            <w:tcW w:w="1589" w:type="dxa"/>
            <w:shd w:val="clear" w:color="auto" w:fill="auto"/>
          </w:tcPr>
          <w:p w:rsidR="00836644" w:rsidRPr="00B85FB7" w:rsidRDefault="00836644" w:rsidP="003943D6">
            <w:pPr>
              <w:pStyle w:val="Default"/>
              <w:jc w:val="both"/>
              <w:rPr>
                <w:rFonts w:ascii="Times New Roman" w:hAnsi="Times New Roman" w:cs="Times New Roman"/>
                <w:color w:val="auto"/>
              </w:rPr>
            </w:pPr>
            <w:r w:rsidRPr="00B85FB7">
              <w:rPr>
                <w:rFonts w:ascii="Times New Roman" w:hAnsi="Times New Roman" w:cs="Times New Roman"/>
                <w:color w:val="auto"/>
              </w:rPr>
              <w:t>48 pedagogů</w:t>
            </w:r>
          </w:p>
        </w:tc>
      </w:tr>
      <w:tr w:rsidR="00836644" w:rsidRPr="00C27103" w:rsidTr="00205BFA">
        <w:tc>
          <w:tcPr>
            <w:tcW w:w="1668" w:type="dxa"/>
            <w:vMerge/>
            <w:shd w:val="clear" w:color="auto" w:fill="auto"/>
          </w:tcPr>
          <w:p w:rsidR="00836644" w:rsidRPr="003943D6" w:rsidRDefault="00836644" w:rsidP="00FD4749">
            <w:pPr>
              <w:pStyle w:val="Default"/>
              <w:jc w:val="both"/>
              <w:rPr>
                <w:rFonts w:ascii="Times New Roman" w:hAnsi="Times New Roman" w:cs="Times New Roman"/>
                <w:b/>
                <w:color w:val="FF0000"/>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5.4.</w:t>
            </w:r>
          </w:p>
        </w:tc>
        <w:tc>
          <w:tcPr>
            <w:tcW w:w="4961" w:type="dxa"/>
            <w:shd w:val="clear" w:color="auto" w:fill="auto"/>
          </w:tcPr>
          <w:p w:rsidR="00836644" w:rsidRPr="00B85FB7" w:rsidRDefault="00836644" w:rsidP="00330448">
            <w:pPr>
              <w:pStyle w:val="Default"/>
              <w:jc w:val="both"/>
              <w:rPr>
                <w:rFonts w:ascii="Times New Roman" w:hAnsi="Times New Roman" w:cs="Times New Roman"/>
                <w:color w:val="auto"/>
              </w:rPr>
            </w:pPr>
            <w:r w:rsidRPr="00B85FB7">
              <w:rPr>
                <w:rFonts w:ascii="Times New Roman" w:hAnsi="Times New Roman" w:cs="Times New Roman"/>
                <w:color w:val="auto"/>
              </w:rPr>
              <w:t>Matematická olympiáda – okresní kolo - 3. místo (Simona Meyerová)</w:t>
            </w:r>
          </w:p>
        </w:tc>
        <w:tc>
          <w:tcPr>
            <w:tcW w:w="1589" w:type="dxa"/>
            <w:shd w:val="clear" w:color="auto" w:fill="auto"/>
          </w:tcPr>
          <w:p w:rsidR="00836644" w:rsidRPr="00B85FB7" w:rsidRDefault="00836644" w:rsidP="003943D6">
            <w:pPr>
              <w:pStyle w:val="Default"/>
              <w:jc w:val="both"/>
              <w:rPr>
                <w:rFonts w:ascii="Times New Roman" w:hAnsi="Times New Roman" w:cs="Times New Roman"/>
                <w:color w:val="auto"/>
              </w:rPr>
            </w:pPr>
            <w:r w:rsidRPr="00B85FB7">
              <w:rPr>
                <w:rFonts w:ascii="Times New Roman" w:hAnsi="Times New Roman" w:cs="Times New Roman"/>
                <w:color w:val="auto"/>
              </w:rPr>
              <w:t>5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6.4.</w:t>
            </w:r>
          </w:p>
        </w:tc>
        <w:tc>
          <w:tcPr>
            <w:tcW w:w="4961" w:type="dxa"/>
            <w:shd w:val="clear" w:color="auto" w:fill="auto"/>
          </w:tcPr>
          <w:p w:rsidR="00836644" w:rsidRPr="00B85FB7" w:rsidRDefault="00836644" w:rsidP="00AC6260">
            <w:pPr>
              <w:pStyle w:val="Default"/>
              <w:jc w:val="both"/>
              <w:rPr>
                <w:rFonts w:ascii="Times New Roman" w:hAnsi="Times New Roman" w:cs="Times New Roman"/>
                <w:color w:val="auto"/>
              </w:rPr>
            </w:pPr>
            <w:r w:rsidRPr="00B85FB7">
              <w:rPr>
                <w:rFonts w:ascii="Times New Roman" w:hAnsi="Times New Roman" w:cs="Times New Roman"/>
                <w:color w:val="auto"/>
              </w:rPr>
              <w:t>Dopravní hřiště Tábor (4.A)</w:t>
            </w:r>
          </w:p>
        </w:tc>
        <w:tc>
          <w:tcPr>
            <w:tcW w:w="1589" w:type="dxa"/>
            <w:shd w:val="clear" w:color="auto" w:fill="auto"/>
          </w:tcPr>
          <w:p w:rsidR="00836644" w:rsidRPr="00B85FB7" w:rsidRDefault="00836644" w:rsidP="00AC6260">
            <w:pPr>
              <w:pStyle w:val="Default"/>
              <w:jc w:val="both"/>
              <w:rPr>
                <w:rFonts w:ascii="Times New Roman" w:hAnsi="Times New Roman" w:cs="Times New Roman"/>
                <w:color w:val="auto"/>
              </w:rPr>
            </w:pPr>
            <w:r w:rsidRPr="00B85FB7">
              <w:rPr>
                <w:rFonts w:ascii="Times New Roman" w:hAnsi="Times New Roman" w:cs="Times New Roman"/>
                <w:color w:val="auto"/>
              </w:rPr>
              <w:t>23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19.4.</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Bechyňská laťka II. stupeň – skok vysoký</w:t>
            </w:r>
          </w:p>
        </w:tc>
        <w:tc>
          <w:tcPr>
            <w:tcW w:w="1589" w:type="dxa"/>
            <w:shd w:val="clear" w:color="auto" w:fill="auto"/>
          </w:tcPr>
          <w:p w:rsidR="00836644" w:rsidRPr="00B85FB7" w:rsidRDefault="00836644" w:rsidP="00290D97">
            <w:pPr>
              <w:pStyle w:val="Default"/>
              <w:jc w:val="both"/>
              <w:rPr>
                <w:rFonts w:ascii="Times New Roman" w:hAnsi="Times New Roman" w:cs="Times New Roman"/>
                <w:color w:val="auto"/>
              </w:rPr>
            </w:pPr>
            <w:r w:rsidRPr="00B85FB7">
              <w:rPr>
                <w:rFonts w:ascii="Times New Roman" w:hAnsi="Times New Roman" w:cs="Times New Roman"/>
                <w:color w:val="auto"/>
              </w:rPr>
              <w:t>37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20.4.</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Bechyňská laťka I. stupeň – skok vysoký</w:t>
            </w:r>
          </w:p>
        </w:tc>
        <w:tc>
          <w:tcPr>
            <w:tcW w:w="1589" w:type="dxa"/>
            <w:shd w:val="clear" w:color="auto" w:fill="auto"/>
          </w:tcPr>
          <w:p w:rsidR="00836644" w:rsidRPr="00B85FB7" w:rsidRDefault="00836644" w:rsidP="00290D97">
            <w:pPr>
              <w:pStyle w:val="Default"/>
              <w:jc w:val="both"/>
              <w:rPr>
                <w:rFonts w:ascii="Times New Roman" w:hAnsi="Times New Roman" w:cs="Times New Roman"/>
                <w:color w:val="auto"/>
              </w:rPr>
            </w:pPr>
            <w:r w:rsidRPr="00B85FB7">
              <w:rPr>
                <w:rFonts w:ascii="Times New Roman" w:hAnsi="Times New Roman" w:cs="Times New Roman"/>
                <w:color w:val="auto"/>
              </w:rPr>
              <w:t>63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18.4.-26.4.</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Čtenářské besedy v městské knihovně – I. stupeň</w:t>
            </w:r>
          </w:p>
        </w:tc>
        <w:tc>
          <w:tcPr>
            <w:tcW w:w="1589" w:type="dxa"/>
            <w:shd w:val="clear" w:color="auto" w:fill="auto"/>
          </w:tcPr>
          <w:p w:rsidR="00836644" w:rsidRPr="00B85FB7" w:rsidRDefault="00836644" w:rsidP="00290D97">
            <w:pPr>
              <w:pStyle w:val="Default"/>
              <w:jc w:val="both"/>
              <w:rPr>
                <w:rFonts w:ascii="Times New Roman" w:hAnsi="Times New Roman" w:cs="Times New Roman"/>
                <w:color w:val="auto"/>
              </w:rPr>
            </w:pPr>
            <w:r w:rsidRPr="00B85FB7">
              <w:rPr>
                <w:rFonts w:ascii="Times New Roman" w:hAnsi="Times New Roman" w:cs="Times New Roman"/>
                <w:color w:val="auto"/>
              </w:rPr>
              <w:t>124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28.4.</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Beseda se spisovatelkou Ivou Procházkovou (problematika dospívání), 7. a 8. ročník </w:t>
            </w:r>
          </w:p>
        </w:tc>
        <w:tc>
          <w:tcPr>
            <w:tcW w:w="1589" w:type="dxa"/>
            <w:shd w:val="clear" w:color="auto" w:fill="auto"/>
          </w:tcPr>
          <w:p w:rsidR="00836644" w:rsidRPr="00B85FB7" w:rsidRDefault="00836644" w:rsidP="00290D97">
            <w:pPr>
              <w:pStyle w:val="Default"/>
              <w:jc w:val="both"/>
              <w:rPr>
                <w:rFonts w:ascii="Times New Roman" w:hAnsi="Times New Roman" w:cs="Times New Roman"/>
                <w:color w:val="auto"/>
              </w:rPr>
            </w:pPr>
            <w:r w:rsidRPr="00B85FB7">
              <w:rPr>
                <w:rFonts w:ascii="Times New Roman" w:hAnsi="Times New Roman" w:cs="Times New Roman"/>
                <w:color w:val="auto"/>
              </w:rPr>
              <w:t>49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29.4.</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Anglické divadlo – dvě divadelní hry v angličtině pro I. i II. stupeň</w:t>
            </w:r>
          </w:p>
        </w:tc>
        <w:tc>
          <w:tcPr>
            <w:tcW w:w="1589" w:type="dxa"/>
            <w:shd w:val="clear" w:color="auto" w:fill="auto"/>
          </w:tcPr>
          <w:p w:rsidR="00836644" w:rsidRPr="00B85FB7" w:rsidRDefault="00836644" w:rsidP="00290D97">
            <w:pPr>
              <w:pStyle w:val="Default"/>
              <w:jc w:val="both"/>
              <w:rPr>
                <w:rFonts w:ascii="Times New Roman" w:hAnsi="Times New Roman" w:cs="Times New Roman"/>
                <w:color w:val="auto"/>
              </w:rPr>
            </w:pPr>
            <w:r w:rsidRPr="00B85FB7">
              <w:rPr>
                <w:rFonts w:ascii="Times New Roman" w:hAnsi="Times New Roman" w:cs="Times New Roman"/>
                <w:color w:val="auto"/>
              </w:rPr>
              <w:t>184 dětí</w:t>
            </w:r>
          </w:p>
        </w:tc>
      </w:tr>
      <w:tr w:rsidR="00836644" w:rsidRPr="00C27103" w:rsidTr="00205BFA">
        <w:tc>
          <w:tcPr>
            <w:tcW w:w="1668" w:type="dxa"/>
            <w:vMerge w:val="restart"/>
            <w:shd w:val="clear" w:color="auto" w:fill="auto"/>
          </w:tcPr>
          <w:p w:rsidR="00836644" w:rsidRPr="008D0904" w:rsidRDefault="00836644" w:rsidP="00FD4749">
            <w:pPr>
              <w:pStyle w:val="Default"/>
              <w:jc w:val="both"/>
              <w:rPr>
                <w:rFonts w:ascii="Times New Roman" w:hAnsi="Times New Roman" w:cs="Times New Roman"/>
                <w:color w:val="FF0000"/>
              </w:rPr>
            </w:pPr>
            <w:r w:rsidRPr="008D0904">
              <w:rPr>
                <w:rFonts w:ascii="Times New Roman" w:hAnsi="Times New Roman" w:cs="Times New Roman"/>
                <w:b/>
                <w:color w:val="FF0000"/>
              </w:rPr>
              <w:t>Květen 2016</w:t>
            </w: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3.5.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Vídeň – poznávací zájezd</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16 dětí</w:t>
            </w:r>
          </w:p>
        </w:tc>
      </w:tr>
      <w:tr w:rsidR="00836644" w:rsidRPr="00C27103" w:rsidTr="00205BFA">
        <w:tc>
          <w:tcPr>
            <w:tcW w:w="1668" w:type="dxa"/>
            <w:vMerge/>
            <w:shd w:val="clear" w:color="auto" w:fill="auto"/>
          </w:tcPr>
          <w:p w:rsidR="00836644" w:rsidRPr="008D0904" w:rsidRDefault="00836644" w:rsidP="00FD4749">
            <w:pPr>
              <w:pStyle w:val="Default"/>
              <w:jc w:val="both"/>
              <w:rPr>
                <w:rFonts w:ascii="Times New Roman" w:hAnsi="Times New Roman" w:cs="Times New Roman"/>
                <w:b/>
                <w:color w:val="FF0000"/>
              </w:rPr>
            </w:pPr>
          </w:p>
        </w:tc>
        <w:tc>
          <w:tcPr>
            <w:tcW w:w="1559" w:type="dxa"/>
            <w:shd w:val="clear" w:color="auto" w:fill="auto"/>
          </w:tcPr>
          <w:p w:rsidR="00836644" w:rsidRPr="00B85FB7" w:rsidRDefault="00836644" w:rsidP="008D0904">
            <w:pPr>
              <w:pStyle w:val="Default"/>
              <w:jc w:val="both"/>
              <w:rPr>
                <w:rFonts w:ascii="Times New Roman" w:hAnsi="Times New Roman" w:cs="Times New Roman"/>
                <w:color w:val="auto"/>
              </w:rPr>
            </w:pPr>
            <w:r w:rsidRPr="00B85FB7">
              <w:rPr>
                <w:rFonts w:ascii="Times New Roman" w:hAnsi="Times New Roman" w:cs="Times New Roman"/>
                <w:color w:val="auto"/>
              </w:rPr>
              <w:t>7.5. - 15.5.</w:t>
            </w:r>
          </w:p>
        </w:tc>
        <w:tc>
          <w:tcPr>
            <w:tcW w:w="4961" w:type="dxa"/>
            <w:shd w:val="clear" w:color="auto" w:fill="auto"/>
          </w:tcPr>
          <w:p w:rsidR="00836644" w:rsidRPr="00B85FB7" w:rsidRDefault="00836644" w:rsidP="008D0904">
            <w:pPr>
              <w:pStyle w:val="Default"/>
              <w:jc w:val="both"/>
              <w:rPr>
                <w:rFonts w:ascii="Times New Roman" w:hAnsi="Times New Roman" w:cs="Times New Roman"/>
                <w:color w:val="auto"/>
              </w:rPr>
            </w:pPr>
            <w:r w:rsidRPr="00B85FB7">
              <w:rPr>
                <w:rFonts w:ascii="Times New Roman" w:hAnsi="Times New Roman" w:cs="Times New Roman"/>
                <w:color w:val="auto"/>
              </w:rPr>
              <w:t>Erasmus+ pobyt v Litvě</w:t>
            </w:r>
          </w:p>
        </w:tc>
        <w:tc>
          <w:tcPr>
            <w:tcW w:w="1589" w:type="dxa"/>
            <w:shd w:val="clear" w:color="auto" w:fill="auto"/>
          </w:tcPr>
          <w:p w:rsidR="00836644" w:rsidRPr="00B85FB7" w:rsidRDefault="00836644" w:rsidP="008D0904">
            <w:pPr>
              <w:pStyle w:val="Default"/>
              <w:jc w:val="both"/>
              <w:rPr>
                <w:rFonts w:ascii="Times New Roman" w:hAnsi="Times New Roman" w:cs="Times New Roman"/>
                <w:color w:val="auto"/>
              </w:rPr>
            </w:pPr>
            <w:r w:rsidRPr="00B85FB7">
              <w:rPr>
                <w:rFonts w:ascii="Times New Roman" w:hAnsi="Times New Roman" w:cs="Times New Roman"/>
                <w:color w:val="auto"/>
              </w:rPr>
              <w:t xml:space="preserve">3 pedagogové </w:t>
            </w:r>
          </w:p>
          <w:p w:rsidR="00836644" w:rsidRPr="00B85FB7" w:rsidRDefault="00836644" w:rsidP="008D0904">
            <w:pPr>
              <w:pStyle w:val="Default"/>
              <w:jc w:val="both"/>
              <w:rPr>
                <w:rFonts w:ascii="Times New Roman" w:hAnsi="Times New Roman" w:cs="Times New Roman"/>
                <w:color w:val="auto"/>
              </w:rPr>
            </w:pPr>
            <w:r w:rsidRPr="00B85FB7">
              <w:rPr>
                <w:rFonts w:ascii="Times New Roman" w:hAnsi="Times New Roman" w:cs="Times New Roman"/>
                <w:color w:val="auto"/>
              </w:rPr>
              <w:t>+ 8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11.5.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Pythagoriáda – okresní kolo</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6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12.5.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Beseda s válečnou veteránkou – 9. ročník</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17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267D23">
            <w:pPr>
              <w:pStyle w:val="Default"/>
              <w:jc w:val="both"/>
              <w:rPr>
                <w:rFonts w:ascii="Times New Roman" w:hAnsi="Times New Roman" w:cs="Times New Roman"/>
                <w:color w:val="auto"/>
              </w:rPr>
            </w:pPr>
            <w:r w:rsidRPr="00B85FB7">
              <w:rPr>
                <w:rFonts w:ascii="Times New Roman" w:hAnsi="Times New Roman" w:cs="Times New Roman"/>
                <w:color w:val="auto"/>
              </w:rPr>
              <w:t>23.5.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Atletický čtyřboj – II. stupeň</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16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26.5.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Atletická olympiáda II. stupeň</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děti II. stupně</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27.5.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Atletická olympiáda I. stupeň</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děti I. stupně</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31.5.</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 xml:space="preserve">Projektový den Zdraví dětem 1. – 2. ročník </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65 dětí</w:t>
            </w:r>
          </w:p>
        </w:tc>
      </w:tr>
      <w:tr w:rsidR="00836644" w:rsidRPr="00C27103" w:rsidTr="00205BFA">
        <w:tc>
          <w:tcPr>
            <w:tcW w:w="1668" w:type="dxa"/>
            <w:vMerge w:val="restart"/>
            <w:shd w:val="clear" w:color="auto" w:fill="auto"/>
          </w:tcPr>
          <w:p w:rsidR="00836644" w:rsidRPr="00236CBB" w:rsidRDefault="00AA1916" w:rsidP="00FD4749">
            <w:pPr>
              <w:pStyle w:val="Default"/>
              <w:jc w:val="both"/>
              <w:rPr>
                <w:rFonts w:ascii="Times New Roman" w:hAnsi="Times New Roman" w:cs="Times New Roman"/>
                <w:b/>
                <w:color w:val="auto"/>
              </w:rPr>
            </w:pPr>
            <w:r>
              <w:rPr>
                <w:rFonts w:ascii="Times New Roman" w:hAnsi="Times New Roman" w:cs="Times New Roman"/>
                <w:b/>
                <w:color w:val="FF0000"/>
              </w:rPr>
              <w:t>Červen 2016</w:t>
            </w:r>
          </w:p>
        </w:tc>
        <w:tc>
          <w:tcPr>
            <w:tcW w:w="1559"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1.6.</w:t>
            </w:r>
          </w:p>
        </w:tc>
        <w:tc>
          <w:tcPr>
            <w:tcW w:w="4961"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Projektový den Zdraví dětem 3. – 5. ročník</w:t>
            </w:r>
          </w:p>
        </w:tc>
        <w:tc>
          <w:tcPr>
            <w:tcW w:w="1589"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72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b/>
                <w:color w:val="auto"/>
              </w:rPr>
            </w:pPr>
          </w:p>
        </w:tc>
        <w:tc>
          <w:tcPr>
            <w:tcW w:w="1559"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2.6.</w:t>
            </w:r>
          </w:p>
        </w:tc>
        <w:tc>
          <w:tcPr>
            <w:tcW w:w="4961"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Cirkus – divadlo v ZUŠ (1. a 2. ročník)</w:t>
            </w:r>
          </w:p>
        </w:tc>
        <w:tc>
          <w:tcPr>
            <w:tcW w:w="1589"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67 dětí</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3.6.</w:t>
            </w:r>
          </w:p>
        </w:tc>
        <w:tc>
          <w:tcPr>
            <w:tcW w:w="4961"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 xml:space="preserve">POKOS – Den otevřených dveří v prostoru </w:t>
            </w:r>
            <w:r w:rsidR="00156F3D" w:rsidRPr="00B85FB7">
              <w:rPr>
                <w:rFonts w:ascii="Times New Roman" w:hAnsi="Times New Roman" w:cs="Times New Roman"/>
                <w:color w:val="auto"/>
              </w:rPr>
              <w:t xml:space="preserve">vojenské </w:t>
            </w:r>
            <w:r w:rsidRPr="00B85FB7">
              <w:rPr>
                <w:rFonts w:ascii="Times New Roman" w:hAnsi="Times New Roman" w:cs="Times New Roman"/>
                <w:color w:val="auto"/>
              </w:rPr>
              <w:t>posádky Bechyně</w:t>
            </w:r>
          </w:p>
        </w:tc>
        <w:tc>
          <w:tcPr>
            <w:tcW w:w="1589" w:type="dxa"/>
            <w:shd w:val="clear" w:color="auto" w:fill="auto"/>
          </w:tcPr>
          <w:p w:rsidR="00836644" w:rsidRPr="00B85FB7" w:rsidRDefault="00836644" w:rsidP="000901A3">
            <w:pPr>
              <w:pStyle w:val="Default"/>
              <w:jc w:val="both"/>
              <w:rPr>
                <w:rFonts w:ascii="Times New Roman" w:hAnsi="Times New Roman" w:cs="Times New Roman"/>
                <w:color w:val="auto"/>
              </w:rPr>
            </w:pPr>
            <w:r w:rsidRPr="00B85FB7">
              <w:rPr>
                <w:rFonts w:ascii="Times New Roman" w:hAnsi="Times New Roman" w:cs="Times New Roman"/>
                <w:color w:val="auto"/>
              </w:rPr>
              <w:t xml:space="preserve">64 dětí </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14.-16.6.</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Atletická olympiáda – okresní kolo</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p>
        </w:tc>
      </w:tr>
      <w:tr w:rsidR="00795CB9" w:rsidRPr="00C27103" w:rsidTr="00205BFA">
        <w:tc>
          <w:tcPr>
            <w:tcW w:w="1668" w:type="dxa"/>
            <w:vMerge/>
            <w:shd w:val="clear" w:color="auto" w:fill="auto"/>
          </w:tcPr>
          <w:p w:rsidR="00795CB9" w:rsidRPr="00236CBB" w:rsidRDefault="00795CB9" w:rsidP="00FD4749">
            <w:pPr>
              <w:pStyle w:val="Default"/>
              <w:jc w:val="both"/>
              <w:rPr>
                <w:rFonts w:ascii="Times New Roman" w:hAnsi="Times New Roman" w:cs="Times New Roman"/>
                <w:color w:val="auto"/>
              </w:rPr>
            </w:pPr>
          </w:p>
        </w:tc>
        <w:tc>
          <w:tcPr>
            <w:tcW w:w="1559" w:type="dxa"/>
            <w:shd w:val="clear" w:color="auto" w:fill="auto"/>
          </w:tcPr>
          <w:p w:rsidR="00795CB9" w:rsidRPr="00B85FB7" w:rsidRDefault="00795CB9" w:rsidP="00FD4749">
            <w:pPr>
              <w:pStyle w:val="Default"/>
              <w:jc w:val="both"/>
              <w:rPr>
                <w:rFonts w:ascii="Times New Roman" w:hAnsi="Times New Roman" w:cs="Times New Roman"/>
                <w:color w:val="auto"/>
              </w:rPr>
            </w:pPr>
            <w:r w:rsidRPr="00B85FB7">
              <w:rPr>
                <w:rFonts w:ascii="Times New Roman" w:hAnsi="Times New Roman" w:cs="Times New Roman"/>
                <w:color w:val="auto"/>
              </w:rPr>
              <w:t>20.6.</w:t>
            </w:r>
          </w:p>
        </w:tc>
        <w:tc>
          <w:tcPr>
            <w:tcW w:w="4961" w:type="dxa"/>
            <w:shd w:val="clear" w:color="auto" w:fill="auto"/>
          </w:tcPr>
          <w:p w:rsidR="00795CB9" w:rsidRPr="00B85FB7" w:rsidRDefault="00795CB9" w:rsidP="00FD4749">
            <w:pPr>
              <w:pStyle w:val="Default"/>
              <w:jc w:val="both"/>
              <w:rPr>
                <w:rFonts w:ascii="Times New Roman" w:hAnsi="Times New Roman" w:cs="Times New Roman"/>
                <w:color w:val="auto"/>
              </w:rPr>
            </w:pPr>
            <w:r w:rsidRPr="00B85FB7">
              <w:rPr>
                <w:rFonts w:ascii="Times New Roman" w:hAnsi="Times New Roman" w:cs="Times New Roman"/>
                <w:color w:val="auto"/>
              </w:rPr>
              <w:t>Pasování na čtenáře</w:t>
            </w:r>
          </w:p>
        </w:tc>
        <w:tc>
          <w:tcPr>
            <w:tcW w:w="1589" w:type="dxa"/>
            <w:shd w:val="clear" w:color="auto" w:fill="auto"/>
          </w:tcPr>
          <w:p w:rsidR="00795CB9" w:rsidRPr="00B85FB7" w:rsidRDefault="00795CB9" w:rsidP="00FD4749">
            <w:pPr>
              <w:pStyle w:val="Default"/>
              <w:jc w:val="both"/>
              <w:rPr>
                <w:rFonts w:ascii="Times New Roman" w:hAnsi="Times New Roman" w:cs="Times New Roman"/>
                <w:color w:val="auto"/>
              </w:rPr>
            </w:pPr>
            <w:r w:rsidRPr="00B85FB7">
              <w:rPr>
                <w:rFonts w:ascii="Times New Roman" w:hAnsi="Times New Roman" w:cs="Times New Roman"/>
                <w:color w:val="auto"/>
              </w:rPr>
              <w:t>ž</w:t>
            </w:r>
            <w:r w:rsidR="00156F3D" w:rsidRPr="00B85FB7">
              <w:rPr>
                <w:rFonts w:ascii="Times New Roman" w:hAnsi="Times New Roman" w:cs="Times New Roman"/>
                <w:color w:val="auto"/>
              </w:rPr>
              <w:t>áci</w:t>
            </w:r>
            <w:r w:rsidRPr="00B85FB7">
              <w:rPr>
                <w:rFonts w:ascii="Times New Roman" w:hAnsi="Times New Roman" w:cs="Times New Roman"/>
                <w:color w:val="auto"/>
              </w:rPr>
              <w:t>1. ročníku</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1.-25.6.</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Školní výlety</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všichni žáci</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836644">
            <w:pPr>
              <w:pStyle w:val="Default"/>
              <w:jc w:val="both"/>
              <w:rPr>
                <w:rFonts w:ascii="Times New Roman" w:hAnsi="Times New Roman" w:cs="Times New Roman"/>
                <w:color w:val="auto"/>
              </w:rPr>
            </w:pPr>
            <w:r w:rsidRPr="00B85FB7">
              <w:rPr>
                <w:rFonts w:ascii="Times New Roman" w:hAnsi="Times New Roman" w:cs="Times New Roman"/>
                <w:color w:val="auto"/>
              </w:rPr>
              <w:t>23.6.</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Školní akademie</w:t>
            </w:r>
          </w:p>
        </w:tc>
        <w:tc>
          <w:tcPr>
            <w:tcW w:w="1589"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všichni žáci</w:t>
            </w:r>
          </w:p>
        </w:tc>
      </w:tr>
      <w:tr w:rsidR="00836644" w:rsidRPr="00C27103" w:rsidTr="00205BFA">
        <w:tc>
          <w:tcPr>
            <w:tcW w:w="1668" w:type="dxa"/>
            <w:vMerge/>
            <w:shd w:val="clear" w:color="auto" w:fill="auto"/>
          </w:tcPr>
          <w:p w:rsidR="00836644" w:rsidRPr="00236CBB" w:rsidRDefault="00836644" w:rsidP="00FD4749">
            <w:pPr>
              <w:pStyle w:val="Default"/>
              <w:jc w:val="both"/>
              <w:rPr>
                <w:rFonts w:ascii="Times New Roman" w:hAnsi="Times New Roman" w:cs="Times New Roman"/>
                <w:color w:val="auto"/>
              </w:rPr>
            </w:pPr>
          </w:p>
        </w:tc>
        <w:tc>
          <w:tcPr>
            <w:tcW w:w="1559" w:type="dxa"/>
            <w:shd w:val="clear" w:color="auto" w:fill="auto"/>
          </w:tcPr>
          <w:p w:rsidR="00836644" w:rsidRPr="00B85FB7" w:rsidRDefault="00836644" w:rsidP="00836644">
            <w:pPr>
              <w:pStyle w:val="Default"/>
              <w:jc w:val="both"/>
              <w:rPr>
                <w:rFonts w:ascii="Times New Roman" w:hAnsi="Times New Roman" w:cs="Times New Roman"/>
                <w:color w:val="auto"/>
              </w:rPr>
            </w:pPr>
            <w:r w:rsidRPr="00B85FB7">
              <w:rPr>
                <w:rFonts w:ascii="Times New Roman" w:hAnsi="Times New Roman" w:cs="Times New Roman"/>
                <w:color w:val="auto"/>
              </w:rPr>
              <w:t xml:space="preserve">30.6. </w:t>
            </w:r>
          </w:p>
        </w:tc>
        <w:tc>
          <w:tcPr>
            <w:tcW w:w="4961" w:type="dxa"/>
            <w:shd w:val="clear" w:color="auto" w:fill="auto"/>
          </w:tcPr>
          <w:p w:rsidR="00836644" w:rsidRPr="00B85FB7" w:rsidRDefault="00836644" w:rsidP="00FD4749">
            <w:pPr>
              <w:pStyle w:val="Default"/>
              <w:jc w:val="both"/>
              <w:rPr>
                <w:rFonts w:ascii="Times New Roman" w:hAnsi="Times New Roman" w:cs="Times New Roman"/>
                <w:color w:val="auto"/>
              </w:rPr>
            </w:pPr>
            <w:r w:rsidRPr="00B85FB7">
              <w:rPr>
                <w:rFonts w:ascii="Times New Roman" w:hAnsi="Times New Roman" w:cs="Times New Roman"/>
                <w:color w:val="auto"/>
              </w:rPr>
              <w:t>Městský úřad Bechyně – slavnostní předání vysvědčení žákům 9. ročníku</w:t>
            </w:r>
          </w:p>
        </w:tc>
        <w:tc>
          <w:tcPr>
            <w:tcW w:w="1589" w:type="dxa"/>
            <w:shd w:val="clear" w:color="auto" w:fill="auto"/>
          </w:tcPr>
          <w:p w:rsidR="00836644" w:rsidRPr="00B85FB7" w:rsidRDefault="00836644" w:rsidP="0035274D">
            <w:pPr>
              <w:pStyle w:val="Default"/>
              <w:jc w:val="both"/>
              <w:rPr>
                <w:rFonts w:ascii="Times New Roman" w:hAnsi="Times New Roman" w:cs="Times New Roman"/>
                <w:color w:val="auto"/>
              </w:rPr>
            </w:pPr>
            <w:r w:rsidRPr="00B85FB7">
              <w:rPr>
                <w:rFonts w:ascii="Times New Roman" w:hAnsi="Times New Roman" w:cs="Times New Roman"/>
                <w:color w:val="auto"/>
              </w:rPr>
              <w:t xml:space="preserve">  18 žáků</w:t>
            </w:r>
          </w:p>
        </w:tc>
      </w:tr>
    </w:tbl>
    <w:p w:rsidR="00A020CA" w:rsidRPr="00E847C3" w:rsidRDefault="00A020CA" w:rsidP="00A020CA">
      <w:pPr>
        <w:pStyle w:val="Default"/>
        <w:jc w:val="both"/>
        <w:rPr>
          <w:rFonts w:ascii="Times New Roman" w:hAnsi="Times New Roman" w:cs="Times New Roman"/>
          <w:sz w:val="16"/>
          <w:szCs w:val="16"/>
        </w:rPr>
      </w:pPr>
    </w:p>
    <w:p w:rsidR="000E7CE3" w:rsidRPr="0048232D" w:rsidRDefault="00A020CA" w:rsidP="0048232D">
      <w:pPr>
        <w:pStyle w:val="Default"/>
        <w:jc w:val="both"/>
        <w:rPr>
          <w:rFonts w:ascii="Times New Roman" w:hAnsi="Times New Roman" w:cs="Times New Roman"/>
        </w:rPr>
      </w:pPr>
      <w:r w:rsidRPr="00B049C4">
        <w:rPr>
          <w:rFonts w:ascii="Times New Roman" w:hAnsi="Times New Roman" w:cs="Times New Roman"/>
        </w:rPr>
        <w:t xml:space="preserve">Po celý školní rok probíhal </w:t>
      </w:r>
      <w:r w:rsidR="0048232D">
        <w:rPr>
          <w:rFonts w:ascii="Times New Roman" w:hAnsi="Times New Roman" w:cs="Times New Roman"/>
        </w:rPr>
        <w:t xml:space="preserve">1x měsíčně </w:t>
      </w:r>
      <w:r w:rsidRPr="00B049C4">
        <w:rPr>
          <w:rFonts w:ascii="Times New Roman" w:hAnsi="Times New Roman" w:cs="Times New Roman"/>
        </w:rPr>
        <w:t>dlouhodobý turnaj ve vyb</w:t>
      </w:r>
      <w:r w:rsidR="005270B9" w:rsidRPr="00B049C4">
        <w:rPr>
          <w:rFonts w:ascii="Times New Roman" w:hAnsi="Times New Roman" w:cs="Times New Roman"/>
        </w:rPr>
        <w:t xml:space="preserve">íjené pro žáky 4. a 5. ročníku. </w:t>
      </w:r>
      <w:r w:rsidR="00AA1916">
        <w:rPr>
          <w:rFonts w:ascii="Times New Roman" w:hAnsi="Times New Roman" w:cs="Times New Roman"/>
        </w:rPr>
        <w:t>Od prosince</w:t>
      </w:r>
      <w:r w:rsidR="00CC2FAD" w:rsidRPr="00B049C4">
        <w:rPr>
          <w:rFonts w:ascii="Times New Roman" w:hAnsi="Times New Roman" w:cs="Times New Roman"/>
        </w:rPr>
        <w:t xml:space="preserve"> </w:t>
      </w:r>
      <w:r w:rsidR="00AA1916">
        <w:rPr>
          <w:rFonts w:ascii="Times New Roman" w:hAnsi="Times New Roman" w:cs="Times New Roman"/>
        </w:rPr>
        <w:t xml:space="preserve">2015 </w:t>
      </w:r>
      <w:r w:rsidR="00CC2FAD" w:rsidRPr="00B049C4">
        <w:rPr>
          <w:rFonts w:ascii="Times New Roman" w:hAnsi="Times New Roman" w:cs="Times New Roman"/>
        </w:rPr>
        <w:t xml:space="preserve">do </w:t>
      </w:r>
      <w:r w:rsidR="00AA1916">
        <w:rPr>
          <w:rFonts w:ascii="Times New Roman" w:hAnsi="Times New Roman" w:cs="Times New Roman"/>
        </w:rPr>
        <w:t>března 2016</w:t>
      </w:r>
      <w:r w:rsidR="005270B9" w:rsidRPr="00B049C4">
        <w:rPr>
          <w:rFonts w:ascii="Times New Roman" w:hAnsi="Times New Roman" w:cs="Times New Roman"/>
        </w:rPr>
        <w:t xml:space="preserve"> proběhlo 10 lekcí výuky plavání pro žáky 2. a 3. ročníku ve sp</w:t>
      </w:r>
      <w:r w:rsidR="009E60CB" w:rsidRPr="00B049C4">
        <w:rPr>
          <w:rFonts w:ascii="Times New Roman" w:hAnsi="Times New Roman" w:cs="Times New Roman"/>
        </w:rPr>
        <w:t>olupráci s P</w:t>
      </w:r>
      <w:r w:rsidR="005270B9" w:rsidRPr="00B049C4">
        <w:rPr>
          <w:rFonts w:ascii="Times New Roman" w:hAnsi="Times New Roman" w:cs="Times New Roman"/>
        </w:rPr>
        <w:t>laveck</w:t>
      </w:r>
      <w:r w:rsidR="00AA1916">
        <w:rPr>
          <w:rFonts w:ascii="Times New Roman" w:hAnsi="Times New Roman" w:cs="Times New Roman"/>
        </w:rPr>
        <w:t>ou školou Tábor. Účastnilo se 54</w:t>
      </w:r>
      <w:r w:rsidR="0048232D">
        <w:rPr>
          <w:rFonts w:ascii="Times New Roman" w:hAnsi="Times New Roman" w:cs="Times New Roman"/>
        </w:rPr>
        <w:t xml:space="preserve"> žáků.</w:t>
      </w:r>
    </w:p>
    <w:p w:rsidR="00572AA8" w:rsidRDefault="00572AA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572AA8" w:rsidRDefault="00102B2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Počty žáků v jednotliv</w:t>
      </w:r>
      <w:r w:rsidR="007B7262"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ých třídách</w:t>
      </w:r>
    </w:p>
    <w:p w:rsidR="001A642A" w:rsidRPr="00DC775F" w:rsidRDefault="007B7262"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w:t>
      </w:r>
      <w:r w:rsidR="00B049C4"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školní rok</w:t>
      </w: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2014/2015</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604"/>
        <w:gridCol w:w="1701"/>
        <w:gridCol w:w="1418"/>
        <w:gridCol w:w="1524"/>
      </w:tblGrid>
      <w:tr w:rsidR="00B90EB2" w:rsidTr="00B049C4">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Počet žáků</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Dívek</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B90EB2" w:rsidP="00B90EB2">
            <w:pPr>
              <w:pStyle w:val="TableContents"/>
              <w:jc w:val="center"/>
              <w:rPr>
                <w:rFonts w:eastAsia="Arial, 'Arial Black'" w:cs="Arial, 'Arial Black'"/>
                <w:b/>
                <w:bCs/>
                <w:sz w:val="28"/>
                <w:szCs w:val="28"/>
              </w:rPr>
            </w:pPr>
            <w:r w:rsidRPr="00B049C4">
              <w:rPr>
                <w:rFonts w:eastAsia="Arial, 'Arial Black'" w:cs="Arial, 'Arial Black'"/>
                <w:b/>
                <w:bCs/>
                <w:sz w:val="28"/>
                <w:szCs w:val="28"/>
              </w:rPr>
              <w:t>Chlapců</w:t>
            </w:r>
          </w:p>
        </w:tc>
      </w:tr>
      <w:tr w:rsidR="001A642A"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1.A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AA1916" w:rsidRPr="00B049C4">
              <w:rPr>
                <w:rFonts w:eastAsia="Arial, 'Arial Black'" w:cs="Arial, 'Arial Black'"/>
                <w:b/>
                <w:bCs/>
                <w:color w:val="0070C0"/>
                <w:sz w:val="28"/>
                <w:szCs w:val="28"/>
              </w:rPr>
              <w:t>Lenka Nádvorníková</w:t>
            </w:r>
          </w:p>
        </w:tc>
        <w:tc>
          <w:tcPr>
            <w:tcW w:w="1701" w:type="dxa"/>
            <w:tcBorders>
              <w:top w:val="single" w:sz="2" w:space="0" w:color="000000"/>
              <w:left w:val="single" w:sz="2" w:space="0" w:color="000000"/>
              <w:bottom w:val="single" w:sz="2" w:space="0" w:color="000000"/>
              <w:right w:val="single" w:sz="2" w:space="0" w:color="000000"/>
            </w:tcBorders>
          </w:tcPr>
          <w:p w:rsidR="001A642A" w:rsidRPr="00B049C4" w:rsidRDefault="00AA1916"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AA1916"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10</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AA1916"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r>
      <w:tr w:rsidR="001A642A"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1.B</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AA1916" w:rsidRPr="00B049C4">
              <w:rPr>
                <w:rFonts w:eastAsia="Arial, 'Arial Black'" w:cs="Arial, 'Arial Black'"/>
                <w:b/>
                <w:bCs/>
                <w:color w:val="0070C0"/>
                <w:sz w:val="28"/>
                <w:szCs w:val="28"/>
              </w:rPr>
              <w:t>Irena Vozábalová</w:t>
            </w:r>
          </w:p>
        </w:tc>
        <w:tc>
          <w:tcPr>
            <w:tcW w:w="1701" w:type="dxa"/>
            <w:tcBorders>
              <w:top w:val="single" w:sz="2" w:space="0" w:color="000000"/>
              <w:left w:val="single" w:sz="2" w:space="0" w:color="000000"/>
              <w:bottom w:val="single" w:sz="2" w:space="0" w:color="000000"/>
              <w:right w:val="single" w:sz="2" w:space="0" w:color="000000"/>
            </w:tcBorders>
          </w:tcPr>
          <w:p w:rsidR="001A642A"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B90EB2"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2</w:t>
            </w:r>
            <w:r w:rsidR="00B90EB2" w:rsidRPr="00B049C4">
              <w:rPr>
                <w:rFonts w:eastAsia="Arial, 'Arial Black'" w:cs="Arial, 'Arial Black'"/>
                <w:b/>
                <w:bCs/>
                <w:color w:val="0070C0"/>
                <w:sz w:val="28"/>
                <w:szCs w:val="28"/>
              </w:rPr>
              <w:t>.A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AA1916">
              <w:rPr>
                <w:rFonts w:eastAsia="Arial, 'Arial Black'" w:cs="Arial, 'Arial Black'"/>
                <w:b/>
                <w:bCs/>
                <w:color w:val="0070C0"/>
                <w:sz w:val="28"/>
                <w:szCs w:val="28"/>
              </w:rPr>
              <w:t>Martina Škrhová</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w:t>
            </w:r>
            <w:r w:rsidR="001A642A" w:rsidRPr="00B049C4">
              <w:rPr>
                <w:rFonts w:eastAsia="Arial, 'Arial Black'" w:cs="Arial, 'Arial Black'"/>
                <w:b/>
                <w:bCs/>
                <w:color w:val="0070C0"/>
                <w:sz w:val="28"/>
                <w:szCs w:val="28"/>
              </w:rPr>
              <w:t>7</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9</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AA1916"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9975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3.A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9975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Pr>
                <w:rFonts w:eastAsia="Arial, 'Arial Black'" w:cs="Arial, 'Arial Black'"/>
                <w:b/>
                <w:bCs/>
                <w:color w:val="0070C0"/>
                <w:sz w:val="28"/>
                <w:szCs w:val="28"/>
              </w:rPr>
              <w:t>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9</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AA1916"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3.A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AA1916"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Pr>
                <w:rFonts w:eastAsia="Arial, 'Arial Black'" w:cs="Arial, 'Arial Black'"/>
                <w:b/>
                <w:bCs/>
                <w:color w:val="0070C0"/>
                <w:sz w:val="28"/>
                <w:szCs w:val="28"/>
              </w:rPr>
              <w:t>Vladimíra Marková</w:t>
            </w:r>
          </w:p>
        </w:tc>
        <w:tc>
          <w:tcPr>
            <w:tcW w:w="1701" w:type="dxa"/>
            <w:tcBorders>
              <w:top w:val="single" w:sz="2" w:space="0" w:color="000000"/>
              <w:left w:val="single" w:sz="2" w:space="0" w:color="000000"/>
              <w:bottom w:val="single" w:sz="2" w:space="0" w:color="000000"/>
              <w:right w:val="single" w:sz="2" w:space="0" w:color="000000"/>
            </w:tcBorders>
          </w:tcPr>
          <w:p w:rsidR="00AA1916" w:rsidRPr="00B049C4" w:rsidRDefault="00AA1916"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24</w:t>
            </w:r>
            <w:r w:rsidR="00256E15">
              <w:rPr>
                <w:rFonts w:eastAsia="Arial, 'Arial Black'" w:cs="Arial, 'Arial Black'"/>
                <w:b/>
                <w:bCs/>
                <w:color w:val="0070C0"/>
                <w:sz w:val="28"/>
                <w:szCs w:val="28"/>
              </w:rPr>
              <w:t>+1</w:t>
            </w:r>
            <w:r w:rsidR="005A1989">
              <w:rPr>
                <w:rFonts w:eastAsia="Arial, 'Arial Black'" w:cs="Arial, 'Arial Black'"/>
                <w:b/>
                <w:bCs/>
                <w:color w:val="0070C0"/>
                <w:sz w:val="28"/>
                <w:szCs w:val="28"/>
              </w:rPr>
              <w:t xml:space="preserve"> </w:t>
            </w:r>
            <w:r w:rsidR="005A1989" w:rsidRPr="005A1989">
              <w:rPr>
                <w:rFonts w:eastAsia="Arial, 'Arial Black'" w:cs="Arial, 'Arial Black'"/>
                <w:b/>
                <w:bCs/>
                <w:sz w:val="28"/>
                <w:szCs w:val="28"/>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10+1</w:t>
            </w:r>
            <w:r w:rsidR="005A1989">
              <w:rPr>
                <w:rFonts w:eastAsia="Arial, 'Arial Black'" w:cs="Arial, 'Arial Black'"/>
                <w:b/>
                <w:bCs/>
                <w:color w:val="0070C0"/>
                <w:sz w:val="28"/>
                <w:szCs w:val="28"/>
              </w:rPr>
              <w:t xml:space="preserve"> </w:t>
            </w:r>
            <w:r w:rsidR="005A1989" w:rsidRPr="005A1989">
              <w:rPr>
                <w:rFonts w:eastAsia="Arial, 'Arial Black'" w:cs="Arial, 'Arial Black'"/>
                <w:b/>
                <w:bCs/>
                <w:sz w:val="28"/>
                <w:szCs w:val="28"/>
              </w:rPr>
              <w:t>**</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14</w:t>
            </w:r>
          </w:p>
        </w:tc>
      </w:tr>
      <w:tr w:rsidR="00AA1916"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4.A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Petr Wolf</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25</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18</w:t>
            </w:r>
          </w:p>
        </w:tc>
      </w:tr>
      <w:tr w:rsidR="00AA1916"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5.A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5A1989" w:rsidRDefault="00AA1916" w:rsidP="00AA1916">
            <w:pPr>
              <w:pStyle w:val="TableContents"/>
              <w:jc w:val="both"/>
              <w:rPr>
                <w:rFonts w:eastAsia="Arial, 'Arial Black'" w:cs="Arial, 'Arial Black'"/>
                <w:b/>
                <w:bCs/>
                <w:color w:val="002060"/>
                <w:sz w:val="28"/>
                <w:szCs w:val="28"/>
              </w:rPr>
            </w:pPr>
            <w:r w:rsidRPr="00B049C4">
              <w:rPr>
                <w:rFonts w:eastAsia="Arial, 'Arial Black'" w:cs="Arial, 'Arial Black'"/>
                <w:b/>
                <w:bCs/>
                <w:color w:val="0070C0"/>
                <w:sz w:val="28"/>
                <w:szCs w:val="28"/>
              </w:rPr>
              <w:t xml:space="preserve">Mgr. </w:t>
            </w:r>
            <w:r>
              <w:rPr>
                <w:rFonts w:eastAsia="Arial, 'Arial Black'" w:cs="Arial, 'Arial Black'"/>
                <w:b/>
                <w:bCs/>
                <w:color w:val="0070C0"/>
                <w:sz w:val="28"/>
                <w:szCs w:val="28"/>
              </w:rPr>
              <w:t>Jana Minaříková</w:t>
            </w:r>
            <w:r w:rsidR="00256E15">
              <w:rPr>
                <w:rFonts w:eastAsia="Arial, 'Arial Black'" w:cs="Arial, 'Arial Black'"/>
                <w:b/>
                <w:bCs/>
                <w:color w:val="0070C0"/>
                <w:sz w:val="28"/>
                <w:szCs w:val="28"/>
              </w:rPr>
              <w:t xml:space="preserve"> </w:t>
            </w:r>
            <w:r w:rsidR="00256E15" w:rsidRPr="005A1989">
              <w:rPr>
                <w:rFonts w:eastAsia="Arial, 'Arial Black'" w:cs="Arial, 'Arial Black'"/>
                <w:b/>
                <w:bCs/>
                <w:sz w:val="28"/>
                <w:szCs w:val="28"/>
              </w:rPr>
              <w:t>*</w:t>
            </w:r>
          </w:p>
        </w:tc>
        <w:tc>
          <w:tcPr>
            <w:tcW w:w="1701" w:type="dxa"/>
            <w:tcBorders>
              <w:left w:val="single" w:sz="2" w:space="0" w:color="000000"/>
              <w:bottom w:val="single" w:sz="2" w:space="0" w:color="000000"/>
              <w:right w:val="single" w:sz="2" w:space="0" w:color="000000"/>
            </w:tcBorders>
          </w:tcPr>
          <w:p w:rsidR="00AA1916" w:rsidRPr="00B049C4" w:rsidRDefault="00256E15" w:rsidP="00256E15">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24+1</w:t>
            </w:r>
            <w:r w:rsidR="005A1989">
              <w:rPr>
                <w:rFonts w:eastAsia="Arial, 'Arial Black'" w:cs="Arial, 'Arial Black'"/>
                <w:b/>
                <w:bCs/>
                <w:color w:val="0070C0"/>
                <w:sz w:val="28"/>
                <w:szCs w:val="28"/>
              </w:rPr>
              <w:t xml:space="preserve"> </w:t>
            </w:r>
            <w:r w:rsidR="005A1989" w:rsidRPr="005A1989">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6</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18+1</w:t>
            </w:r>
            <w:r w:rsidR="005A1989">
              <w:rPr>
                <w:rFonts w:eastAsia="Arial, 'Arial Black'" w:cs="Arial, 'Arial Black'"/>
                <w:b/>
                <w:bCs/>
                <w:color w:val="0070C0"/>
                <w:sz w:val="28"/>
                <w:szCs w:val="28"/>
              </w:rPr>
              <w:t xml:space="preserve"> </w:t>
            </w:r>
            <w:r w:rsidR="005A1989" w:rsidRPr="005A1989">
              <w:rPr>
                <w:rFonts w:eastAsia="Arial, 'Arial Black'" w:cs="Arial, 'Arial Black'"/>
                <w:b/>
                <w:bCs/>
                <w:sz w:val="28"/>
                <w:szCs w:val="28"/>
              </w:rPr>
              <w:t>**</w:t>
            </w:r>
          </w:p>
        </w:tc>
      </w:tr>
      <w:tr w:rsidR="00AA1916" w:rsidTr="00B049C4">
        <w:trPr>
          <w:trHeight w:val="288"/>
        </w:trPr>
        <w:tc>
          <w:tcPr>
            <w:tcW w:w="4688" w:type="dxa"/>
            <w:gridSpan w:val="2"/>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 stupeň celkem:</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141+2</w:t>
            </w:r>
            <w:r w:rsidR="005A1989">
              <w:rPr>
                <w:rFonts w:eastAsia="Arial, 'Arial Black'" w:cs="Arial, 'Arial Black'"/>
                <w:b/>
                <w:bCs/>
                <w:color w:val="FF0000"/>
                <w:sz w:val="28"/>
                <w:szCs w:val="28"/>
              </w:rPr>
              <w:t xml:space="preserve"> </w:t>
            </w:r>
            <w:r w:rsidR="005A1989" w:rsidRPr="005A1989">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6</w:t>
            </w:r>
            <w:r w:rsidR="00AA1916" w:rsidRPr="00B049C4">
              <w:rPr>
                <w:rFonts w:eastAsia="Arial, 'Arial Black'" w:cs="Arial, 'Arial Black'"/>
                <w:b/>
                <w:bCs/>
                <w:color w:val="FF0000"/>
                <w:sz w:val="28"/>
                <w:szCs w:val="28"/>
              </w:rPr>
              <w:t>0</w:t>
            </w:r>
            <w:r>
              <w:rPr>
                <w:rFonts w:eastAsia="Arial, 'Arial Black'" w:cs="Arial, 'Arial Black'"/>
                <w:b/>
                <w:bCs/>
                <w:color w:val="FF0000"/>
                <w:sz w:val="28"/>
                <w:szCs w:val="28"/>
              </w:rPr>
              <w:t>+1</w:t>
            </w:r>
            <w:r w:rsidR="005A1989">
              <w:rPr>
                <w:rFonts w:eastAsia="Arial, 'Arial Black'" w:cs="Arial, 'Arial Black'"/>
                <w:b/>
                <w:bCs/>
                <w:color w:val="FF0000"/>
                <w:sz w:val="28"/>
                <w:szCs w:val="28"/>
              </w:rPr>
              <w:t xml:space="preserve"> </w:t>
            </w:r>
            <w:r w:rsidR="005A1989" w:rsidRPr="005A1989">
              <w:rPr>
                <w:rFonts w:eastAsia="Arial, 'Arial Black'" w:cs="Arial, 'Arial Black'"/>
                <w:b/>
                <w:bCs/>
                <w:sz w:val="28"/>
                <w:szCs w:val="28"/>
              </w:rPr>
              <w:t>**</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81+1</w:t>
            </w:r>
            <w:r w:rsidR="005A1989">
              <w:rPr>
                <w:rFonts w:eastAsia="Arial, 'Arial Black'" w:cs="Arial, 'Arial Black'"/>
                <w:b/>
                <w:bCs/>
                <w:color w:val="FF0000"/>
                <w:sz w:val="28"/>
                <w:szCs w:val="28"/>
              </w:rPr>
              <w:t xml:space="preserve"> </w:t>
            </w:r>
            <w:r w:rsidR="005A1989" w:rsidRPr="005A1989">
              <w:rPr>
                <w:rFonts w:eastAsia="Arial, 'Arial Black'" w:cs="Arial, 'Arial Black'"/>
                <w:b/>
                <w:bCs/>
                <w:sz w:val="28"/>
                <w:szCs w:val="28"/>
              </w:rPr>
              <w:t>**</w:t>
            </w:r>
          </w:p>
        </w:tc>
      </w:tr>
      <w:tr w:rsidR="00AA1916"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6.A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916">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Jiří Beneš</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18</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w:t>
            </w:r>
          </w:p>
        </w:tc>
      </w:tr>
      <w:tr w:rsidR="00AA1916"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7.A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256E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256E15">
              <w:rPr>
                <w:rFonts w:eastAsia="Arial, 'Arial Black'" w:cs="Arial, 'Arial Black'"/>
                <w:b/>
                <w:bCs/>
                <w:color w:val="0070C0"/>
                <w:sz w:val="28"/>
                <w:szCs w:val="28"/>
              </w:rPr>
              <w:t>Rudolf Blažek</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26</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15</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w:t>
            </w:r>
          </w:p>
        </w:tc>
      </w:tr>
      <w:tr w:rsidR="00AA1916"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8.A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256E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256E15" w:rsidRPr="00B049C4">
              <w:rPr>
                <w:rFonts w:eastAsia="Arial, 'Arial Black'" w:cs="Arial, 'Arial Black'"/>
                <w:b/>
                <w:bCs/>
                <w:color w:val="0070C0"/>
                <w:sz w:val="28"/>
                <w:szCs w:val="28"/>
              </w:rPr>
              <w:t>Jana Meyerová</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25</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17</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8</w:t>
            </w:r>
          </w:p>
        </w:tc>
      </w:tr>
      <w:tr w:rsidR="00AA1916"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9.A</w:t>
            </w:r>
          </w:p>
        </w:tc>
        <w:tc>
          <w:tcPr>
            <w:tcW w:w="3604" w:type="dxa"/>
            <w:tcBorders>
              <w:left w:val="single" w:sz="2" w:space="0" w:color="000000"/>
              <w:bottom w:val="single" w:sz="2" w:space="0" w:color="000000"/>
            </w:tcBorders>
            <w:tcMar>
              <w:top w:w="55" w:type="dxa"/>
              <w:left w:w="55" w:type="dxa"/>
              <w:bottom w:w="55" w:type="dxa"/>
              <w:right w:w="55" w:type="dxa"/>
            </w:tcMar>
          </w:tcPr>
          <w:p w:rsidR="00AA1916" w:rsidRPr="00B049C4" w:rsidRDefault="00AA1916" w:rsidP="00256E15">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256E15" w:rsidRPr="00B049C4">
              <w:rPr>
                <w:rFonts w:eastAsia="Arial, 'Arial Black'" w:cs="Arial, 'Arial Black'"/>
                <w:b/>
                <w:bCs/>
                <w:color w:val="0070C0"/>
                <w:sz w:val="28"/>
                <w:szCs w:val="28"/>
              </w:rPr>
              <w:t>Zdeňka Javorská</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18+1</w:t>
            </w:r>
            <w:r w:rsidR="005A1989">
              <w:rPr>
                <w:rFonts w:eastAsia="Arial, 'Arial Black'" w:cs="Arial, 'Arial Black'"/>
                <w:b/>
                <w:bCs/>
                <w:color w:val="0070C0"/>
                <w:sz w:val="28"/>
                <w:szCs w:val="28"/>
              </w:rPr>
              <w:t xml:space="preserve"> </w:t>
            </w:r>
            <w:r w:rsidR="005A1989" w:rsidRPr="005A1989">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11+1</w:t>
            </w:r>
            <w:r w:rsidR="005A1989">
              <w:rPr>
                <w:rFonts w:eastAsia="Arial, 'Arial Black'" w:cs="Arial, 'Arial Black'"/>
                <w:b/>
                <w:bCs/>
                <w:color w:val="0070C0"/>
                <w:sz w:val="28"/>
                <w:szCs w:val="28"/>
              </w:rPr>
              <w:t xml:space="preserve"> </w:t>
            </w:r>
            <w:r w:rsidR="005A1989" w:rsidRPr="005A1989">
              <w:rPr>
                <w:rFonts w:eastAsia="Arial, 'Arial Black'" w:cs="Arial, 'Arial Black'"/>
                <w:b/>
                <w:bCs/>
                <w:sz w:val="28"/>
                <w:szCs w:val="28"/>
              </w:rPr>
              <w:t>**</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256E15">
            <w:pPr>
              <w:pStyle w:val="TableContents"/>
              <w:jc w:val="center"/>
              <w:rPr>
                <w:rFonts w:eastAsia="Arial, 'Arial Black'" w:cs="Arial, 'Arial Black'"/>
                <w:b/>
                <w:bCs/>
                <w:color w:val="0070C0"/>
                <w:sz w:val="28"/>
                <w:szCs w:val="28"/>
              </w:rPr>
            </w:pPr>
            <w:r>
              <w:rPr>
                <w:rFonts w:eastAsia="Arial, 'Arial Black'" w:cs="Arial, 'Arial Black'"/>
                <w:b/>
                <w:bCs/>
                <w:color w:val="0070C0"/>
                <w:sz w:val="28"/>
                <w:szCs w:val="28"/>
              </w:rPr>
              <w:t>7</w:t>
            </w:r>
          </w:p>
        </w:tc>
      </w:tr>
      <w:tr w:rsidR="00AA1916" w:rsidTr="00B049C4">
        <w:trPr>
          <w:trHeight w:val="288"/>
        </w:trPr>
        <w:tc>
          <w:tcPr>
            <w:tcW w:w="4688" w:type="dxa"/>
            <w:gridSpan w:val="2"/>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II. stupeň celkem:</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87+1</w:t>
            </w:r>
            <w:r w:rsidR="005A1989">
              <w:rPr>
                <w:rFonts w:eastAsia="Arial, 'Arial Black'" w:cs="Arial, 'Arial Black'"/>
                <w:b/>
                <w:bCs/>
                <w:color w:val="FF0000"/>
                <w:sz w:val="28"/>
                <w:szCs w:val="28"/>
              </w:rPr>
              <w:t xml:space="preserve"> </w:t>
            </w:r>
            <w:r w:rsidR="005A1989" w:rsidRPr="005A1989">
              <w:rPr>
                <w:rFonts w:eastAsia="Arial, 'Arial Black'" w:cs="Arial, 'Arial Black'"/>
                <w:b/>
                <w:bCs/>
                <w:sz w:val="28"/>
                <w:szCs w:val="28"/>
              </w:rPr>
              <w:t>**</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50+1</w:t>
            </w:r>
            <w:r w:rsidR="005A1989">
              <w:rPr>
                <w:rFonts w:eastAsia="Arial, 'Arial Black'" w:cs="Arial, 'Arial Black'"/>
                <w:b/>
                <w:bCs/>
                <w:color w:val="FF0000"/>
                <w:sz w:val="28"/>
                <w:szCs w:val="28"/>
              </w:rPr>
              <w:t xml:space="preserve"> </w:t>
            </w:r>
            <w:r w:rsidR="005A1989" w:rsidRPr="005A1989">
              <w:rPr>
                <w:rFonts w:eastAsia="Arial, 'Arial Black'" w:cs="Arial, 'Arial Black'"/>
                <w:b/>
                <w:bCs/>
                <w:sz w:val="28"/>
                <w:szCs w:val="28"/>
              </w:rPr>
              <w:t>**</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37</w:t>
            </w:r>
          </w:p>
        </w:tc>
      </w:tr>
      <w:tr w:rsidR="00AA1916" w:rsidTr="00B049C4">
        <w:trPr>
          <w:trHeight w:val="364"/>
        </w:trPr>
        <w:tc>
          <w:tcPr>
            <w:tcW w:w="4688" w:type="dxa"/>
            <w:gridSpan w:val="2"/>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Škola celkem:</w:t>
            </w:r>
          </w:p>
        </w:tc>
        <w:tc>
          <w:tcPr>
            <w:tcW w:w="1701" w:type="dxa"/>
            <w:tcBorders>
              <w:left w:val="single" w:sz="2" w:space="0" w:color="000000"/>
              <w:bottom w:val="single" w:sz="2" w:space="0" w:color="000000"/>
              <w:right w:val="single" w:sz="2" w:space="0" w:color="000000"/>
            </w:tcBorders>
          </w:tcPr>
          <w:p w:rsidR="00AA1916" w:rsidRPr="00B049C4" w:rsidRDefault="00256E15" w:rsidP="00AA1C18">
            <w:pPr>
              <w:pStyle w:val="TableContents"/>
              <w:jc w:val="center"/>
              <w:rPr>
                <w:rFonts w:eastAsia="Arial, 'Arial Black'" w:cs="Arial, 'Arial Black'"/>
                <w:b/>
                <w:bCs/>
                <w:sz w:val="28"/>
                <w:szCs w:val="28"/>
              </w:rPr>
            </w:pPr>
            <w:r>
              <w:rPr>
                <w:rFonts w:eastAsia="Arial, 'Arial Black'" w:cs="Arial, 'Arial Black'"/>
                <w:b/>
                <w:bCs/>
                <w:sz w:val="28"/>
                <w:szCs w:val="28"/>
              </w:rPr>
              <w:t>228+3</w:t>
            </w:r>
            <w:r w:rsidR="005A1989">
              <w:rPr>
                <w:rFonts w:eastAsia="Arial, 'Arial Black'" w:cs="Arial, 'Arial Black'"/>
                <w:b/>
                <w:bCs/>
                <w:sz w:val="28"/>
                <w:szCs w:val="28"/>
              </w:rPr>
              <w:t xml:space="preserve"> **</w:t>
            </w:r>
          </w:p>
        </w:tc>
        <w:tc>
          <w:tcPr>
            <w:tcW w:w="1418" w:type="dxa"/>
            <w:tcBorders>
              <w:left w:val="single" w:sz="2" w:space="0" w:color="000000"/>
              <w:bottom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Arial, 'Arial Black'"/>
                <w:b/>
                <w:bCs/>
                <w:sz w:val="28"/>
                <w:szCs w:val="28"/>
              </w:rPr>
            </w:pPr>
            <w:r>
              <w:rPr>
                <w:rFonts w:eastAsia="Arial, 'Arial Black'" w:cs="Arial, 'Arial Black'"/>
                <w:b/>
                <w:bCs/>
                <w:sz w:val="28"/>
                <w:szCs w:val="28"/>
              </w:rPr>
              <w:t>110+2</w:t>
            </w:r>
            <w:r w:rsidR="005A1989">
              <w:rPr>
                <w:rFonts w:eastAsia="Arial, 'Arial Black'" w:cs="Arial, 'Arial Black'"/>
                <w:b/>
                <w:bCs/>
                <w:sz w:val="28"/>
                <w:szCs w:val="28"/>
              </w:rPr>
              <w:t xml:space="preserve"> **</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256E15" w:rsidP="00AA1C18">
            <w:pPr>
              <w:pStyle w:val="TableContents"/>
              <w:jc w:val="center"/>
              <w:rPr>
                <w:rFonts w:eastAsia="Arial, 'Arial Black'" w:cs="Times New Roman"/>
                <w:b/>
                <w:sz w:val="28"/>
                <w:szCs w:val="28"/>
              </w:rPr>
            </w:pPr>
            <w:r>
              <w:rPr>
                <w:rFonts w:eastAsia="Arial, 'Arial Black'" w:cs="Times New Roman"/>
                <w:b/>
                <w:sz w:val="28"/>
                <w:szCs w:val="28"/>
              </w:rPr>
              <w:t>118+1</w:t>
            </w:r>
            <w:r w:rsidR="005A1989">
              <w:rPr>
                <w:rFonts w:eastAsia="Arial, 'Arial Black'" w:cs="Times New Roman"/>
                <w:b/>
                <w:sz w:val="28"/>
                <w:szCs w:val="28"/>
              </w:rPr>
              <w:t xml:space="preserve"> **</w:t>
            </w:r>
          </w:p>
        </w:tc>
      </w:tr>
    </w:tbl>
    <w:p w:rsidR="00B049C4" w:rsidRPr="005A1989" w:rsidRDefault="00B049C4" w:rsidP="00256E15">
      <w:pPr>
        <w:pStyle w:val="Default"/>
        <w:rPr>
          <w:rFonts w:ascii="Times New Roman" w:hAnsi="Times New Roman" w:cs="Times New Roman"/>
          <w:b/>
          <w:sz w:val="16"/>
          <w:szCs w:val="16"/>
        </w:rPr>
      </w:pPr>
    </w:p>
    <w:p w:rsidR="00F41DAC" w:rsidRPr="005A1989" w:rsidRDefault="00256E15" w:rsidP="00256E15">
      <w:pPr>
        <w:pStyle w:val="Default"/>
        <w:rPr>
          <w:rFonts w:ascii="Times New Roman" w:hAnsi="Times New Roman" w:cs="Times New Roman"/>
          <w:b/>
          <w:bCs/>
          <w:color w:val="0070C0"/>
        </w:rPr>
      </w:pPr>
      <w:r w:rsidRPr="005A1989">
        <w:rPr>
          <w:rFonts w:ascii="Times New Roman" w:hAnsi="Times New Roman" w:cs="Times New Roman"/>
          <w:b/>
          <w:bCs/>
          <w:color w:val="auto"/>
        </w:rPr>
        <w:t xml:space="preserve">* </w:t>
      </w:r>
      <w:r w:rsidRPr="005A1989">
        <w:rPr>
          <w:rFonts w:ascii="Times New Roman" w:hAnsi="Times New Roman" w:cs="Times New Roman"/>
          <w:b/>
          <w:bCs/>
          <w:color w:val="0070C0"/>
        </w:rPr>
        <w:t xml:space="preserve">Za Mgr. Janu Minaříkovou (mateřská dovolená) nastoupila </w:t>
      </w:r>
      <w:r w:rsidR="00AA1916" w:rsidRPr="005A1989">
        <w:rPr>
          <w:rFonts w:ascii="Times New Roman" w:hAnsi="Times New Roman" w:cs="Times New Roman"/>
          <w:b/>
          <w:bCs/>
          <w:color w:val="0070C0"/>
        </w:rPr>
        <w:t xml:space="preserve">od </w:t>
      </w:r>
      <w:r w:rsidRPr="005A1989">
        <w:rPr>
          <w:rFonts w:ascii="Times New Roman" w:hAnsi="Times New Roman" w:cs="Times New Roman"/>
          <w:b/>
          <w:bCs/>
          <w:color w:val="0070C0"/>
        </w:rPr>
        <w:t>23. 3. 2016 Mgr. Danuše  Dvořáková</w:t>
      </w:r>
      <w:r w:rsidR="005A1989" w:rsidRPr="005A1989">
        <w:rPr>
          <w:rFonts w:ascii="Times New Roman" w:hAnsi="Times New Roman" w:cs="Times New Roman"/>
          <w:b/>
          <w:bCs/>
          <w:color w:val="0070C0"/>
        </w:rPr>
        <w:t>.</w:t>
      </w:r>
    </w:p>
    <w:p w:rsidR="005A1989" w:rsidRPr="005A1989" w:rsidRDefault="005A1989" w:rsidP="00256E15">
      <w:pPr>
        <w:pStyle w:val="Default"/>
        <w:rPr>
          <w:rFonts w:ascii="Times New Roman" w:hAnsi="Times New Roman" w:cs="Times New Roman"/>
          <w:b/>
          <w:bCs/>
          <w:color w:val="0070C0"/>
          <w:sz w:val="16"/>
          <w:szCs w:val="16"/>
        </w:rPr>
      </w:pPr>
    </w:p>
    <w:p w:rsidR="005A1989" w:rsidRPr="005A1989" w:rsidRDefault="005A1989" w:rsidP="00256E15">
      <w:pPr>
        <w:pStyle w:val="Default"/>
        <w:rPr>
          <w:rFonts w:ascii="Times New Roman" w:hAnsi="Times New Roman" w:cs="Times New Roman"/>
          <w:b/>
          <w:bCs/>
          <w:color w:val="auto"/>
        </w:rPr>
      </w:pPr>
      <w:r w:rsidRPr="005A1989">
        <w:rPr>
          <w:rFonts w:ascii="Times New Roman" w:hAnsi="Times New Roman" w:cs="Times New Roman"/>
          <w:b/>
          <w:bCs/>
          <w:color w:val="auto"/>
        </w:rPr>
        <w:t>** Za znaménkem + je uváděn počet žáků, kteří plní povinnou školní docházku podle § 38 školského zákona</w:t>
      </w:r>
      <w:r w:rsidR="00FB53E8">
        <w:rPr>
          <w:rFonts w:ascii="Times New Roman" w:hAnsi="Times New Roman" w:cs="Times New Roman"/>
          <w:b/>
          <w:bCs/>
          <w:color w:val="auto"/>
        </w:rPr>
        <w:t>.</w:t>
      </w:r>
    </w:p>
    <w:p w:rsidR="00256E15" w:rsidRPr="00256E15" w:rsidRDefault="00256E15" w:rsidP="00256E15">
      <w:pPr>
        <w:pStyle w:val="Default"/>
        <w:rPr>
          <w:rFonts w:ascii="Times New Roman" w:hAnsi="Times New Roman" w:cs="Times New Roman"/>
          <w:b/>
          <w:sz w:val="16"/>
          <w:szCs w:val="16"/>
        </w:rPr>
      </w:pPr>
    </w:p>
    <w:p w:rsidR="00F61950" w:rsidRPr="00DC775F"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236CBB" w:rsidRDefault="00DC775F" w:rsidP="005A1989">
      <w:pPr>
        <w:pStyle w:val="Default"/>
        <w:rPr>
          <w:rFonts w:ascii="Times New Roman" w:hAnsi="Times New Roman" w:cs="Times New Roman"/>
          <w:b/>
          <w:color w:val="002060"/>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9"/>
        <w:gridCol w:w="1662"/>
        <w:gridCol w:w="2973"/>
      </w:tblGrid>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b/>
                <w:color w:val="auto"/>
              </w:rPr>
            </w:pPr>
            <w:r w:rsidRPr="00B85FB7">
              <w:rPr>
                <w:rFonts w:ascii="Times New Roman" w:hAnsi="Times New Roman" w:cs="Times New Roman"/>
                <w:b/>
                <w:color w:val="auto"/>
              </w:rPr>
              <w:t>Školní rok</w:t>
            </w:r>
          </w:p>
        </w:tc>
        <w:tc>
          <w:tcPr>
            <w:tcW w:w="1719" w:type="dxa"/>
            <w:shd w:val="clear" w:color="auto" w:fill="auto"/>
          </w:tcPr>
          <w:p w:rsidR="00F61950" w:rsidRPr="00B85FB7" w:rsidRDefault="00F61950" w:rsidP="00AA1C18">
            <w:pPr>
              <w:pStyle w:val="Default"/>
              <w:jc w:val="both"/>
              <w:rPr>
                <w:rFonts w:ascii="Times New Roman" w:hAnsi="Times New Roman" w:cs="Times New Roman"/>
                <w:b/>
                <w:color w:val="auto"/>
              </w:rPr>
            </w:pPr>
            <w:r w:rsidRPr="00B85FB7">
              <w:rPr>
                <w:rFonts w:ascii="Times New Roman" w:hAnsi="Times New Roman" w:cs="Times New Roman"/>
                <w:b/>
                <w:color w:val="auto"/>
              </w:rPr>
              <w:t>Počet žáků</w:t>
            </w:r>
          </w:p>
        </w:tc>
        <w:tc>
          <w:tcPr>
            <w:tcW w:w="1662" w:type="dxa"/>
            <w:shd w:val="clear" w:color="auto" w:fill="auto"/>
          </w:tcPr>
          <w:p w:rsidR="00F61950" w:rsidRPr="00B85FB7" w:rsidRDefault="00F61950" w:rsidP="00AA1C18">
            <w:pPr>
              <w:pStyle w:val="Default"/>
              <w:jc w:val="both"/>
              <w:rPr>
                <w:rFonts w:ascii="Times New Roman" w:hAnsi="Times New Roman" w:cs="Times New Roman"/>
                <w:b/>
                <w:color w:val="auto"/>
              </w:rPr>
            </w:pPr>
            <w:r w:rsidRPr="00B85FB7">
              <w:rPr>
                <w:rFonts w:ascii="Times New Roman" w:hAnsi="Times New Roman" w:cs="Times New Roman"/>
                <w:b/>
                <w:color w:val="auto"/>
              </w:rPr>
              <w:t>Počet tříd</w:t>
            </w:r>
          </w:p>
        </w:tc>
        <w:tc>
          <w:tcPr>
            <w:tcW w:w="2973" w:type="dxa"/>
            <w:shd w:val="clear" w:color="auto" w:fill="auto"/>
          </w:tcPr>
          <w:p w:rsidR="00F61950" w:rsidRPr="00B85FB7" w:rsidRDefault="00F61950" w:rsidP="00AA1C18">
            <w:pPr>
              <w:pStyle w:val="Default"/>
              <w:jc w:val="both"/>
              <w:rPr>
                <w:rFonts w:ascii="Times New Roman" w:hAnsi="Times New Roman" w:cs="Times New Roman"/>
                <w:b/>
                <w:color w:val="auto"/>
              </w:rPr>
            </w:pPr>
            <w:r w:rsidRPr="00B85FB7">
              <w:rPr>
                <w:rFonts w:ascii="Times New Roman" w:hAnsi="Times New Roman" w:cs="Times New Roman"/>
                <w:b/>
                <w:color w:val="auto"/>
              </w:rPr>
              <w:t>Průměr žáků na třídu</w:t>
            </w:r>
          </w:p>
        </w:tc>
      </w:tr>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color w:val="auto"/>
              </w:rPr>
            </w:pPr>
            <w:r w:rsidRPr="00B85FB7">
              <w:rPr>
                <w:rFonts w:ascii="Times New Roman" w:hAnsi="Times New Roman" w:cs="Times New Roman"/>
                <w:color w:val="auto"/>
              </w:rPr>
              <w:t>2007/2008</w:t>
            </w:r>
          </w:p>
        </w:tc>
        <w:tc>
          <w:tcPr>
            <w:tcW w:w="1719"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270</w:t>
            </w:r>
          </w:p>
        </w:tc>
        <w:tc>
          <w:tcPr>
            <w:tcW w:w="1662"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13</w:t>
            </w:r>
          </w:p>
        </w:tc>
        <w:tc>
          <w:tcPr>
            <w:tcW w:w="2973"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20,76</w:t>
            </w:r>
          </w:p>
        </w:tc>
      </w:tr>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color w:val="auto"/>
              </w:rPr>
            </w:pPr>
            <w:r w:rsidRPr="00B85FB7">
              <w:rPr>
                <w:rFonts w:ascii="Times New Roman" w:hAnsi="Times New Roman" w:cs="Times New Roman"/>
                <w:color w:val="auto"/>
              </w:rPr>
              <w:t>2008/2009</w:t>
            </w:r>
          </w:p>
        </w:tc>
        <w:tc>
          <w:tcPr>
            <w:tcW w:w="1719"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248</w:t>
            </w:r>
          </w:p>
        </w:tc>
        <w:tc>
          <w:tcPr>
            <w:tcW w:w="1662"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12</w:t>
            </w:r>
          </w:p>
        </w:tc>
        <w:tc>
          <w:tcPr>
            <w:tcW w:w="2973"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20,66</w:t>
            </w:r>
          </w:p>
        </w:tc>
      </w:tr>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color w:val="auto"/>
              </w:rPr>
            </w:pPr>
            <w:r w:rsidRPr="00B85FB7">
              <w:rPr>
                <w:rFonts w:ascii="Times New Roman" w:hAnsi="Times New Roman" w:cs="Times New Roman"/>
                <w:color w:val="auto"/>
              </w:rPr>
              <w:t>2009/2010</w:t>
            </w:r>
          </w:p>
        </w:tc>
        <w:tc>
          <w:tcPr>
            <w:tcW w:w="1719"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232</w:t>
            </w:r>
          </w:p>
        </w:tc>
        <w:tc>
          <w:tcPr>
            <w:tcW w:w="1662"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11</w:t>
            </w:r>
          </w:p>
        </w:tc>
        <w:tc>
          <w:tcPr>
            <w:tcW w:w="2973"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21,09</w:t>
            </w:r>
          </w:p>
        </w:tc>
      </w:tr>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color w:val="auto"/>
              </w:rPr>
            </w:pPr>
            <w:r w:rsidRPr="00B85FB7">
              <w:rPr>
                <w:rFonts w:ascii="Times New Roman" w:hAnsi="Times New Roman" w:cs="Times New Roman"/>
                <w:color w:val="auto"/>
              </w:rPr>
              <w:t>2010/2011</w:t>
            </w:r>
          </w:p>
        </w:tc>
        <w:tc>
          <w:tcPr>
            <w:tcW w:w="6354" w:type="dxa"/>
            <w:gridSpan w:val="3"/>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Údaje nejsou k dispozici</w:t>
            </w:r>
          </w:p>
        </w:tc>
      </w:tr>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color w:val="auto"/>
              </w:rPr>
            </w:pPr>
            <w:r w:rsidRPr="00B85FB7">
              <w:rPr>
                <w:rFonts w:ascii="Times New Roman" w:hAnsi="Times New Roman" w:cs="Times New Roman"/>
                <w:color w:val="auto"/>
              </w:rPr>
              <w:t>2011/2012</w:t>
            </w:r>
          </w:p>
        </w:tc>
        <w:tc>
          <w:tcPr>
            <w:tcW w:w="1719"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209</w:t>
            </w:r>
          </w:p>
        </w:tc>
        <w:tc>
          <w:tcPr>
            <w:tcW w:w="1662"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11</w:t>
            </w:r>
          </w:p>
        </w:tc>
        <w:tc>
          <w:tcPr>
            <w:tcW w:w="2973"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19,00</w:t>
            </w:r>
          </w:p>
        </w:tc>
      </w:tr>
      <w:tr w:rsidR="00F61950" w:rsidTr="000901A3">
        <w:tc>
          <w:tcPr>
            <w:tcW w:w="2934" w:type="dxa"/>
            <w:shd w:val="clear" w:color="auto" w:fill="auto"/>
          </w:tcPr>
          <w:p w:rsidR="00F61950" w:rsidRPr="00B85FB7" w:rsidRDefault="00F61950" w:rsidP="00AA1C18">
            <w:pPr>
              <w:pStyle w:val="Default"/>
              <w:jc w:val="both"/>
              <w:rPr>
                <w:rFonts w:ascii="Times New Roman" w:hAnsi="Times New Roman" w:cs="Times New Roman"/>
                <w:color w:val="auto"/>
              </w:rPr>
            </w:pPr>
            <w:r w:rsidRPr="00B85FB7">
              <w:rPr>
                <w:rFonts w:ascii="Times New Roman" w:hAnsi="Times New Roman" w:cs="Times New Roman"/>
                <w:color w:val="auto"/>
              </w:rPr>
              <w:t>2012/2013</w:t>
            </w:r>
          </w:p>
        </w:tc>
        <w:tc>
          <w:tcPr>
            <w:tcW w:w="1719"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199</w:t>
            </w:r>
          </w:p>
        </w:tc>
        <w:tc>
          <w:tcPr>
            <w:tcW w:w="1662"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10</w:t>
            </w:r>
          </w:p>
        </w:tc>
        <w:tc>
          <w:tcPr>
            <w:tcW w:w="2973" w:type="dxa"/>
            <w:shd w:val="clear" w:color="auto" w:fill="auto"/>
          </w:tcPr>
          <w:p w:rsidR="00F61950" w:rsidRPr="00B85FB7" w:rsidRDefault="00F61950" w:rsidP="00AA1C18">
            <w:pPr>
              <w:pStyle w:val="Default"/>
              <w:jc w:val="center"/>
              <w:rPr>
                <w:rFonts w:ascii="Times New Roman" w:hAnsi="Times New Roman" w:cs="Times New Roman"/>
                <w:color w:val="auto"/>
              </w:rPr>
            </w:pPr>
            <w:r w:rsidRPr="00B85FB7">
              <w:rPr>
                <w:rFonts w:ascii="Times New Roman" w:hAnsi="Times New Roman" w:cs="Times New Roman"/>
                <w:color w:val="auto"/>
              </w:rPr>
              <w:t>19,90</w:t>
            </w:r>
          </w:p>
        </w:tc>
      </w:tr>
      <w:tr w:rsidR="00A15CC4" w:rsidTr="000901A3">
        <w:tc>
          <w:tcPr>
            <w:tcW w:w="2934" w:type="dxa"/>
            <w:shd w:val="clear" w:color="auto" w:fill="auto"/>
          </w:tcPr>
          <w:p w:rsidR="00A15CC4" w:rsidRPr="00B85FB7" w:rsidRDefault="00A15CC4" w:rsidP="00AA1C18">
            <w:pPr>
              <w:pStyle w:val="Default"/>
              <w:jc w:val="both"/>
              <w:rPr>
                <w:rFonts w:ascii="Times New Roman" w:hAnsi="Times New Roman" w:cs="Times New Roman"/>
                <w:color w:val="auto"/>
              </w:rPr>
            </w:pPr>
            <w:r w:rsidRPr="00B85FB7">
              <w:rPr>
                <w:rFonts w:ascii="Times New Roman" w:hAnsi="Times New Roman" w:cs="Times New Roman"/>
                <w:color w:val="auto"/>
              </w:rPr>
              <w:t>2013/2014</w:t>
            </w:r>
          </w:p>
        </w:tc>
        <w:tc>
          <w:tcPr>
            <w:tcW w:w="1719" w:type="dxa"/>
            <w:shd w:val="clear" w:color="auto" w:fill="auto"/>
          </w:tcPr>
          <w:p w:rsidR="00A15CC4" w:rsidRPr="00B85FB7" w:rsidRDefault="00A15CC4" w:rsidP="00AA1C18">
            <w:pPr>
              <w:pStyle w:val="Default"/>
              <w:jc w:val="center"/>
              <w:rPr>
                <w:rFonts w:ascii="Times New Roman" w:hAnsi="Times New Roman" w:cs="Times New Roman"/>
                <w:color w:val="auto"/>
              </w:rPr>
            </w:pPr>
            <w:r w:rsidRPr="00B85FB7">
              <w:rPr>
                <w:rFonts w:ascii="Times New Roman" w:hAnsi="Times New Roman" w:cs="Times New Roman"/>
                <w:color w:val="auto"/>
              </w:rPr>
              <w:t>198</w:t>
            </w:r>
          </w:p>
        </w:tc>
        <w:tc>
          <w:tcPr>
            <w:tcW w:w="1662" w:type="dxa"/>
            <w:shd w:val="clear" w:color="auto" w:fill="auto"/>
          </w:tcPr>
          <w:p w:rsidR="00A15CC4" w:rsidRPr="00B85FB7" w:rsidRDefault="00A15CC4" w:rsidP="00AA1C18">
            <w:pPr>
              <w:pStyle w:val="Default"/>
              <w:jc w:val="center"/>
              <w:rPr>
                <w:rFonts w:ascii="Times New Roman" w:hAnsi="Times New Roman" w:cs="Times New Roman"/>
                <w:color w:val="auto"/>
              </w:rPr>
            </w:pPr>
            <w:r w:rsidRPr="00B85FB7">
              <w:rPr>
                <w:rFonts w:ascii="Times New Roman" w:hAnsi="Times New Roman" w:cs="Times New Roman"/>
                <w:color w:val="auto"/>
              </w:rPr>
              <w:t xml:space="preserve">  9</w:t>
            </w:r>
          </w:p>
        </w:tc>
        <w:tc>
          <w:tcPr>
            <w:tcW w:w="2973" w:type="dxa"/>
            <w:shd w:val="clear" w:color="auto" w:fill="auto"/>
          </w:tcPr>
          <w:p w:rsidR="000901A3" w:rsidRPr="00B85FB7" w:rsidRDefault="00A15CC4" w:rsidP="000901A3">
            <w:pPr>
              <w:pStyle w:val="Default"/>
              <w:jc w:val="center"/>
              <w:rPr>
                <w:rFonts w:ascii="Times New Roman" w:hAnsi="Times New Roman" w:cs="Times New Roman"/>
                <w:color w:val="auto"/>
              </w:rPr>
            </w:pPr>
            <w:r w:rsidRPr="00B85FB7">
              <w:rPr>
                <w:rFonts w:ascii="Times New Roman" w:hAnsi="Times New Roman" w:cs="Times New Roman"/>
                <w:color w:val="auto"/>
              </w:rPr>
              <w:t>22,00</w:t>
            </w:r>
          </w:p>
        </w:tc>
      </w:tr>
      <w:tr w:rsidR="000901A3" w:rsidTr="000901A3">
        <w:tc>
          <w:tcPr>
            <w:tcW w:w="2934" w:type="dxa"/>
            <w:shd w:val="clear" w:color="auto" w:fill="auto"/>
          </w:tcPr>
          <w:p w:rsidR="000901A3" w:rsidRPr="00B85FB7" w:rsidRDefault="000901A3" w:rsidP="000901A3">
            <w:pPr>
              <w:pStyle w:val="Default"/>
              <w:jc w:val="both"/>
              <w:rPr>
                <w:rFonts w:ascii="Times New Roman" w:hAnsi="Times New Roman" w:cs="Times New Roman"/>
                <w:color w:val="auto"/>
              </w:rPr>
            </w:pPr>
            <w:r w:rsidRPr="00B85FB7">
              <w:rPr>
                <w:rFonts w:ascii="Times New Roman" w:hAnsi="Times New Roman" w:cs="Times New Roman"/>
                <w:color w:val="auto"/>
              </w:rPr>
              <w:t xml:space="preserve">2014/2015 </w:t>
            </w:r>
          </w:p>
        </w:tc>
        <w:tc>
          <w:tcPr>
            <w:tcW w:w="1719" w:type="dxa"/>
            <w:shd w:val="clear" w:color="auto" w:fill="auto"/>
          </w:tcPr>
          <w:p w:rsidR="000901A3" w:rsidRPr="00B85FB7" w:rsidRDefault="007B7262" w:rsidP="000901A3">
            <w:pPr>
              <w:pStyle w:val="Default"/>
              <w:jc w:val="center"/>
              <w:rPr>
                <w:rFonts w:ascii="Times New Roman" w:hAnsi="Times New Roman" w:cs="Times New Roman"/>
                <w:color w:val="auto"/>
              </w:rPr>
            </w:pPr>
            <w:r w:rsidRPr="00B85FB7">
              <w:rPr>
                <w:rFonts w:ascii="Times New Roman" w:hAnsi="Times New Roman" w:cs="Times New Roman"/>
                <w:color w:val="auto"/>
              </w:rPr>
              <w:t>217</w:t>
            </w:r>
          </w:p>
        </w:tc>
        <w:tc>
          <w:tcPr>
            <w:tcW w:w="1662" w:type="dxa"/>
            <w:shd w:val="clear" w:color="auto" w:fill="auto"/>
          </w:tcPr>
          <w:p w:rsidR="000901A3" w:rsidRPr="00B85FB7" w:rsidRDefault="000901A3" w:rsidP="000901A3">
            <w:pPr>
              <w:pStyle w:val="Default"/>
              <w:jc w:val="center"/>
              <w:rPr>
                <w:rFonts w:ascii="Times New Roman" w:hAnsi="Times New Roman" w:cs="Times New Roman"/>
                <w:color w:val="auto"/>
              </w:rPr>
            </w:pPr>
            <w:r w:rsidRPr="00B85FB7">
              <w:rPr>
                <w:rFonts w:ascii="Times New Roman" w:hAnsi="Times New Roman" w:cs="Times New Roman"/>
                <w:color w:val="auto"/>
              </w:rPr>
              <w:t>10</w:t>
            </w:r>
          </w:p>
        </w:tc>
        <w:tc>
          <w:tcPr>
            <w:tcW w:w="2973" w:type="dxa"/>
            <w:shd w:val="clear" w:color="auto" w:fill="auto"/>
          </w:tcPr>
          <w:p w:rsidR="000901A3" w:rsidRPr="00B85FB7" w:rsidRDefault="007B7262" w:rsidP="000901A3">
            <w:pPr>
              <w:pStyle w:val="Default"/>
              <w:jc w:val="center"/>
              <w:rPr>
                <w:rFonts w:ascii="Times New Roman" w:hAnsi="Times New Roman" w:cs="Times New Roman"/>
                <w:color w:val="auto"/>
              </w:rPr>
            </w:pPr>
            <w:r w:rsidRPr="00B85FB7">
              <w:rPr>
                <w:rFonts w:ascii="Times New Roman" w:hAnsi="Times New Roman" w:cs="Times New Roman"/>
                <w:color w:val="auto"/>
              </w:rPr>
              <w:t>21,7</w:t>
            </w:r>
            <w:r w:rsidR="000901A3" w:rsidRPr="00B85FB7">
              <w:rPr>
                <w:rFonts w:ascii="Times New Roman" w:hAnsi="Times New Roman" w:cs="Times New Roman"/>
                <w:color w:val="auto"/>
              </w:rPr>
              <w:t>0</w:t>
            </w:r>
          </w:p>
        </w:tc>
      </w:tr>
      <w:tr w:rsidR="000901A3" w:rsidTr="005A1989">
        <w:tc>
          <w:tcPr>
            <w:tcW w:w="2934" w:type="dxa"/>
            <w:shd w:val="clear" w:color="auto" w:fill="auto"/>
          </w:tcPr>
          <w:p w:rsidR="000901A3" w:rsidRPr="00B85FB7" w:rsidRDefault="005A1989" w:rsidP="005A1989">
            <w:pPr>
              <w:pStyle w:val="Default"/>
              <w:jc w:val="both"/>
              <w:rPr>
                <w:rFonts w:ascii="Times New Roman" w:hAnsi="Times New Roman" w:cs="Times New Roman"/>
                <w:color w:val="auto"/>
              </w:rPr>
            </w:pPr>
            <w:r w:rsidRPr="00B85FB7">
              <w:rPr>
                <w:rFonts w:ascii="Times New Roman" w:hAnsi="Times New Roman" w:cs="Times New Roman"/>
                <w:color w:val="auto"/>
              </w:rPr>
              <w:t xml:space="preserve">2015/2016 </w:t>
            </w:r>
          </w:p>
        </w:tc>
        <w:tc>
          <w:tcPr>
            <w:tcW w:w="1719" w:type="dxa"/>
            <w:shd w:val="clear" w:color="auto" w:fill="auto"/>
          </w:tcPr>
          <w:p w:rsidR="000901A3" w:rsidRPr="00B85FB7" w:rsidRDefault="005A1989" w:rsidP="00AA1C18">
            <w:pPr>
              <w:pStyle w:val="Default"/>
              <w:jc w:val="center"/>
              <w:rPr>
                <w:rFonts w:ascii="Times New Roman" w:hAnsi="Times New Roman" w:cs="Times New Roman"/>
                <w:color w:val="auto"/>
              </w:rPr>
            </w:pPr>
            <w:r w:rsidRPr="00B85FB7">
              <w:rPr>
                <w:rFonts w:ascii="Times New Roman" w:hAnsi="Times New Roman" w:cs="Times New Roman"/>
                <w:color w:val="auto"/>
              </w:rPr>
              <w:t>231</w:t>
            </w:r>
          </w:p>
        </w:tc>
        <w:tc>
          <w:tcPr>
            <w:tcW w:w="1662" w:type="dxa"/>
            <w:shd w:val="clear" w:color="auto" w:fill="auto"/>
          </w:tcPr>
          <w:p w:rsidR="000901A3" w:rsidRPr="00B85FB7" w:rsidRDefault="005A1989" w:rsidP="00AA1C18">
            <w:pPr>
              <w:pStyle w:val="Default"/>
              <w:jc w:val="center"/>
              <w:rPr>
                <w:rFonts w:ascii="Times New Roman" w:hAnsi="Times New Roman" w:cs="Times New Roman"/>
                <w:color w:val="auto"/>
              </w:rPr>
            </w:pPr>
            <w:r w:rsidRPr="00B85FB7">
              <w:rPr>
                <w:rFonts w:ascii="Times New Roman" w:hAnsi="Times New Roman" w:cs="Times New Roman"/>
                <w:color w:val="auto"/>
              </w:rPr>
              <w:t xml:space="preserve"> </w:t>
            </w:r>
            <w:r w:rsidR="000901A3" w:rsidRPr="00B85FB7">
              <w:rPr>
                <w:rFonts w:ascii="Times New Roman" w:hAnsi="Times New Roman" w:cs="Times New Roman"/>
                <w:color w:val="auto"/>
              </w:rPr>
              <w:t>11</w:t>
            </w:r>
          </w:p>
        </w:tc>
        <w:tc>
          <w:tcPr>
            <w:tcW w:w="2973" w:type="dxa"/>
            <w:shd w:val="clear" w:color="auto" w:fill="auto"/>
          </w:tcPr>
          <w:p w:rsidR="000901A3" w:rsidRPr="00B85FB7" w:rsidRDefault="005A1989" w:rsidP="000901A3">
            <w:pPr>
              <w:pStyle w:val="Default"/>
              <w:jc w:val="center"/>
              <w:rPr>
                <w:rFonts w:ascii="Times New Roman" w:hAnsi="Times New Roman" w:cs="Times New Roman"/>
                <w:color w:val="auto"/>
              </w:rPr>
            </w:pPr>
            <w:r w:rsidRPr="00B85FB7">
              <w:rPr>
                <w:rFonts w:ascii="Times New Roman" w:hAnsi="Times New Roman" w:cs="Times New Roman"/>
                <w:color w:val="auto"/>
              </w:rPr>
              <w:t>21,0</w:t>
            </w:r>
            <w:r w:rsidR="000901A3" w:rsidRPr="00B85FB7">
              <w:rPr>
                <w:rFonts w:ascii="Times New Roman" w:hAnsi="Times New Roman" w:cs="Times New Roman"/>
                <w:color w:val="auto"/>
              </w:rPr>
              <w:t>0</w:t>
            </w:r>
          </w:p>
        </w:tc>
      </w:tr>
      <w:tr w:rsidR="005A1989" w:rsidTr="00236CBB">
        <w:tc>
          <w:tcPr>
            <w:tcW w:w="2934" w:type="dxa"/>
            <w:shd w:val="clear" w:color="auto" w:fill="FFFF00"/>
          </w:tcPr>
          <w:p w:rsidR="005A1989" w:rsidRPr="00236CBB" w:rsidRDefault="005A1989" w:rsidP="00AA1C18">
            <w:pPr>
              <w:pStyle w:val="Default"/>
              <w:jc w:val="both"/>
              <w:rPr>
                <w:rFonts w:ascii="Times New Roman" w:hAnsi="Times New Roman" w:cs="Times New Roman"/>
                <w:b/>
                <w:color w:val="auto"/>
                <w:highlight w:val="yellow"/>
              </w:rPr>
            </w:pPr>
            <w:r w:rsidRPr="00236CBB">
              <w:rPr>
                <w:rFonts w:ascii="Times New Roman" w:hAnsi="Times New Roman" w:cs="Times New Roman"/>
                <w:b/>
                <w:color w:val="auto"/>
                <w:highlight w:val="yellow"/>
              </w:rPr>
              <w:t>2015/2016 - VÝHLED</w:t>
            </w:r>
          </w:p>
        </w:tc>
        <w:tc>
          <w:tcPr>
            <w:tcW w:w="1719" w:type="dxa"/>
            <w:shd w:val="clear" w:color="auto" w:fill="FFFF00"/>
          </w:tcPr>
          <w:p w:rsidR="005A1989" w:rsidRPr="00236CBB" w:rsidRDefault="00FB53E8" w:rsidP="00AA1C18">
            <w:pPr>
              <w:pStyle w:val="Default"/>
              <w:jc w:val="center"/>
              <w:rPr>
                <w:rFonts w:ascii="Times New Roman" w:hAnsi="Times New Roman" w:cs="Times New Roman"/>
                <w:b/>
                <w:color w:val="auto"/>
                <w:highlight w:val="yellow"/>
              </w:rPr>
            </w:pPr>
            <w:r>
              <w:rPr>
                <w:rFonts w:ascii="Times New Roman" w:hAnsi="Times New Roman" w:cs="Times New Roman"/>
                <w:b/>
                <w:color w:val="auto"/>
                <w:highlight w:val="yellow"/>
              </w:rPr>
              <w:t>237</w:t>
            </w:r>
          </w:p>
        </w:tc>
        <w:tc>
          <w:tcPr>
            <w:tcW w:w="1662" w:type="dxa"/>
            <w:shd w:val="clear" w:color="auto" w:fill="FFFF00"/>
          </w:tcPr>
          <w:p w:rsidR="005A1989" w:rsidRPr="00236CBB" w:rsidRDefault="005A1989" w:rsidP="00AA1C18">
            <w:pPr>
              <w:pStyle w:val="Default"/>
              <w:jc w:val="center"/>
              <w:rPr>
                <w:rFonts w:ascii="Times New Roman" w:hAnsi="Times New Roman" w:cs="Times New Roman"/>
                <w:b/>
                <w:color w:val="auto"/>
                <w:highlight w:val="yellow"/>
              </w:rPr>
            </w:pPr>
            <w:r>
              <w:rPr>
                <w:rFonts w:ascii="Times New Roman" w:hAnsi="Times New Roman" w:cs="Times New Roman"/>
                <w:b/>
                <w:color w:val="auto"/>
                <w:highlight w:val="yellow"/>
              </w:rPr>
              <w:t xml:space="preserve">  11</w:t>
            </w:r>
          </w:p>
        </w:tc>
        <w:tc>
          <w:tcPr>
            <w:tcW w:w="2973" w:type="dxa"/>
            <w:shd w:val="clear" w:color="auto" w:fill="FFFF00"/>
          </w:tcPr>
          <w:p w:rsidR="005A1989" w:rsidRPr="00236CBB" w:rsidRDefault="00B85FB7" w:rsidP="000901A3">
            <w:pPr>
              <w:pStyle w:val="Default"/>
              <w:jc w:val="center"/>
              <w:rPr>
                <w:rFonts w:ascii="Times New Roman" w:hAnsi="Times New Roman" w:cs="Times New Roman"/>
                <w:b/>
                <w:color w:val="auto"/>
                <w:highlight w:val="yellow"/>
              </w:rPr>
            </w:pPr>
            <w:r>
              <w:rPr>
                <w:rFonts w:ascii="Times New Roman" w:hAnsi="Times New Roman" w:cs="Times New Roman"/>
                <w:b/>
                <w:color w:val="auto"/>
                <w:highlight w:val="yellow"/>
              </w:rPr>
              <w:t>21,20</w:t>
            </w:r>
          </w:p>
        </w:tc>
      </w:tr>
    </w:tbl>
    <w:p w:rsidR="00DC775F" w:rsidRDefault="00DC775F" w:rsidP="005A1989">
      <w:pPr>
        <w:pStyle w:val="Default"/>
        <w:rPr>
          <w:rFonts w:ascii="Times New Roman" w:hAnsi="Times New Roman" w:cs="Times New Roman"/>
          <w:b/>
          <w:color w:val="002060"/>
          <w:sz w:val="36"/>
          <w:szCs w:val="36"/>
          <w:u w:val="single"/>
        </w:rPr>
      </w:pPr>
    </w:p>
    <w:p w:rsidR="00F61950" w:rsidRPr="001445FC" w:rsidRDefault="00D86CBE" w:rsidP="00012D74">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pracovnících školy a jejich dalším vzdělávání</w:t>
      </w:r>
    </w:p>
    <w:p w:rsidR="00006FC3" w:rsidRDefault="00006FC3" w:rsidP="00F61950">
      <w:pPr>
        <w:pStyle w:val="Default"/>
        <w:jc w:val="both"/>
        <w:rPr>
          <w:rFonts w:ascii="Times New Roman" w:hAnsi="Times New Roman"/>
          <w:b/>
          <w:bCs/>
        </w:rPr>
      </w:pPr>
    </w:p>
    <w:p w:rsidR="00006FC3" w:rsidRDefault="00006FC3" w:rsidP="00F61950">
      <w:pPr>
        <w:pStyle w:val="Default"/>
        <w:jc w:val="both"/>
        <w:rPr>
          <w:rFonts w:ascii="Times New Roman" w:hAnsi="Times New Roman"/>
          <w:b/>
          <w:bCs/>
        </w:rPr>
      </w:pPr>
    </w:p>
    <w:p w:rsidR="00236CBB" w:rsidRPr="00DC775F" w:rsidRDefault="00DC775F" w:rsidP="00F61950">
      <w:pPr>
        <w:pStyle w:val="Default"/>
        <w:jc w:val="both"/>
        <w:rPr>
          <w:rFonts w:ascii="Times New Roman" w:hAnsi="Times New Roman"/>
          <w:b/>
          <w:bCs/>
          <w:color w:val="auto"/>
        </w:rPr>
      </w:pPr>
      <w:r>
        <w:rPr>
          <w:rFonts w:ascii="Times New Roman" w:hAnsi="Times New Roman"/>
          <w:b/>
          <w:bCs/>
          <w:color w:val="auto"/>
        </w:rPr>
        <w:t>Pedagogičtí pracovníci:</w:t>
      </w:r>
    </w:p>
    <w:tbl>
      <w:tblPr>
        <w:tblW w:w="9637" w:type="dxa"/>
        <w:tblInd w:w="45" w:type="dxa"/>
        <w:tblLayout w:type="fixed"/>
        <w:tblCellMar>
          <w:left w:w="10" w:type="dxa"/>
          <w:right w:w="10" w:type="dxa"/>
        </w:tblCellMar>
        <w:tblLook w:val="04A0" w:firstRow="1" w:lastRow="0" w:firstColumn="1" w:lastColumn="0" w:noHBand="0" w:noVBand="1"/>
      </w:tblPr>
      <w:tblGrid>
        <w:gridCol w:w="2730"/>
        <w:gridCol w:w="1485"/>
        <w:gridCol w:w="930"/>
        <w:gridCol w:w="4492"/>
      </w:tblGrid>
      <w:tr w:rsidR="002B6EB0" w:rsidRPr="00236CBB" w:rsidTr="00AA1C18">
        <w:tc>
          <w:tcPr>
            <w:tcW w:w="2730"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Jméno</w:t>
            </w:r>
          </w:p>
        </w:tc>
        <w:tc>
          <w:tcPr>
            <w:tcW w:w="1485"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center"/>
              <w:rPr>
                <w:rFonts w:eastAsia="Arial, 'Arial Black'" w:cs="Arial, 'Arial Black'"/>
                <w:b/>
                <w:bCs/>
              </w:rPr>
            </w:pPr>
            <w:r w:rsidRPr="00B85FB7">
              <w:rPr>
                <w:rFonts w:eastAsia="Arial, 'Arial Black'" w:cs="Arial, 'Arial Black'"/>
                <w:b/>
                <w:bCs/>
              </w:rPr>
              <w:t>Zařazení</w:t>
            </w:r>
          </w:p>
        </w:tc>
        <w:tc>
          <w:tcPr>
            <w:tcW w:w="930"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center"/>
              <w:rPr>
                <w:rFonts w:eastAsia="Arial, 'Arial Black'" w:cs="Arial, 'Arial Black'"/>
                <w:b/>
                <w:bCs/>
              </w:rPr>
            </w:pPr>
            <w:r w:rsidRPr="00B85FB7">
              <w:rPr>
                <w:rFonts w:eastAsia="Arial, 'Arial Black'" w:cs="Arial, 'Arial Black'"/>
                <w:b/>
                <w:bCs/>
              </w:rPr>
              <w:t>Délka praxe</w:t>
            </w:r>
          </w:p>
        </w:tc>
        <w:tc>
          <w:tcPr>
            <w:tcW w:w="44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rPr>
                <w:rFonts w:eastAsia="Arial, 'Arial Black'" w:cs="Arial, 'Arial Black'"/>
                <w:b/>
                <w:bCs/>
              </w:rPr>
            </w:pPr>
            <w:r w:rsidRPr="00B85FB7">
              <w:rPr>
                <w:rFonts w:eastAsia="Arial, 'Arial Black'" w:cs="Arial, 'Arial Black'"/>
                <w:b/>
                <w:bCs/>
              </w:rPr>
              <w:t>Údaje o dalším vzdělávání</w:t>
            </w:r>
          </w:p>
        </w:tc>
      </w:tr>
      <w:tr w:rsidR="002B6EB0" w:rsidRPr="00CB0A92"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Martina Škrhová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28</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samostudium, </w:t>
            </w:r>
          </w:p>
          <w:p w:rsidR="00236CBB" w:rsidRPr="00B85FB7" w:rsidRDefault="00CB0A92" w:rsidP="00156F3D">
            <w:pPr>
              <w:pStyle w:val="TableContents"/>
              <w:jc w:val="both"/>
              <w:rPr>
                <w:rFonts w:cs="Times New Roman"/>
                <w:sz w:val="20"/>
                <w:szCs w:val="20"/>
              </w:rPr>
            </w:pPr>
            <w:r w:rsidRPr="00B85FB7">
              <w:rPr>
                <w:rFonts w:eastAsia="Arial, 'Arial Black'" w:cs="Arial, 'Arial Black'"/>
                <w:bCs/>
                <w:sz w:val="20"/>
                <w:szCs w:val="20"/>
              </w:rPr>
              <w:t xml:space="preserve">- </w:t>
            </w:r>
            <w:r w:rsidRPr="00B85FB7">
              <w:rPr>
                <w:rFonts w:cs="Times New Roman"/>
                <w:sz w:val="20"/>
                <w:szCs w:val="20"/>
              </w:rPr>
              <w:t>Neklidné dítě – problematika ADHD,ADD, akreditace MŠMT č. 7650/2015-1396</w:t>
            </w:r>
          </w:p>
          <w:p w:rsidR="00CB0A92" w:rsidRPr="00B85FB7" w:rsidRDefault="00CB0A92" w:rsidP="00156F3D">
            <w:pPr>
              <w:pStyle w:val="TableContents"/>
              <w:jc w:val="both"/>
              <w:rPr>
                <w:rFonts w:eastAsia="Arial, 'Arial Black'" w:cs="Arial, 'Arial Black'"/>
                <w:bCs/>
                <w:sz w:val="20"/>
                <w:szCs w:val="20"/>
              </w:rPr>
            </w:pPr>
            <w:r w:rsidRPr="00B85FB7">
              <w:rPr>
                <w:rFonts w:cs="Times New Roman"/>
                <w:sz w:val="20"/>
                <w:szCs w:val="20"/>
              </w:rPr>
              <w:t>- Dítě s ADHD, ADD – workshop pro pedagogy MŠ a 1. stupně ZŠ, akreditace MŠMT č. 7650/2015-1396</w:t>
            </w: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595BFC" w:rsidRPr="00B85FB7" w:rsidRDefault="00595BFC"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Jana Minaříková</w:t>
            </w:r>
          </w:p>
        </w:tc>
        <w:tc>
          <w:tcPr>
            <w:tcW w:w="1485" w:type="dxa"/>
            <w:tcBorders>
              <w:left w:val="single" w:sz="2" w:space="0" w:color="000000"/>
              <w:bottom w:val="single" w:sz="2" w:space="0" w:color="000000"/>
            </w:tcBorders>
            <w:tcMar>
              <w:top w:w="55" w:type="dxa"/>
              <w:left w:w="55" w:type="dxa"/>
              <w:bottom w:w="55" w:type="dxa"/>
              <w:right w:w="55" w:type="dxa"/>
            </w:tcMar>
          </w:tcPr>
          <w:p w:rsidR="00595BFC" w:rsidRPr="00B85FB7" w:rsidRDefault="00595BFC"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595BFC"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4</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236CBB" w:rsidRPr="00B85FB7" w:rsidRDefault="00156F3D" w:rsidP="00156F3D">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8C5C8A" w:rsidRPr="00B85FB7" w:rsidRDefault="008C5C8A" w:rsidP="00156F3D">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Jak založit čtenářský klub, </w:t>
            </w:r>
            <w:r w:rsidRPr="00B85FB7">
              <w:rPr>
                <w:rFonts w:cs="Times New Roman"/>
                <w:sz w:val="20"/>
                <w:szCs w:val="20"/>
              </w:rPr>
              <w:t>akreditace MŠMT č.j.: 42782/2013-1-963</w:t>
            </w:r>
            <w:r w:rsidRPr="00B85FB7">
              <w:rPr>
                <w:rFonts w:eastAsia="Arial, 'Arial Black'" w:cs="Arial, 'Arial Black'"/>
                <w:bCs/>
                <w:sz w:val="20"/>
                <w:szCs w:val="20"/>
              </w:rPr>
              <w:t xml:space="preserve"> </w:t>
            </w:r>
          </w:p>
          <w:p w:rsidR="008C5C8A" w:rsidRPr="00B85FB7" w:rsidRDefault="008C5C8A" w:rsidP="00156F3D">
            <w:pPr>
              <w:pStyle w:val="TableContents"/>
              <w:jc w:val="both"/>
              <w:rPr>
                <w:rFonts w:cs="Times New Roman"/>
                <w:sz w:val="20"/>
                <w:szCs w:val="20"/>
              </w:rPr>
            </w:pPr>
            <w:r w:rsidRPr="00B85FB7">
              <w:rPr>
                <w:rFonts w:eastAsia="Arial, 'Arial Black'" w:cs="Arial, 'Arial Black'"/>
                <w:bCs/>
                <w:sz w:val="20"/>
                <w:szCs w:val="20"/>
              </w:rPr>
              <w:t xml:space="preserve">- </w:t>
            </w:r>
            <w:r w:rsidRPr="00B85FB7">
              <w:rPr>
                <w:rFonts w:cs="Times New Roman"/>
                <w:sz w:val="20"/>
                <w:szCs w:val="20"/>
              </w:rPr>
              <w:t>Geometrie činnostně ve 4. a 5. ročníku, akreditace MŠMT č.  7555/2015-1-369</w:t>
            </w:r>
          </w:p>
          <w:p w:rsidR="008C5C8A" w:rsidRPr="00B85FB7" w:rsidRDefault="008C5C8A" w:rsidP="00156F3D">
            <w:pPr>
              <w:pStyle w:val="TableContents"/>
              <w:jc w:val="both"/>
              <w:rPr>
                <w:rFonts w:eastAsia="Arial, 'Arial Black'" w:cs="Arial, 'Arial Black'"/>
                <w:bCs/>
                <w:sz w:val="20"/>
                <w:szCs w:val="20"/>
              </w:rPr>
            </w:pPr>
            <w:r w:rsidRPr="00B85FB7">
              <w:rPr>
                <w:rFonts w:cs="Times New Roman"/>
                <w:sz w:val="20"/>
                <w:szCs w:val="20"/>
              </w:rPr>
              <w:t>- Zlomky a desetinná čísla v 5. ročníku, akreditace MŠMT č.  38235/2014-1-1030</w:t>
            </w: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Lenka Nádvorníková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31</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236CBB" w:rsidRPr="00B85FB7" w:rsidRDefault="00006FC3" w:rsidP="00156F3D">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Jaroslava Hrnčárková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30</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samostudium, </w:t>
            </w:r>
          </w:p>
          <w:p w:rsidR="00236CBB" w:rsidRPr="00B85FB7" w:rsidRDefault="008C5C8A" w:rsidP="00156F3D">
            <w:pPr>
              <w:pStyle w:val="Bezmezer"/>
              <w:jc w:val="both"/>
              <w:rPr>
                <w:rFonts w:ascii="Times New Roman" w:hAnsi="Times New Roman" w:cs="Times New Roman"/>
                <w:sz w:val="20"/>
                <w:szCs w:val="20"/>
              </w:rPr>
            </w:pPr>
            <w:r w:rsidRPr="00B85FB7">
              <w:rPr>
                <w:rFonts w:ascii="Times New Roman" w:hAnsi="Times New Roman" w:cs="Times New Roman"/>
                <w:sz w:val="20"/>
                <w:szCs w:val="20"/>
              </w:rPr>
              <w:t>- Čteme s nečtenáři a učíme je kriticky myslet, akreditace MŠMT: 45689/2015-1-89</w:t>
            </w: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Milan Kožíšek</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ředitel školy</w:t>
            </w:r>
          </w:p>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31</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CB0A92" w:rsidRPr="00B85FB7" w:rsidRDefault="00CB0A92" w:rsidP="00AA1C18">
            <w:pPr>
              <w:pStyle w:val="TableContents"/>
              <w:jc w:val="both"/>
              <w:rPr>
                <w:rFonts w:cs="Times New Roman"/>
                <w:sz w:val="20"/>
                <w:szCs w:val="20"/>
              </w:rPr>
            </w:pPr>
            <w:r w:rsidRPr="00B85FB7">
              <w:rPr>
                <w:rFonts w:eastAsia="Arial, 'Arial Black'" w:cs="Arial, 'Arial Black'"/>
                <w:bCs/>
                <w:sz w:val="20"/>
                <w:szCs w:val="20"/>
              </w:rPr>
              <w:t xml:space="preserve">- </w:t>
            </w:r>
            <w:r w:rsidRPr="00B85FB7">
              <w:rPr>
                <w:rFonts w:cs="Times New Roman"/>
                <w:sz w:val="20"/>
                <w:szCs w:val="20"/>
              </w:rPr>
              <w:t>BOZP – o elektronické způsobilosti (vyhláška ČÚBP a ČBÚ č. 50/1978 Sb.</w:t>
            </w:r>
          </w:p>
          <w:p w:rsidR="007746B8" w:rsidRPr="00B85FB7" w:rsidRDefault="007746B8" w:rsidP="00AA1C18">
            <w:pPr>
              <w:pStyle w:val="TableContents"/>
              <w:jc w:val="both"/>
              <w:rPr>
                <w:rFonts w:cs="Times New Roman"/>
                <w:sz w:val="20"/>
                <w:szCs w:val="20"/>
              </w:rPr>
            </w:pPr>
            <w:r w:rsidRPr="00B85FB7">
              <w:rPr>
                <w:rFonts w:cs="Times New Roman"/>
                <w:sz w:val="20"/>
                <w:szCs w:val="20"/>
              </w:rPr>
              <w:t>- Novely právních předpisů od 1. 1. 2016</w:t>
            </w:r>
          </w:p>
          <w:p w:rsidR="00006FC3" w:rsidRPr="00B85FB7" w:rsidRDefault="00006FC3" w:rsidP="00AA1C18">
            <w:pPr>
              <w:pStyle w:val="TableContents"/>
              <w:jc w:val="both"/>
              <w:rPr>
                <w:rFonts w:cs="Times New Roman"/>
                <w:sz w:val="20"/>
                <w:szCs w:val="20"/>
              </w:rPr>
            </w:pPr>
            <w:r w:rsidRPr="00B85FB7">
              <w:rPr>
                <w:rFonts w:cs="Times New Roman"/>
                <w:sz w:val="20"/>
                <w:szCs w:val="20"/>
              </w:rPr>
              <w:t>- BOZP – školení pro vedoucí pracovníky</w:t>
            </w:r>
          </w:p>
          <w:p w:rsidR="00CB0A92" w:rsidRPr="00B85FB7" w:rsidRDefault="00CB0A92" w:rsidP="00AA1C18">
            <w:pPr>
              <w:pStyle w:val="TableContents"/>
              <w:jc w:val="both"/>
              <w:rPr>
                <w:rFonts w:cs="Times New Roman"/>
                <w:sz w:val="20"/>
                <w:szCs w:val="20"/>
              </w:rPr>
            </w:pPr>
            <w:r w:rsidRPr="00B85FB7">
              <w:rPr>
                <w:rFonts w:cs="Times New Roman"/>
                <w:sz w:val="20"/>
                <w:szCs w:val="20"/>
              </w:rPr>
              <w:t>- Požární ochrana ve školství</w:t>
            </w:r>
          </w:p>
          <w:p w:rsidR="007746B8" w:rsidRPr="00B85FB7" w:rsidRDefault="007746B8" w:rsidP="00AA1C18">
            <w:pPr>
              <w:pStyle w:val="TableContents"/>
              <w:jc w:val="both"/>
              <w:rPr>
                <w:rFonts w:cs="Times New Roman"/>
                <w:sz w:val="20"/>
                <w:szCs w:val="20"/>
              </w:rPr>
            </w:pPr>
            <w:r w:rsidRPr="00B85FB7">
              <w:rPr>
                <w:rFonts w:cs="Times New Roman"/>
                <w:sz w:val="20"/>
                <w:szCs w:val="20"/>
              </w:rPr>
              <w:t>- Informační seminář pro ředitele škol a školských zařízení k novele školského zákona (§ 16), akreditace MŠMT č.j.: 1298/2016-108</w:t>
            </w:r>
          </w:p>
          <w:p w:rsidR="00F0562C" w:rsidRPr="00B85FB7" w:rsidRDefault="007746B8" w:rsidP="00636ED2">
            <w:pPr>
              <w:pStyle w:val="TableContents"/>
              <w:jc w:val="both"/>
              <w:rPr>
                <w:rFonts w:cs="Times New Roman"/>
                <w:sz w:val="20"/>
                <w:szCs w:val="20"/>
              </w:rPr>
            </w:pPr>
            <w:r w:rsidRPr="00B85FB7">
              <w:rPr>
                <w:rFonts w:cs="Times New Roman"/>
                <w:sz w:val="20"/>
                <w:szCs w:val="20"/>
              </w:rPr>
              <w:t>- Úpravy ŠVP v systému InspIS ŠVP po změně RVP ZV</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Irena Vozábalová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34</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samostudium, </w:t>
            </w:r>
          </w:p>
          <w:p w:rsidR="00236CBB" w:rsidRPr="00B85FB7" w:rsidRDefault="007746B8" w:rsidP="00A87CF5">
            <w:pPr>
              <w:pStyle w:val="Bezmezer"/>
              <w:rPr>
                <w:rFonts w:ascii="Times New Roman" w:hAnsi="Times New Roman" w:cs="Times New Roman"/>
              </w:rPr>
            </w:pPr>
            <w:r w:rsidRPr="00B85FB7">
              <w:rPr>
                <w:rFonts w:ascii="Times New Roman" w:hAnsi="Times New Roman" w:cs="Times New Roman"/>
              </w:rPr>
              <w:t xml:space="preserve">- </w:t>
            </w:r>
            <w:r w:rsidRPr="00B85FB7">
              <w:rPr>
                <w:rFonts w:ascii="Times New Roman" w:hAnsi="Times New Roman" w:cs="Times New Roman"/>
                <w:sz w:val="20"/>
                <w:szCs w:val="20"/>
              </w:rPr>
              <w:t>Soulad ŠVP a RVP ZV a postupy při aktualizaci, akreditace MŠMT č.j.: 1881/2014-1-128</w:t>
            </w:r>
          </w:p>
          <w:p w:rsidR="00F0562C" w:rsidRPr="00B85FB7" w:rsidRDefault="007746B8" w:rsidP="007746B8">
            <w:pPr>
              <w:pStyle w:val="TableContents"/>
              <w:jc w:val="both"/>
              <w:rPr>
                <w:rFonts w:eastAsia="Arial, 'Arial Black'" w:cs="Arial, 'Arial Black'"/>
                <w:bCs/>
                <w:sz w:val="20"/>
                <w:szCs w:val="20"/>
              </w:rPr>
            </w:pPr>
            <w:r w:rsidRPr="00B85FB7">
              <w:rPr>
                <w:rFonts w:cs="Times New Roman"/>
                <w:sz w:val="20"/>
                <w:szCs w:val="20"/>
              </w:rPr>
              <w:t>- Úpravy ŠVP v systému InspIS ŠVP po změně RVP ZV</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Petr Wolf</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25</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samostudium, </w:t>
            </w:r>
          </w:p>
          <w:p w:rsidR="00F0562C" w:rsidRPr="00B85FB7" w:rsidRDefault="008C5C8A" w:rsidP="00156F3D">
            <w:pPr>
              <w:pStyle w:val="TableContents"/>
              <w:jc w:val="both"/>
              <w:rPr>
                <w:rFonts w:cs="Times New Roman"/>
                <w:sz w:val="20"/>
                <w:szCs w:val="20"/>
              </w:rPr>
            </w:pPr>
            <w:r w:rsidRPr="00B85FB7">
              <w:rPr>
                <w:rFonts w:eastAsia="Arial, 'Arial Black'" w:cs="Arial, 'Arial Black'"/>
                <w:bCs/>
                <w:sz w:val="20"/>
                <w:szCs w:val="20"/>
              </w:rPr>
              <w:t xml:space="preserve">- Jak založit čtenářský klub, </w:t>
            </w:r>
            <w:r w:rsidRPr="00B85FB7">
              <w:rPr>
                <w:rFonts w:cs="Times New Roman"/>
                <w:sz w:val="20"/>
                <w:szCs w:val="20"/>
              </w:rPr>
              <w:t>akreditace MŠMT č.j.: 42782/2013-1-963</w:t>
            </w:r>
          </w:p>
          <w:p w:rsidR="008C5C8A" w:rsidRPr="00B85FB7" w:rsidRDefault="008C5C8A" w:rsidP="00156F3D">
            <w:pPr>
              <w:pStyle w:val="TableContents"/>
              <w:jc w:val="both"/>
              <w:rPr>
                <w:rFonts w:cs="Times New Roman"/>
                <w:sz w:val="20"/>
                <w:szCs w:val="20"/>
              </w:rPr>
            </w:pPr>
            <w:r w:rsidRPr="00B85FB7">
              <w:rPr>
                <w:rFonts w:cs="Times New Roman"/>
                <w:sz w:val="20"/>
                <w:szCs w:val="20"/>
              </w:rPr>
              <w:t>- Angličtina ve čtyřech ročních obdobích, akreditace v systému DVPP č. j.: 13 847/2011</w:t>
            </w:r>
          </w:p>
          <w:p w:rsidR="00CB0A92" w:rsidRPr="00B85FB7" w:rsidRDefault="00CB0A92" w:rsidP="00156F3D">
            <w:pPr>
              <w:pStyle w:val="TableContents"/>
              <w:jc w:val="both"/>
              <w:rPr>
                <w:rFonts w:cs="Times New Roman"/>
                <w:sz w:val="20"/>
                <w:szCs w:val="20"/>
              </w:rPr>
            </w:pPr>
            <w:r w:rsidRPr="00B85FB7">
              <w:rPr>
                <w:rFonts w:cs="Times New Roman"/>
                <w:sz w:val="20"/>
                <w:szCs w:val="20"/>
              </w:rPr>
              <w:t>- Drobné hry pro děti mladšího školního věku II., akreditace MŠMT č.j.: 29158/2014-1-872</w:t>
            </w:r>
          </w:p>
          <w:p w:rsidR="00CB0A92" w:rsidRPr="00B85FB7" w:rsidRDefault="00CB0A92" w:rsidP="00156F3D">
            <w:pPr>
              <w:pStyle w:val="TableContents"/>
              <w:jc w:val="both"/>
              <w:rPr>
                <w:rFonts w:eastAsia="Arial, 'Arial Black'" w:cs="Arial, 'Arial Black'"/>
                <w:bCs/>
                <w:sz w:val="20"/>
                <w:szCs w:val="20"/>
              </w:rPr>
            </w:pPr>
            <w:r w:rsidRPr="00B85FB7">
              <w:rPr>
                <w:rFonts w:cs="Times New Roman"/>
                <w:sz w:val="20"/>
                <w:szCs w:val="20"/>
              </w:rPr>
              <w:t>- Vyjmenovaná slova, slovní druhy, akreditace MŠMT č.j.: 36575/2015-1-946</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Zdeňka Javorská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25</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236CBB" w:rsidRPr="00B85FB7" w:rsidRDefault="00006FC3" w:rsidP="00156F3D">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07556A">
            <w:pPr>
              <w:pStyle w:val="TableContents"/>
              <w:jc w:val="both"/>
              <w:rPr>
                <w:rFonts w:eastAsia="Arial, 'Arial Black'" w:cs="Arial, 'Arial Black'"/>
                <w:b/>
                <w:bCs/>
                <w:sz w:val="22"/>
                <w:szCs w:val="22"/>
              </w:rPr>
            </w:pPr>
            <w:r w:rsidRPr="00B85FB7">
              <w:rPr>
                <w:rFonts w:eastAsia="Arial, 'Arial Black'" w:cs="Arial, 'Arial Black'"/>
                <w:b/>
                <w:bCs/>
                <w:sz w:val="22"/>
                <w:szCs w:val="22"/>
              </w:rPr>
              <w:t>Mgr. Aneta Petrunova</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07556A">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07556A">
            <w:pPr>
              <w:pStyle w:val="TableContents"/>
              <w:jc w:val="center"/>
              <w:rPr>
                <w:rFonts w:eastAsia="Arial, 'Arial Black'" w:cs="Arial, 'Arial Black'"/>
                <w:b/>
                <w:bCs/>
                <w:sz w:val="22"/>
                <w:szCs w:val="22"/>
              </w:rPr>
            </w:pPr>
            <w:r w:rsidRPr="00B85FB7">
              <w:rPr>
                <w:rFonts w:eastAsia="Arial, 'Arial Black'" w:cs="Arial, 'Arial Black'"/>
                <w:b/>
                <w:bCs/>
                <w:sz w:val="22"/>
                <w:szCs w:val="22"/>
              </w:rPr>
              <w:t>13</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07556A">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236CBB" w:rsidRPr="00B85FB7" w:rsidRDefault="008C5C8A" w:rsidP="00156F3D">
            <w:pPr>
              <w:pStyle w:val="Bezmezer"/>
              <w:rPr>
                <w:rFonts w:ascii="Times New Roman" w:hAnsi="Times New Roman" w:cs="Times New Roman"/>
                <w:sz w:val="20"/>
                <w:szCs w:val="20"/>
              </w:rPr>
            </w:pPr>
            <w:r w:rsidRPr="00B85FB7">
              <w:rPr>
                <w:rFonts w:ascii="Times New Roman" w:hAnsi="Times New Roman" w:cs="Times New Roman"/>
                <w:sz w:val="20"/>
                <w:szCs w:val="20"/>
              </w:rPr>
              <w:t>- Erasmus+  -  seminář pro schválená školní partnerství (KA 2 Erasmus+)</w:t>
            </w:r>
          </w:p>
          <w:p w:rsidR="00CB0A92" w:rsidRPr="00B85FB7" w:rsidRDefault="00CB0A92" w:rsidP="00156F3D">
            <w:pPr>
              <w:pStyle w:val="Bezmezer"/>
              <w:rPr>
                <w:rFonts w:ascii="Times New Roman" w:hAnsi="Times New Roman" w:cs="Times New Roman"/>
                <w:sz w:val="20"/>
                <w:szCs w:val="20"/>
              </w:rPr>
            </w:pPr>
            <w:r w:rsidRPr="00B85FB7">
              <w:rPr>
                <w:rFonts w:ascii="Times New Roman" w:hAnsi="Times New Roman" w:cs="Times New Roman"/>
                <w:sz w:val="20"/>
                <w:szCs w:val="20"/>
              </w:rPr>
              <w:t>- Informační seminář pro žadatele KA1 Erasmus+ školní vzdělávání</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Rudolf Blažek</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22</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236CBB" w:rsidRPr="00B85FB7" w:rsidRDefault="008C5C8A" w:rsidP="008C5C8A">
            <w:pPr>
              <w:pStyle w:val="Bezmezer"/>
              <w:rPr>
                <w:rFonts w:ascii="Times New Roman" w:hAnsi="Times New Roman" w:cs="Times New Roman"/>
                <w:sz w:val="20"/>
                <w:szCs w:val="20"/>
              </w:rPr>
            </w:pPr>
            <w:r w:rsidRPr="00B85FB7">
              <w:rPr>
                <w:rFonts w:ascii="Times New Roman" w:eastAsia="Arial, 'Arial Black'" w:hAnsi="Times New Roman" w:cs="Times New Roman"/>
                <w:bCs/>
                <w:sz w:val="20"/>
                <w:szCs w:val="20"/>
              </w:rPr>
              <w:t xml:space="preserve">- Jak založit čtenářský klub, </w:t>
            </w:r>
            <w:r w:rsidRPr="00B85FB7">
              <w:rPr>
                <w:rFonts w:ascii="Times New Roman" w:hAnsi="Times New Roman" w:cs="Times New Roman"/>
                <w:sz w:val="20"/>
                <w:szCs w:val="20"/>
              </w:rPr>
              <w:t>akreditace MŠMT č.j.: 42782/2013-1-963</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Jana Meyerová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20</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236CBB" w:rsidRPr="00B85FB7" w:rsidRDefault="00CB0A92" w:rsidP="008C5C8A">
            <w:pPr>
              <w:pStyle w:val="Bezmezer"/>
              <w:rPr>
                <w:rFonts w:ascii="Times New Roman" w:eastAsia="Arial, 'Arial Black'" w:hAnsi="Times New Roman" w:cs="Times New Roman"/>
                <w:bCs/>
                <w:sz w:val="20"/>
                <w:szCs w:val="20"/>
              </w:rPr>
            </w:pPr>
            <w:r w:rsidRPr="00B85FB7">
              <w:rPr>
                <w:rFonts w:ascii="Times New Roman" w:eastAsia="Arial, 'Arial Black'" w:hAnsi="Times New Roman" w:cs="Times New Roman"/>
                <w:bCs/>
                <w:sz w:val="20"/>
                <w:szCs w:val="20"/>
              </w:rPr>
              <w:t xml:space="preserve">- </w:t>
            </w:r>
            <w:r w:rsidRPr="00B85FB7">
              <w:rPr>
                <w:rFonts w:ascii="Times New Roman" w:hAnsi="Times New Roman" w:cs="Times New Roman"/>
                <w:sz w:val="20"/>
                <w:szCs w:val="20"/>
              </w:rPr>
              <w:t xml:space="preserve">Dnešní svět v souvislostech, </w:t>
            </w:r>
            <w:r w:rsidR="007746B8" w:rsidRPr="00B85FB7">
              <w:rPr>
                <w:rFonts w:ascii="Times New Roman" w:hAnsi="Times New Roman" w:cs="Times New Roman"/>
                <w:sz w:val="20"/>
                <w:szCs w:val="20"/>
              </w:rPr>
              <w:t xml:space="preserve">akreditace MŠMT č.j.: </w:t>
            </w:r>
            <w:r w:rsidRPr="00B85FB7">
              <w:rPr>
                <w:rFonts w:ascii="Times New Roman" w:hAnsi="Times New Roman" w:cs="Times New Roman"/>
                <w:sz w:val="20"/>
                <w:szCs w:val="20"/>
              </w:rPr>
              <w:t>38388/2014-1-1025</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Božena Kabíčková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20</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CB0A92" w:rsidRPr="00B85FB7" w:rsidRDefault="00CB0A92" w:rsidP="00CB0A92">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236CBB" w:rsidRPr="00B85FB7" w:rsidRDefault="00CB0A92" w:rsidP="008C5C8A">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w:t>
            </w:r>
            <w:r w:rsidRPr="00B85FB7">
              <w:rPr>
                <w:rFonts w:cs="Times New Roman"/>
                <w:sz w:val="20"/>
                <w:szCs w:val="20"/>
              </w:rPr>
              <w:t>BOZP – o elektronické způsobilosti (vyhláška ČÚBP a ČBÚ č. 50/1978 Sb.</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Dana Hájíčková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zástupkyně ředitele školy, 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30</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236CBB" w:rsidRPr="00B85FB7" w:rsidRDefault="008C5C8A" w:rsidP="008C5C8A">
            <w:pPr>
              <w:pStyle w:val="Bezmezer"/>
              <w:rPr>
                <w:rFonts w:ascii="Times New Roman" w:hAnsi="Times New Roman" w:cs="Times New Roman"/>
                <w:sz w:val="20"/>
                <w:szCs w:val="20"/>
              </w:rPr>
            </w:pPr>
            <w:r w:rsidRPr="00B85FB7">
              <w:rPr>
                <w:rFonts w:ascii="Times New Roman" w:eastAsia="Arial, 'Arial Black'" w:hAnsi="Times New Roman" w:cs="Times New Roman"/>
                <w:bCs/>
                <w:sz w:val="20"/>
                <w:szCs w:val="20"/>
              </w:rPr>
              <w:t xml:space="preserve">- </w:t>
            </w:r>
            <w:r w:rsidRPr="00B85FB7">
              <w:rPr>
                <w:rFonts w:ascii="Times New Roman" w:hAnsi="Times New Roman" w:cs="Times New Roman"/>
                <w:sz w:val="20"/>
                <w:szCs w:val="20"/>
              </w:rPr>
              <w:t>Setkání výchovných poradců</w:t>
            </w:r>
          </w:p>
          <w:p w:rsidR="00CB0A92" w:rsidRPr="00B85FB7" w:rsidRDefault="00CB0A92" w:rsidP="00006FC3">
            <w:pPr>
              <w:pStyle w:val="TableContents"/>
              <w:jc w:val="both"/>
              <w:rPr>
                <w:rFonts w:eastAsia="Arial, 'Arial Black'" w:cs="Arial, 'Arial Black'"/>
                <w:bCs/>
                <w:sz w:val="20"/>
                <w:szCs w:val="20"/>
              </w:rPr>
            </w:pPr>
            <w:r w:rsidRPr="00B85FB7">
              <w:rPr>
                <w:rFonts w:eastAsia="Arial, 'Arial Black'" w:cs="Arial, 'Arial Black'"/>
                <w:bCs/>
                <w:sz w:val="20"/>
                <w:szCs w:val="20"/>
              </w:rPr>
              <w:t xml:space="preserve">- </w:t>
            </w:r>
            <w:r w:rsidRPr="00B85FB7">
              <w:rPr>
                <w:rFonts w:cs="Times New Roman"/>
                <w:sz w:val="20"/>
                <w:szCs w:val="20"/>
              </w:rPr>
              <w:t>BOZP – o elektronické způsobilosti (vyhláška ČÚBP a ČBÚ č. 50/1978 Sb.</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Pavlína Novotná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26</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236CBB" w:rsidRPr="00B85FB7" w:rsidRDefault="00CB0A92" w:rsidP="008C5C8A">
            <w:pPr>
              <w:pStyle w:val="Bezmezer"/>
              <w:jc w:val="both"/>
              <w:rPr>
                <w:rFonts w:ascii="Times New Roman" w:hAnsi="Times New Roman" w:cs="Times New Roman"/>
                <w:sz w:val="20"/>
                <w:szCs w:val="20"/>
              </w:rPr>
            </w:pPr>
            <w:r w:rsidRPr="00B85FB7">
              <w:rPr>
                <w:rFonts w:ascii="Times New Roman" w:eastAsia="Times New Roman" w:hAnsi="Times New Roman" w:cs="Times New Roman"/>
                <w:sz w:val="20"/>
                <w:szCs w:val="20"/>
                <w:lang w:eastAsia="cs-CZ"/>
              </w:rPr>
              <w:t xml:space="preserve">- </w:t>
            </w:r>
            <w:r w:rsidRPr="00B85FB7">
              <w:rPr>
                <w:rFonts w:ascii="Times New Roman" w:hAnsi="Times New Roman" w:cs="Times New Roman"/>
                <w:sz w:val="20"/>
                <w:szCs w:val="20"/>
              </w:rPr>
              <w:t>Hry a jiné aktivity ve dvojicích (němčina), akreditace MŠMT č. 33618/2013-1-758</w:t>
            </w:r>
          </w:p>
          <w:p w:rsidR="007746B8" w:rsidRDefault="007746B8" w:rsidP="008C5C8A">
            <w:pPr>
              <w:pStyle w:val="Bezmezer"/>
              <w:jc w:val="both"/>
              <w:rPr>
                <w:rFonts w:ascii="Times New Roman" w:hAnsi="Times New Roman" w:cs="Times New Roman"/>
                <w:sz w:val="20"/>
                <w:szCs w:val="20"/>
              </w:rPr>
            </w:pPr>
            <w:r w:rsidRPr="00B85FB7">
              <w:rPr>
                <w:rFonts w:ascii="Times New Roman" w:hAnsi="Times New Roman" w:cs="Times New Roman"/>
                <w:sz w:val="20"/>
                <w:szCs w:val="20"/>
              </w:rPr>
              <w:t>- Fonetika kontrastivně a kreativně, akreditace MŠMT č.j.: 33618/2013-1-758</w:t>
            </w:r>
          </w:p>
          <w:p w:rsidR="00B85FB7" w:rsidRDefault="007B0F78" w:rsidP="008C5C8A">
            <w:pPr>
              <w:pStyle w:val="Bezmezer"/>
              <w:jc w:val="both"/>
              <w:rPr>
                <w:rFonts w:ascii="Times New Roman" w:hAnsi="Times New Roman" w:cs="Times New Roman"/>
                <w:sz w:val="20"/>
                <w:szCs w:val="20"/>
              </w:rPr>
            </w:pPr>
            <w:r>
              <w:rPr>
                <w:rFonts w:ascii="Times New Roman" w:hAnsi="Times New Roman" w:cs="Times New Roman"/>
                <w:sz w:val="20"/>
                <w:szCs w:val="20"/>
              </w:rPr>
              <w:t xml:space="preserve">- </w:t>
            </w:r>
            <w:r w:rsidR="00B85FB7">
              <w:rPr>
                <w:rFonts w:ascii="Times New Roman" w:hAnsi="Times New Roman" w:cs="Times New Roman"/>
                <w:sz w:val="20"/>
                <w:szCs w:val="20"/>
              </w:rPr>
              <w:t>Modelování keramiky</w:t>
            </w:r>
            <w:r>
              <w:rPr>
                <w:rFonts w:ascii="Times New Roman" w:hAnsi="Times New Roman" w:cs="Times New Roman"/>
                <w:sz w:val="20"/>
                <w:szCs w:val="20"/>
              </w:rPr>
              <w:t xml:space="preserve">, </w:t>
            </w:r>
            <w:r w:rsidRPr="007B0F78">
              <w:rPr>
                <w:rFonts w:ascii="Times New Roman" w:hAnsi="Times New Roman" w:cs="Times New Roman"/>
                <w:sz w:val="20"/>
                <w:szCs w:val="20"/>
              </w:rPr>
              <w:t>akreditace MŠMT 18049/2014-1-606</w:t>
            </w:r>
          </w:p>
          <w:p w:rsidR="007B0F78" w:rsidRPr="00B85FB7" w:rsidRDefault="007B0F78" w:rsidP="008C5C8A">
            <w:pPr>
              <w:pStyle w:val="Bezmezer"/>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r w:rsidRPr="007B0F78">
              <w:rPr>
                <w:rFonts w:ascii="Times New Roman" w:hAnsi="Times New Roman" w:cs="Times New Roman"/>
                <w:sz w:val="24"/>
                <w:szCs w:val="24"/>
              </w:rPr>
              <w:t>Expedice Waldhauser 2016</w:t>
            </w:r>
            <w:r>
              <w:rPr>
                <w:rFonts w:ascii="Times New Roman" w:hAnsi="Times New Roman" w:cs="Times New Roman"/>
                <w:sz w:val="24"/>
                <w:szCs w:val="24"/>
              </w:rPr>
              <w:t xml:space="preserve"> - </w:t>
            </w:r>
            <w:r w:rsidRPr="007B0F78">
              <w:rPr>
                <w:rFonts w:ascii="Times New Roman" w:hAnsi="Times New Roman" w:cs="Times New Roman"/>
                <w:sz w:val="24"/>
                <w:szCs w:val="24"/>
              </w:rPr>
              <w:t>didakticko – metodické soustředění učitelů německého jazyka v jazykové úrovni C1</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Alžběta Němcová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7B7262" w:rsidRPr="00B85FB7" w:rsidRDefault="008C5C8A" w:rsidP="00A42C78">
            <w:pPr>
              <w:pStyle w:val="Bezmezer"/>
              <w:rPr>
                <w:rFonts w:ascii="Times New Roman" w:hAnsi="Times New Roman" w:cs="Times New Roman"/>
                <w:sz w:val="20"/>
                <w:szCs w:val="20"/>
              </w:rPr>
            </w:pPr>
            <w:r w:rsidRPr="00B85FB7">
              <w:rPr>
                <w:rFonts w:ascii="Times New Roman" w:eastAsia="Arial, 'Arial Black'" w:hAnsi="Times New Roman" w:cs="Times New Roman"/>
                <w:bCs/>
                <w:sz w:val="20"/>
                <w:szCs w:val="20"/>
              </w:rPr>
              <w:t xml:space="preserve">- </w:t>
            </w:r>
            <w:r w:rsidRPr="00B85FB7">
              <w:rPr>
                <w:rFonts w:ascii="Times New Roman" w:hAnsi="Times New Roman" w:cs="Times New Roman"/>
                <w:sz w:val="20"/>
                <w:szCs w:val="20"/>
              </w:rPr>
              <w:t xml:space="preserve"> Erasmus+  -  seminář pro schválená školní partnerství (KA 2 Erasmus+)</w:t>
            </w:r>
          </w:p>
          <w:p w:rsidR="00CB0A92" w:rsidRPr="00B85FB7" w:rsidRDefault="00CB0A92" w:rsidP="00A42C78">
            <w:pPr>
              <w:pStyle w:val="Bezmezer"/>
              <w:rPr>
                <w:rFonts w:ascii="Times New Roman" w:eastAsia="Arial, 'Arial Black'" w:hAnsi="Times New Roman" w:cs="Times New Roman"/>
                <w:bCs/>
                <w:sz w:val="20"/>
                <w:szCs w:val="20"/>
              </w:rPr>
            </w:pPr>
            <w:r w:rsidRPr="00B85FB7">
              <w:rPr>
                <w:rFonts w:ascii="Times New Roman" w:hAnsi="Times New Roman" w:cs="Times New Roman"/>
                <w:sz w:val="20"/>
                <w:szCs w:val="20"/>
              </w:rPr>
              <w:t>- Informační seminář pro žadatele KA1 Erasmus+ školní vzdělávání</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Mgr. Jiří Beneš</w:t>
            </w:r>
          </w:p>
          <w:p w:rsidR="007B7262" w:rsidRPr="00B85FB7" w:rsidRDefault="007B7262" w:rsidP="00AA1C18">
            <w:pPr>
              <w:pStyle w:val="TableContents"/>
              <w:jc w:val="both"/>
              <w:rPr>
                <w:rFonts w:eastAsia="Arial, 'Arial Black'" w:cs="Arial, 'Arial Black'"/>
                <w:b/>
                <w:bCs/>
                <w:sz w:val="22"/>
                <w:szCs w:val="22"/>
              </w:rPr>
            </w:pP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22</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p w:rsidR="00A42C78" w:rsidRPr="00B85FB7" w:rsidRDefault="008C5C8A" w:rsidP="00A42C78">
            <w:pPr>
              <w:pStyle w:val="Bezmezer"/>
              <w:rPr>
                <w:rFonts w:ascii="Times New Roman" w:hAnsi="Times New Roman" w:cs="Times New Roman"/>
                <w:sz w:val="20"/>
                <w:szCs w:val="20"/>
              </w:rPr>
            </w:pPr>
            <w:r w:rsidRPr="00B85FB7">
              <w:rPr>
                <w:rFonts w:ascii="Times New Roman" w:eastAsia="Arial, 'Arial Black'" w:hAnsi="Times New Roman" w:cs="Times New Roman"/>
                <w:bCs/>
                <w:sz w:val="20"/>
                <w:szCs w:val="20"/>
              </w:rPr>
              <w:t xml:space="preserve">- Jak založit čtenářský klub, </w:t>
            </w:r>
            <w:r w:rsidRPr="00B85FB7">
              <w:rPr>
                <w:rFonts w:ascii="Times New Roman" w:hAnsi="Times New Roman" w:cs="Times New Roman"/>
                <w:sz w:val="20"/>
                <w:szCs w:val="20"/>
              </w:rPr>
              <w:t>akreditace MŠMT č.j.: 42782/2013-1-963</w:t>
            </w:r>
          </w:p>
          <w:p w:rsidR="00CB0A92" w:rsidRPr="00B85FB7" w:rsidRDefault="00CB0A92" w:rsidP="00CB0A92">
            <w:pPr>
              <w:pStyle w:val="TableContents"/>
              <w:jc w:val="both"/>
              <w:rPr>
                <w:rFonts w:eastAsia="Arial, 'Arial Black'" w:cs="Arial, 'Arial Black'"/>
                <w:bCs/>
                <w:sz w:val="20"/>
                <w:szCs w:val="20"/>
              </w:rPr>
            </w:pPr>
            <w:r w:rsidRPr="00B85FB7">
              <w:rPr>
                <w:rFonts w:cs="Times New Roman"/>
                <w:sz w:val="20"/>
                <w:szCs w:val="20"/>
              </w:rPr>
              <w:t>- Požární ochrana ve školství</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Libuše Havlová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
                <w:bCs/>
                <w:sz w:val="22"/>
                <w:szCs w:val="22"/>
              </w:rPr>
            </w:pPr>
            <w:r w:rsidRPr="00B85FB7">
              <w:rPr>
                <w:rFonts w:eastAsia="Arial, 'Arial Black'" w:cs="Arial, 'Arial Black'"/>
                <w:b/>
                <w:bCs/>
                <w:sz w:val="22"/>
                <w:szCs w:val="22"/>
              </w:rPr>
              <w:t>vychovatelka</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pStyle w:val="TableContents"/>
              <w:jc w:val="center"/>
              <w:rPr>
                <w:rFonts w:eastAsia="Arial, 'Arial Black'" w:cs="Arial, 'Arial Black'"/>
                <w:b/>
                <w:bCs/>
                <w:sz w:val="22"/>
                <w:szCs w:val="22"/>
              </w:rPr>
            </w:pPr>
            <w:r w:rsidRPr="00B85FB7">
              <w:rPr>
                <w:rFonts w:eastAsia="Arial, 'Arial Black'" w:cs="Arial, 'Arial Black'"/>
                <w:b/>
                <w:bCs/>
                <w:sz w:val="22"/>
                <w:szCs w:val="22"/>
              </w:rPr>
              <w:t>38</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pStyle w:val="TableContents"/>
              <w:jc w:val="both"/>
              <w:rPr>
                <w:rFonts w:eastAsia="Arial, 'Arial Black'" w:cs="Arial, 'Arial Black'"/>
                <w:bCs/>
                <w:sz w:val="20"/>
                <w:szCs w:val="20"/>
              </w:rPr>
            </w:pPr>
            <w:r w:rsidRPr="00B85FB7">
              <w:rPr>
                <w:rFonts w:eastAsia="Arial, 'Arial Black'" w:cs="Arial, 'Arial Black'"/>
                <w:bCs/>
                <w:sz w:val="20"/>
                <w:szCs w:val="20"/>
              </w:rPr>
              <w:t>- samostudium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rPr>
                <w:rFonts w:ascii="Times New Roman" w:eastAsia="Times New Roman" w:hAnsi="Times New Roman" w:cs="Times New Roman"/>
                <w:b/>
                <w:bCs/>
              </w:rPr>
            </w:pPr>
            <w:r w:rsidRPr="00B85FB7">
              <w:rPr>
                <w:rFonts w:ascii="Times New Roman" w:eastAsia="Times New Roman" w:hAnsi="Times New Roman" w:cs="Times New Roman"/>
                <w:b/>
                <w:bCs/>
              </w:rPr>
              <w:t>Marie Mikolášková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A1C18">
            <w:pPr>
              <w:rPr>
                <w:rFonts w:ascii="Times New Roman" w:eastAsia="Times New Roman" w:hAnsi="Times New Roman" w:cs="Times New Roman"/>
                <w:b/>
                <w:bCs/>
              </w:rPr>
            </w:pPr>
            <w:r w:rsidRPr="00B85FB7">
              <w:rPr>
                <w:rFonts w:ascii="Times New Roman" w:eastAsia="Times New Roman" w:hAnsi="Times New Roman" w:cs="Times New Roman"/>
                <w:b/>
                <w:bCs/>
              </w:rPr>
              <w:t>vychovatelka</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A1C18">
            <w:pPr>
              <w:jc w:val="center"/>
              <w:rPr>
                <w:rFonts w:ascii="Times New Roman" w:eastAsia="Times New Roman" w:hAnsi="Times New Roman" w:cs="Times New Roman"/>
                <w:b/>
                <w:bCs/>
              </w:rPr>
            </w:pPr>
            <w:r w:rsidRPr="00B85FB7">
              <w:rPr>
                <w:rFonts w:ascii="Times New Roman" w:eastAsia="Times New Roman" w:hAnsi="Times New Roman" w:cs="Times New Roman"/>
                <w:b/>
                <w:bCs/>
              </w:rPr>
              <w:t>34</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A1C18">
            <w:pPr>
              <w:rPr>
                <w:rFonts w:ascii="Times New Roman" w:eastAsia="Times New Roman" w:hAnsi="Times New Roman" w:cs="Times New Roman"/>
                <w:bCs/>
                <w:sz w:val="20"/>
                <w:szCs w:val="20"/>
              </w:rPr>
            </w:pPr>
            <w:r w:rsidRPr="00B85FB7">
              <w:rPr>
                <w:rFonts w:ascii="Times New Roman" w:eastAsia="Times New Roman" w:hAnsi="Times New Roman" w:cs="Times New Roman"/>
                <w:bCs/>
                <w:sz w:val="20"/>
                <w:szCs w:val="20"/>
              </w:rPr>
              <w:t>- samostudium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42C78">
            <w:pPr>
              <w:pStyle w:val="Bezmezer"/>
              <w:rPr>
                <w:rFonts w:ascii="Times New Roman" w:hAnsi="Times New Roman" w:cs="Times New Roman"/>
                <w:b/>
              </w:rPr>
            </w:pPr>
            <w:r w:rsidRPr="00B85FB7">
              <w:rPr>
                <w:rFonts w:ascii="Times New Roman" w:hAnsi="Times New Roman" w:cs="Times New Roman"/>
                <w:b/>
              </w:rPr>
              <w:t>Bc. Alena Šlechtová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B85FB7" w:rsidRDefault="007B7262" w:rsidP="00A42C78">
            <w:pPr>
              <w:pStyle w:val="Bezmezer"/>
              <w:rPr>
                <w:rFonts w:ascii="Times New Roman" w:hAnsi="Times New Roman" w:cs="Times New Roman"/>
                <w:b/>
              </w:rPr>
            </w:pPr>
            <w:r w:rsidRPr="00B85FB7">
              <w:rPr>
                <w:rFonts w:ascii="Times New Roman" w:hAnsi="Times New Roman" w:cs="Times New Roman"/>
                <w:b/>
              </w:rPr>
              <w:t>Vychovatelka</w:t>
            </w:r>
          </w:p>
          <w:p w:rsidR="007B7262" w:rsidRPr="00B85FB7" w:rsidRDefault="007B7262" w:rsidP="00A42C78">
            <w:pPr>
              <w:pStyle w:val="Bezmezer"/>
              <w:rPr>
                <w:rFonts w:ascii="Times New Roman" w:hAnsi="Times New Roman" w:cs="Times New Roman"/>
                <w:b/>
              </w:rPr>
            </w:pPr>
            <w:r w:rsidRPr="00B85FB7">
              <w:rPr>
                <w:rFonts w:ascii="Times New Roman" w:hAnsi="Times New Roman" w:cs="Times New Roman"/>
                <w:b/>
              </w:rPr>
              <w:t>pedagogická asistentka</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B85FB7" w:rsidRDefault="008C5C8A" w:rsidP="00A42C78">
            <w:pPr>
              <w:pStyle w:val="Bezmezer"/>
              <w:jc w:val="center"/>
              <w:rPr>
                <w:rFonts w:ascii="Times New Roman" w:hAnsi="Times New Roman" w:cs="Times New Roman"/>
                <w:b/>
              </w:rPr>
            </w:pPr>
            <w:r w:rsidRPr="00B85FB7">
              <w:rPr>
                <w:rFonts w:ascii="Times New Roman" w:hAnsi="Times New Roman" w:cs="Times New Roman"/>
                <w:b/>
              </w:rPr>
              <w:t>8</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B85FB7" w:rsidRDefault="007B7262" w:rsidP="00A42C78">
            <w:pPr>
              <w:pStyle w:val="Bezmezer"/>
              <w:rPr>
                <w:rFonts w:ascii="Times New Roman" w:hAnsi="Times New Roman" w:cs="Times New Roman"/>
                <w:sz w:val="20"/>
                <w:szCs w:val="20"/>
              </w:rPr>
            </w:pPr>
            <w:r w:rsidRPr="00B85FB7">
              <w:rPr>
                <w:rFonts w:ascii="Times New Roman" w:hAnsi="Times New Roman" w:cs="Times New Roman"/>
                <w:sz w:val="20"/>
                <w:szCs w:val="20"/>
              </w:rPr>
              <w:t>- samostudium</w:t>
            </w:r>
          </w:p>
          <w:p w:rsidR="00A42C78" w:rsidRPr="00B85FB7" w:rsidRDefault="00A42C78" w:rsidP="00A42C78">
            <w:pPr>
              <w:pStyle w:val="Bezmezer"/>
              <w:rPr>
                <w:rFonts w:ascii="Times New Roman" w:hAnsi="Times New Roman" w:cs="Times New Roman"/>
                <w:sz w:val="20"/>
                <w:szCs w:val="20"/>
              </w:rPr>
            </w:pPr>
            <w:r w:rsidRPr="00B85FB7">
              <w:rPr>
                <w:rFonts w:ascii="Times New Roman" w:hAnsi="Times New Roman" w:cs="Times New Roman"/>
                <w:sz w:val="20"/>
                <w:szCs w:val="20"/>
              </w:rPr>
              <w:t>- magisterské studium oboru Pedagog volného času</w:t>
            </w:r>
          </w:p>
        </w:tc>
      </w:tr>
    </w:tbl>
    <w:p w:rsidR="00F61950" w:rsidRDefault="00F61950" w:rsidP="00F61950">
      <w:pPr>
        <w:pStyle w:val="Default"/>
        <w:jc w:val="both"/>
        <w:rPr>
          <w:rFonts w:ascii="Times New Roman" w:hAnsi="Times New Roman"/>
          <w:b/>
          <w:bCs/>
          <w:color w:val="auto"/>
          <w:sz w:val="28"/>
          <w:szCs w:val="28"/>
        </w:rPr>
      </w:pPr>
    </w:p>
    <w:p w:rsidR="00F0562C" w:rsidRPr="0097279D" w:rsidRDefault="00F0562C" w:rsidP="00F61950">
      <w:pPr>
        <w:pStyle w:val="Default"/>
        <w:jc w:val="both"/>
        <w:rPr>
          <w:rFonts w:ascii="Times New Roman" w:hAnsi="Times New Roman"/>
          <w:b/>
          <w:bCs/>
          <w:color w:val="auto"/>
          <w:sz w:val="28"/>
          <w:szCs w:val="28"/>
        </w:rPr>
      </w:pPr>
    </w:p>
    <w:p w:rsidR="00F61950" w:rsidRDefault="00F61950" w:rsidP="00F61950">
      <w:pPr>
        <w:pStyle w:val="Default"/>
        <w:jc w:val="both"/>
        <w:rPr>
          <w:rFonts w:ascii="Times New Roman" w:hAnsi="Times New Roman"/>
          <w:b/>
          <w:bCs/>
        </w:rPr>
      </w:pPr>
      <w:r w:rsidRPr="002E311F">
        <w:rPr>
          <w:rFonts w:ascii="Times New Roman" w:hAnsi="Times New Roman"/>
          <w:b/>
          <w:bCs/>
        </w:rPr>
        <w:t>Nepedagogičtí pracovníci:</w:t>
      </w:r>
    </w:p>
    <w:p w:rsidR="00F0562C" w:rsidRPr="002E311F" w:rsidRDefault="00F0562C" w:rsidP="00F61950">
      <w:pPr>
        <w:pStyle w:val="Default"/>
        <w:jc w:val="both"/>
        <w:rPr>
          <w:rFonts w:ascii="Times New Roman" w:hAnsi="Times New Roman"/>
          <w:b/>
          <w:bCs/>
        </w:rPr>
      </w:pPr>
    </w:p>
    <w:tbl>
      <w:tblPr>
        <w:tblW w:w="9637" w:type="dxa"/>
        <w:tblInd w:w="45" w:type="dxa"/>
        <w:tblLayout w:type="fixed"/>
        <w:tblCellMar>
          <w:left w:w="10" w:type="dxa"/>
          <w:right w:w="10" w:type="dxa"/>
        </w:tblCellMar>
        <w:tblLook w:val="04A0" w:firstRow="1" w:lastRow="0" w:firstColumn="1" w:lastColumn="0" w:noHBand="0" w:noVBand="1"/>
      </w:tblPr>
      <w:tblGrid>
        <w:gridCol w:w="2685"/>
        <w:gridCol w:w="4140"/>
        <w:gridCol w:w="2812"/>
      </w:tblGrid>
      <w:tr w:rsidR="00F61950" w:rsidTr="00AA1C18">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center"/>
              <w:rPr>
                <w:rFonts w:eastAsia="Arial, 'Arial Black'" w:cs="Arial, 'Arial Black'"/>
                <w:b/>
                <w:bCs/>
              </w:rPr>
            </w:pPr>
            <w:r w:rsidRPr="00B85FB7">
              <w:rPr>
                <w:rFonts w:eastAsia="Arial, 'Arial Black'" w:cs="Arial, 'Arial Black'"/>
                <w:b/>
                <w:bCs/>
              </w:rPr>
              <w:t>Jméno</w:t>
            </w:r>
          </w:p>
        </w:tc>
        <w:tc>
          <w:tcPr>
            <w:tcW w:w="4140"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center"/>
              <w:rPr>
                <w:rFonts w:eastAsia="Arial, 'Arial Black'" w:cs="Arial, 'Arial Black'"/>
                <w:b/>
                <w:bCs/>
              </w:rPr>
            </w:pPr>
            <w:r w:rsidRPr="00B85FB7">
              <w:rPr>
                <w:rFonts w:eastAsia="Arial, 'Arial Black'" w:cs="Arial, 'Arial Black'"/>
                <w:b/>
                <w:bCs/>
              </w:rPr>
              <w:t>Zařazení</w:t>
            </w:r>
          </w:p>
        </w:tc>
        <w:tc>
          <w:tcPr>
            <w:tcW w:w="28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F61950" w:rsidP="00AA1C18">
            <w:pPr>
              <w:pStyle w:val="TableContents"/>
              <w:jc w:val="center"/>
              <w:rPr>
                <w:rFonts w:eastAsia="Arial, 'Arial Black'" w:cs="Arial, 'Arial Black'"/>
                <w:b/>
                <w:bCs/>
              </w:rPr>
            </w:pPr>
            <w:r w:rsidRPr="00B85FB7">
              <w:rPr>
                <w:rFonts w:eastAsia="Arial, 'Arial Black'" w:cs="Arial, 'Arial Black'"/>
                <w:b/>
                <w:bCs/>
              </w:rPr>
              <w:t>Délka praxe</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Dana Komínková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Administrativní pracovnice</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sz w:val="22"/>
                <w:szCs w:val="22"/>
              </w:rPr>
            </w:pPr>
            <w:r w:rsidRPr="00B85FB7">
              <w:rPr>
                <w:rFonts w:eastAsia="Arial, 'Arial Black'" w:cs="Arial, 'Arial Black'"/>
                <w:b/>
                <w:sz w:val="22"/>
                <w:szCs w:val="22"/>
              </w:rPr>
              <w:t>31</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Miroslav Topič</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školník</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rPr>
            </w:pPr>
            <w:r w:rsidRPr="00B85FB7">
              <w:rPr>
                <w:rFonts w:eastAsia="Arial, 'Arial Black'" w:cs="Arial, 'Arial Black'"/>
                <w:b/>
                <w:bCs/>
              </w:rPr>
              <w:t>30</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Eva Škarvadová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uklízečka</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rPr>
            </w:pPr>
            <w:r w:rsidRPr="00B85FB7">
              <w:rPr>
                <w:rFonts w:eastAsia="Arial, 'Arial Black'" w:cs="Arial, 'Arial Black'"/>
                <w:b/>
                <w:bCs/>
              </w:rPr>
              <w:t>18</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Jiřina Šašková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uklízečka</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0562C" w:rsidRPr="00B85FB7" w:rsidRDefault="008C5C8A" w:rsidP="00AA1C18">
            <w:pPr>
              <w:pStyle w:val="TableContents"/>
              <w:jc w:val="center"/>
              <w:rPr>
                <w:rFonts w:eastAsia="Arial, 'Arial Black'" w:cs="Arial, 'Arial Black'"/>
                <w:b/>
                <w:bCs/>
              </w:rPr>
            </w:pPr>
            <w:r w:rsidRPr="00B85FB7">
              <w:rPr>
                <w:rFonts w:eastAsia="Arial, 'Arial Black'" w:cs="Arial, 'Arial Black'"/>
                <w:b/>
                <w:bCs/>
              </w:rPr>
              <w:t>46</w:t>
            </w:r>
            <w:r w:rsidR="007F712B" w:rsidRPr="00B85FB7">
              <w:rPr>
                <w:rFonts w:eastAsia="Arial, 'Arial Black'" w:cs="Arial, 'Arial Black'"/>
                <w:b/>
                <w:bCs/>
              </w:rPr>
              <w:t xml:space="preserve"> </w:t>
            </w:r>
          </w:p>
          <w:p w:rsidR="00F61950" w:rsidRPr="00B85FB7" w:rsidRDefault="00F61950" w:rsidP="00AA1C18">
            <w:pPr>
              <w:pStyle w:val="TableContents"/>
              <w:jc w:val="center"/>
              <w:rPr>
                <w:rFonts w:eastAsia="Arial, 'Arial Black'" w:cs="Arial, 'Arial Black'"/>
                <w:b/>
                <w:bCs/>
              </w:rPr>
            </w:pPr>
            <w:r w:rsidRPr="00B85FB7">
              <w:rPr>
                <w:rFonts w:eastAsia="Arial, 'Arial Black'" w:cs="Arial, 'Arial Black'"/>
                <w:b/>
                <w:bCs/>
              </w:rPr>
              <w:t>důchodce (0,5 úvazku)</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Jitka Tomková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B85FB7" w:rsidRDefault="00F61950" w:rsidP="00AA1C18">
            <w:pPr>
              <w:pStyle w:val="TableContents"/>
              <w:jc w:val="both"/>
              <w:rPr>
                <w:rFonts w:eastAsia="Arial, 'Arial Black'" w:cs="Arial, 'Arial Black'"/>
                <w:b/>
                <w:bCs/>
              </w:rPr>
            </w:pPr>
            <w:r w:rsidRPr="00B85FB7">
              <w:rPr>
                <w:rFonts w:eastAsia="Arial, 'Arial Black'" w:cs="Arial, 'Arial Black'"/>
                <w:b/>
                <w:bCs/>
              </w:rPr>
              <w:t>uklízečka</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B85FB7" w:rsidRDefault="008C5C8A" w:rsidP="00AA1C18">
            <w:pPr>
              <w:pStyle w:val="TableContents"/>
              <w:jc w:val="center"/>
              <w:rPr>
                <w:rFonts w:eastAsia="Arial, 'Arial Black'" w:cs="Arial, 'Arial Black'"/>
                <w:b/>
                <w:bCs/>
              </w:rPr>
            </w:pPr>
            <w:r w:rsidRPr="00B85FB7">
              <w:rPr>
                <w:rFonts w:eastAsia="Arial, 'Arial Black'" w:cs="Arial, 'Arial Black'"/>
                <w:b/>
                <w:bCs/>
              </w:rPr>
              <w:t>34</w:t>
            </w:r>
          </w:p>
        </w:tc>
      </w:tr>
    </w:tbl>
    <w:p w:rsidR="000B1A2B" w:rsidRPr="00DC775F" w:rsidRDefault="000B1A2B" w:rsidP="007B0F78">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Vzdělávání v oblasti BOZP</w:t>
      </w:r>
    </w:p>
    <w:p w:rsidR="00F61950" w:rsidRPr="00C50E1D" w:rsidRDefault="00F61950" w:rsidP="00F61950">
      <w:pPr>
        <w:pStyle w:val="Default"/>
        <w:jc w:val="both"/>
        <w:rPr>
          <w:rFonts w:ascii="Times New Roman"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F61950" w:rsidRPr="009A53DD" w:rsidTr="00754ED8">
        <w:tc>
          <w:tcPr>
            <w:tcW w:w="2659" w:type="dxa"/>
            <w:shd w:val="clear" w:color="auto" w:fill="auto"/>
          </w:tcPr>
          <w:p w:rsidR="00F61950" w:rsidRPr="007B0F78" w:rsidRDefault="00F61950" w:rsidP="00AA1C18">
            <w:pPr>
              <w:pStyle w:val="Default"/>
              <w:jc w:val="both"/>
              <w:rPr>
                <w:rFonts w:ascii="Times New Roman" w:hAnsi="Times New Roman"/>
                <w:b/>
                <w:bCs/>
                <w:color w:val="auto"/>
                <w:sz w:val="28"/>
                <w:szCs w:val="28"/>
              </w:rPr>
            </w:pPr>
            <w:r w:rsidRPr="007B0F78">
              <w:rPr>
                <w:rFonts w:ascii="Times New Roman" w:hAnsi="Times New Roman"/>
                <w:b/>
                <w:bCs/>
                <w:color w:val="auto"/>
                <w:sz w:val="28"/>
                <w:szCs w:val="28"/>
              </w:rPr>
              <w:t>Jméno, příjmení</w:t>
            </w:r>
          </w:p>
        </w:tc>
        <w:tc>
          <w:tcPr>
            <w:tcW w:w="3203" w:type="dxa"/>
            <w:shd w:val="clear" w:color="auto" w:fill="auto"/>
          </w:tcPr>
          <w:p w:rsidR="00F61950" w:rsidRPr="007B0F78" w:rsidRDefault="00F61950" w:rsidP="00AA1C18">
            <w:pPr>
              <w:pStyle w:val="Default"/>
              <w:jc w:val="both"/>
              <w:rPr>
                <w:rFonts w:ascii="Times New Roman" w:hAnsi="Times New Roman"/>
                <w:b/>
                <w:bCs/>
                <w:color w:val="auto"/>
                <w:sz w:val="28"/>
                <w:szCs w:val="28"/>
              </w:rPr>
            </w:pPr>
            <w:r w:rsidRPr="007B0F78">
              <w:rPr>
                <w:rFonts w:ascii="Times New Roman" w:hAnsi="Times New Roman"/>
                <w:b/>
                <w:bCs/>
                <w:color w:val="auto"/>
                <w:sz w:val="28"/>
                <w:szCs w:val="28"/>
              </w:rPr>
              <w:t>Obsah školení</w:t>
            </w:r>
          </w:p>
        </w:tc>
        <w:tc>
          <w:tcPr>
            <w:tcW w:w="1488" w:type="dxa"/>
            <w:shd w:val="clear" w:color="auto" w:fill="auto"/>
          </w:tcPr>
          <w:p w:rsidR="00F61950" w:rsidRPr="007B0F78" w:rsidRDefault="00F61950" w:rsidP="00AA1C18">
            <w:pPr>
              <w:pStyle w:val="Default"/>
              <w:jc w:val="both"/>
              <w:rPr>
                <w:rFonts w:ascii="Times New Roman" w:hAnsi="Times New Roman"/>
                <w:b/>
                <w:bCs/>
                <w:color w:val="auto"/>
                <w:sz w:val="28"/>
                <w:szCs w:val="28"/>
              </w:rPr>
            </w:pPr>
            <w:r w:rsidRPr="007B0F78">
              <w:rPr>
                <w:rFonts w:ascii="Times New Roman" w:hAnsi="Times New Roman"/>
                <w:b/>
                <w:bCs/>
                <w:color w:val="auto"/>
                <w:sz w:val="28"/>
                <w:szCs w:val="28"/>
              </w:rPr>
              <w:t>Dne:</w:t>
            </w:r>
          </w:p>
        </w:tc>
        <w:tc>
          <w:tcPr>
            <w:tcW w:w="1938" w:type="dxa"/>
            <w:shd w:val="clear" w:color="auto" w:fill="auto"/>
          </w:tcPr>
          <w:p w:rsidR="00F61950" w:rsidRPr="007B0F78" w:rsidRDefault="00F61950" w:rsidP="00AA1C18">
            <w:pPr>
              <w:pStyle w:val="Default"/>
              <w:jc w:val="both"/>
              <w:rPr>
                <w:rFonts w:ascii="Times New Roman" w:hAnsi="Times New Roman"/>
                <w:b/>
                <w:bCs/>
                <w:color w:val="auto"/>
                <w:sz w:val="28"/>
                <w:szCs w:val="28"/>
              </w:rPr>
            </w:pPr>
            <w:r w:rsidRPr="007B0F78">
              <w:rPr>
                <w:rFonts w:ascii="Times New Roman" w:hAnsi="Times New Roman"/>
                <w:b/>
                <w:bCs/>
                <w:color w:val="auto"/>
                <w:sz w:val="28"/>
                <w:szCs w:val="28"/>
              </w:rPr>
              <w:t>Platnost do:</w:t>
            </w:r>
          </w:p>
        </w:tc>
      </w:tr>
      <w:tr w:rsidR="00F61950" w:rsidRPr="009A53DD" w:rsidTr="00754ED8">
        <w:tc>
          <w:tcPr>
            <w:tcW w:w="2659" w:type="dxa"/>
            <w:shd w:val="clear" w:color="auto" w:fill="auto"/>
          </w:tcPr>
          <w:p w:rsidR="00F61950" w:rsidRPr="007B0F78" w:rsidRDefault="00F61950"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Mgr. Milan Kožíšek</w:t>
            </w:r>
          </w:p>
        </w:tc>
        <w:tc>
          <w:tcPr>
            <w:tcW w:w="3203" w:type="dxa"/>
            <w:shd w:val="clear" w:color="auto" w:fill="auto"/>
          </w:tcPr>
          <w:p w:rsidR="00F61950" w:rsidRPr="007B0F78" w:rsidRDefault="00F61950"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Vyhl. č. 50/78 Sb. - elektro</w:t>
            </w:r>
          </w:p>
        </w:tc>
        <w:tc>
          <w:tcPr>
            <w:tcW w:w="1488" w:type="dxa"/>
            <w:shd w:val="clear" w:color="auto" w:fill="auto"/>
          </w:tcPr>
          <w:p w:rsidR="00F61950"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3. 2. 2016</w:t>
            </w:r>
          </w:p>
        </w:tc>
        <w:tc>
          <w:tcPr>
            <w:tcW w:w="1938" w:type="dxa"/>
            <w:shd w:val="clear" w:color="auto" w:fill="auto"/>
          </w:tcPr>
          <w:p w:rsidR="00F61950"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2. 2. 2019</w:t>
            </w:r>
          </w:p>
        </w:tc>
      </w:tr>
      <w:tr w:rsidR="00754ED8" w:rsidRPr="009A53DD" w:rsidTr="00754ED8">
        <w:tc>
          <w:tcPr>
            <w:tcW w:w="2659"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Mgr Dana Hájíčková</w:t>
            </w:r>
          </w:p>
        </w:tc>
        <w:tc>
          <w:tcPr>
            <w:tcW w:w="3203"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Vyhl. č. 50/78 Sb. - elektro</w:t>
            </w:r>
          </w:p>
        </w:tc>
        <w:tc>
          <w:tcPr>
            <w:tcW w:w="148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3. 2. 2016</w:t>
            </w:r>
          </w:p>
        </w:tc>
        <w:tc>
          <w:tcPr>
            <w:tcW w:w="193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2. 2. 2019</w:t>
            </w:r>
          </w:p>
        </w:tc>
      </w:tr>
      <w:tr w:rsidR="00754ED8" w:rsidRPr="009A53DD" w:rsidTr="00754ED8">
        <w:tc>
          <w:tcPr>
            <w:tcW w:w="2659"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Miroslav Topič</w:t>
            </w:r>
          </w:p>
        </w:tc>
        <w:tc>
          <w:tcPr>
            <w:tcW w:w="3203"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Vyhl. č. 50/78 Sb. - elektro</w:t>
            </w:r>
          </w:p>
        </w:tc>
        <w:tc>
          <w:tcPr>
            <w:tcW w:w="148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3. 2. 2016</w:t>
            </w:r>
          </w:p>
        </w:tc>
        <w:tc>
          <w:tcPr>
            <w:tcW w:w="193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2. 2. 2019</w:t>
            </w:r>
          </w:p>
        </w:tc>
      </w:tr>
      <w:tr w:rsidR="00754ED8" w:rsidRPr="009A53DD" w:rsidTr="00754ED8">
        <w:tc>
          <w:tcPr>
            <w:tcW w:w="2659" w:type="dxa"/>
            <w:shd w:val="clear" w:color="auto" w:fill="auto"/>
          </w:tcPr>
          <w:p w:rsidR="00754ED8" w:rsidRPr="007B0F78" w:rsidRDefault="00754ED8" w:rsidP="00754ED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Mgr. Božena Kabíčková</w:t>
            </w:r>
          </w:p>
        </w:tc>
        <w:tc>
          <w:tcPr>
            <w:tcW w:w="3203" w:type="dxa"/>
            <w:shd w:val="clear" w:color="auto" w:fill="auto"/>
          </w:tcPr>
          <w:p w:rsidR="00754ED8" w:rsidRPr="007B0F78" w:rsidRDefault="00754ED8" w:rsidP="00754ED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Vyhl. č. 50/78 Sb. - elektro</w:t>
            </w:r>
          </w:p>
        </w:tc>
        <w:tc>
          <w:tcPr>
            <w:tcW w:w="148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3. 2. 2016</w:t>
            </w:r>
          </w:p>
        </w:tc>
        <w:tc>
          <w:tcPr>
            <w:tcW w:w="193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2. 2. 2019</w:t>
            </w:r>
          </w:p>
        </w:tc>
      </w:tr>
      <w:tr w:rsidR="00754ED8" w:rsidRPr="009A53DD" w:rsidTr="00754ED8">
        <w:tc>
          <w:tcPr>
            <w:tcW w:w="2659"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Mgr. Jiří Beneš</w:t>
            </w:r>
          </w:p>
        </w:tc>
        <w:tc>
          <w:tcPr>
            <w:tcW w:w="3203"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Požární preventista</w:t>
            </w:r>
          </w:p>
        </w:tc>
        <w:tc>
          <w:tcPr>
            <w:tcW w:w="148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10. 2. 2016</w:t>
            </w:r>
          </w:p>
        </w:tc>
        <w:tc>
          <w:tcPr>
            <w:tcW w:w="193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9. 2. 2017</w:t>
            </w:r>
          </w:p>
        </w:tc>
      </w:tr>
      <w:tr w:rsidR="00754ED8" w:rsidRPr="009A53DD" w:rsidTr="00754ED8">
        <w:tc>
          <w:tcPr>
            <w:tcW w:w="2659"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Mgr. Milan Kožíšek</w:t>
            </w:r>
          </w:p>
        </w:tc>
        <w:tc>
          <w:tcPr>
            <w:tcW w:w="3203"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Školení PO - vedení</w:t>
            </w:r>
          </w:p>
        </w:tc>
        <w:tc>
          <w:tcPr>
            <w:tcW w:w="148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10. 2. 2016</w:t>
            </w:r>
          </w:p>
        </w:tc>
        <w:tc>
          <w:tcPr>
            <w:tcW w:w="193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9. 2. 2019</w:t>
            </w:r>
          </w:p>
        </w:tc>
      </w:tr>
      <w:tr w:rsidR="00754ED8" w:rsidRPr="009A53DD" w:rsidTr="00754ED8">
        <w:tc>
          <w:tcPr>
            <w:tcW w:w="2659"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Mgr. Milan Kožíšek</w:t>
            </w:r>
          </w:p>
        </w:tc>
        <w:tc>
          <w:tcPr>
            <w:tcW w:w="3203" w:type="dxa"/>
            <w:shd w:val="clear" w:color="auto" w:fill="auto"/>
          </w:tcPr>
          <w:p w:rsidR="00754ED8" w:rsidRPr="007B0F78" w:rsidRDefault="00754ED8" w:rsidP="00AA1C18">
            <w:pPr>
              <w:pStyle w:val="Default"/>
              <w:jc w:val="both"/>
              <w:rPr>
                <w:rFonts w:ascii="Times New Roman" w:hAnsi="Times New Roman"/>
                <w:b/>
                <w:bCs/>
                <w:color w:val="auto"/>
                <w:sz w:val="22"/>
                <w:szCs w:val="22"/>
              </w:rPr>
            </w:pPr>
            <w:r w:rsidRPr="007B0F78">
              <w:rPr>
                <w:rFonts w:ascii="Times New Roman" w:hAnsi="Times New Roman"/>
                <w:b/>
                <w:bCs/>
                <w:color w:val="auto"/>
                <w:sz w:val="22"/>
                <w:szCs w:val="22"/>
              </w:rPr>
              <w:t>Školení BOZP - vedení</w:t>
            </w:r>
          </w:p>
        </w:tc>
        <w:tc>
          <w:tcPr>
            <w:tcW w:w="148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25. 2. 2016</w:t>
            </w:r>
          </w:p>
        </w:tc>
        <w:tc>
          <w:tcPr>
            <w:tcW w:w="1938" w:type="dxa"/>
            <w:shd w:val="clear" w:color="auto" w:fill="auto"/>
          </w:tcPr>
          <w:p w:rsidR="00754ED8" w:rsidRPr="007B0F78" w:rsidRDefault="00754ED8" w:rsidP="00754ED8">
            <w:pPr>
              <w:pStyle w:val="Default"/>
              <w:jc w:val="center"/>
              <w:rPr>
                <w:rFonts w:ascii="Times New Roman" w:hAnsi="Times New Roman"/>
                <w:b/>
                <w:bCs/>
                <w:color w:val="auto"/>
                <w:sz w:val="22"/>
                <w:szCs w:val="22"/>
              </w:rPr>
            </w:pPr>
            <w:r w:rsidRPr="007B0F78">
              <w:rPr>
                <w:rFonts w:ascii="Times New Roman" w:hAnsi="Times New Roman"/>
                <w:b/>
                <w:bCs/>
                <w:color w:val="auto"/>
                <w:sz w:val="22"/>
                <w:szCs w:val="22"/>
              </w:rPr>
              <w:t>24. 2. 2019</w:t>
            </w:r>
          </w:p>
        </w:tc>
      </w:tr>
    </w:tbl>
    <w:p w:rsidR="006C6B0F" w:rsidRDefault="006C6B0F" w:rsidP="00F0562C">
      <w:pPr>
        <w:pStyle w:val="Default"/>
        <w:rPr>
          <w:rFonts w:ascii="Times New Roman" w:hAnsi="Times New Roman" w:cs="Times New Roman"/>
          <w:b/>
          <w:bCs/>
          <w:color w:val="FF0000"/>
          <w:sz w:val="48"/>
          <w:szCs w:val="48"/>
          <w14:glow w14:rad="228600">
            <w14:schemeClr w14:val="accent4">
              <w14:alpha w14:val="60000"/>
              <w14:satMod w14:val="175000"/>
            </w14:schemeClr>
          </w14:glow>
        </w:rPr>
      </w:pPr>
    </w:p>
    <w:p w:rsidR="009C3DC4" w:rsidRPr="00DC775F" w:rsidRDefault="000B1A2B" w:rsidP="00F61950">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Výsledky zápisu do 1. ročníku</w:t>
      </w:r>
    </w:p>
    <w:p w:rsidR="00F61950" w:rsidRDefault="00F61950" w:rsidP="00F61950">
      <w:pPr>
        <w:pStyle w:val="Default"/>
        <w:jc w:val="center"/>
        <w:rPr>
          <w:sz w:val="12"/>
          <w:szCs w:val="12"/>
        </w:rPr>
      </w:pPr>
    </w:p>
    <w:p w:rsidR="006C6B0F" w:rsidRPr="007B0F78" w:rsidRDefault="00F61950" w:rsidP="00F61950">
      <w:pPr>
        <w:pStyle w:val="Default"/>
        <w:jc w:val="both"/>
        <w:rPr>
          <w:rFonts w:ascii="Times New Roman" w:hAnsi="Times New Roman"/>
          <w:b/>
          <w:bCs/>
          <w:color w:val="auto"/>
        </w:rPr>
      </w:pPr>
      <w:r w:rsidRPr="007B0F78">
        <w:rPr>
          <w:rFonts w:ascii="Times New Roman" w:hAnsi="Times New Roman"/>
          <w:b/>
          <w:bCs/>
          <w:color w:val="auto"/>
        </w:rPr>
        <w:t>Zápis</w:t>
      </w:r>
      <w:r w:rsidR="005B3DAE" w:rsidRPr="007B0F78">
        <w:rPr>
          <w:rFonts w:ascii="Times New Roman" w:hAnsi="Times New Roman"/>
          <w:b/>
          <w:bCs/>
          <w:color w:val="auto"/>
        </w:rPr>
        <w:t xml:space="preserve"> dětí do prvních tříd proběhl 22. ledna 2016</w:t>
      </w:r>
      <w:r w:rsidRPr="007B0F78">
        <w:rPr>
          <w:rFonts w:ascii="Times New Roman" w:hAnsi="Times New Roman"/>
          <w:b/>
          <w:bCs/>
          <w:color w:val="auto"/>
        </w:rPr>
        <w:t>.</w:t>
      </w:r>
      <w:r w:rsidRPr="007B0F78">
        <w:rPr>
          <w:color w:val="auto"/>
        </w:rPr>
        <w:t xml:space="preserve"> </w:t>
      </w:r>
      <w:r w:rsidRPr="007B0F78">
        <w:rPr>
          <w:rFonts w:ascii="Times New Roman" w:hAnsi="Times New Roman"/>
          <w:b/>
          <w:bCs/>
          <w:color w:val="auto"/>
        </w:rPr>
        <w:t xml:space="preserve">K zápisu přišlo celkem </w:t>
      </w:r>
      <w:r w:rsidR="005B3DAE" w:rsidRPr="007B0F78">
        <w:rPr>
          <w:rFonts w:ascii="Times New Roman" w:hAnsi="Times New Roman"/>
          <w:b/>
          <w:bCs/>
          <w:color w:val="auto"/>
        </w:rPr>
        <w:t>37</w:t>
      </w:r>
      <w:r w:rsidRPr="007B0F78">
        <w:rPr>
          <w:rFonts w:ascii="Times New Roman" w:hAnsi="Times New Roman"/>
          <w:b/>
          <w:bCs/>
          <w:color w:val="auto"/>
        </w:rPr>
        <w:t xml:space="preserve"> dětí. </w:t>
      </w:r>
      <w:r w:rsidR="005B3DAE" w:rsidRPr="007B0F78">
        <w:rPr>
          <w:rFonts w:ascii="Times New Roman" w:hAnsi="Times New Roman"/>
          <w:b/>
          <w:bCs/>
          <w:color w:val="auto"/>
        </w:rPr>
        <w:t>Žádost o odklad podali rodiče 4</w:t>
      </w:r>
      <w:r w:rsidRPr="007B0F78">
        <w:rPr>
          <w:rFonts w:ascii="Times New Roman" w:hAnsi="Times New Roman"/>
          <w:b/>
          <w:bCs/>
          <w:color w:val="auto"/>
        </w:rPr>
        <w:t xml:space="preserve"> dětí.</w:t>
      </w:r>
      <w:r w:rsidRPr="007B0F78">
        <w:rPr>
          <w:color w:val="auto"/>
        </w:rPr>
        <w:t xml:space="preserve"> </w:t>
      </w:r>
      <w:r w:rsidRPr="007B0F78">
        <w:rPr>
          <w:rFonts w:ascii="Times New Roman" w:hAnsi="Times New Roman"/>
          <w:b/>
          <w:bCs/>
          <w:color w:val="auto"/>
        </w:rPr>
        <w:t>Do speciální školy na doporučení lékaře nenastoupí žádný žák.</w:t>
      </w:r>
      <w:r w:rsidR="000571B3" w:rsidRPr="007B0F78">
        <w:rPr>
          <w:color w:val="auto"/>
        </w:rPr>
        <w:t xml:space="preserve"> </w:t>
      </w:r>
      <w:r w:rsidR="005B3DAE" w:rsidRPr="007B0F78">
        <w:rPr>
          <w:rFonts w:ascii="Times New Roman" w:hAnsi="Times New Roman"/>
          <w:b/>
          <w:bCs/>
          <w:color w:val="auto"/>
        </w:rPr>
        <w:t>Zápis úspěšně zvládlo 33</w:t>
      </w:r>
      <w:r w:rsidR="00D86CBE" w:rsidRPr="007B0F78">
        <w:rPr>
          <w:rFonts w:ascii="Times New Roman" w:hAnsi="Times New Roman"/>
          <w:b/>
          <w:bCs/>
          <w:color w:val="auto"/>
        </w:rPr>
        <w:t xml:space="preserve"> žáků. </w:t>
      </w:r>
    </w:p>
    <w:p w:rsidR="00562D83" w:rsidRPr="007B0F78" w:rsidRDefault="00562D83" w:rsidP="00DC775F">
      <w:pPr>
        <w:pStyle w:val="Default"/>
        <w:jc w:val="both"/>
        <w:rPr>
          <w:rFonts w:ascii="Times New Roman" w:hAnsi="Times New Roman"/>
          <w:b/>
          <w:bCs/>
          <w:color w:val="auto"/>
        </w:rPr>
      </w:pPr>
      <w:r w:rsidRPr="007B0F78">
        <w:rPr>
          <w:rFonts w:ascii="Times New Roman" w:hAnsi="Times New Roman"/>
          <w:b/>
          <w:bCs/>
          <w:color w:val="auto"/>
        </w:rPr>
        <w:t xml:space="preserve">Vzhledem k tomu, že škola předem stanovila, že bude v novém školním roce 2016/2017 otevírat pouze jednu třídu s maximálním počtem 24 žáků, musela škola 9 dětí odmítnout. Přednostně byly přijímány děti ze spádové oblasti školy a děti, které už ve škole mají starší sourozence (21 dětí). Ze zbývajících 12 dětí s trvalým pobytem mimo školský obvod byly 3 děti, které škola přijala, určeny losem. </w:t>
      </w:r>
    </w:p>
    <w:p w:rsidR="006C6B0F" w:rsidRPr="007B0F78" w:rsidRDefault="00562D83" w:rsidP="00DC775F">
      <w:pPr>
        <w:pStyle w:val="Default"/>
        <w:jc w:val="both"/>
        <w:rPr>
          <w:rFonts w:ascii="Times New Roman" w:hAnsi="Times New Roman"/>
          <w:b/>
          <w:bCs/>
          <w:color w:val="auto"/>
        </w:rPr>
      </w:pPr>
      <w:r w:rsidRPr="007B0F78">
        <w:rPr>
          <w:rFonts w:ascii="Times New Roman" w:hAnsi="Times New Roman"/>
          <w:b/>
          <w:bCs/>
          <w:color w:val="auto"/>
        </w:rPr>
        <w:t>1. září 2016</w:t>
      </w:r>
      <w:r w:rsidR="006C6B0F" w:rsidRPr="007B0F78">
        <w:rPr>
          <w:rFonts w:ascii="Times New Roman" w:hAnsi="Times New Roman"/>
          <w:b/>
          <w:bCs/>
          <w:color w:val="auto"/>
        </w:rPr>
        <w:t xml:space="preserve"> b</w:t>
      </w:r>
      <w:r w:rsidRPr="007B0F78">
        <w:rPr>
          <w:rFonts w:ascii="Times New Roman" w:hAnsi="Times New Roman"/>
          <w:b/>
          <w:bCs/>
          <w:color w:val="auto"/>
        </w:rPr>
        <w:t>ude otevřena 1 první třída, do které nastoupí 24 žáků. Třídní učitelkou bude Mgr. Martina Škrhová.</w:t>
      </w:r>
    </w:p>
    <w:p w:rsidR="005F4231" w:rsidRDefault="005F4231"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5F4231" w:rsidRPr="00562D83" w:rsidRDefault="005F4231" w:rsidP="00DC775F">
      <w:pPr>
        <w:pStyle w:val="Default"/>
        <w:jc w:val="center"/>
        <w:rPr>
          <w:rFonts w:ascii="Times New Roman" w:hAnsi="Times New Roman"/>
          <w:b/>
          <w:bCs/>
          <w:color w:val="002060"/>
          <w:sz w:val="16"/>
          <w:szCs w:val="16"/>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E619E3" w:rsidRPr="00DC775F" w:rsidRDefault="00DC026F" w:rsidP="00DC775F">
      <w:pPr>
        <w:pStyle w:val="Default"/>
        <w:ind w:left="-426"/>
        <w:rPr>
          <w:rFonts w:ascii="Times New Roman" w:hAnsi="Times New Roman"/>
          <w:b/>
          <w:bCs/>
          <w:color w:val="002060"/>
          <w:sz w:val="40"/>
          <w:szCs w:val="40"/>
          <w:u w:val="single"/>
        </w:rPr>
      </w:pPr>
      <w:r w:rsidRPr="00F0562C">
        <w:rPr>
          <w:rFonts w:ascii="Times New Roman" w:hAnsi="Times New Roman"/>
          <w:b/>
          <w:bCs/>
          <w:color w:val="auto"/>
          <w:sz w:val="32"/>
          <w:szCs w:val="32"/>
          <w:u w:val="single"/>
        </w:rPr>
        <w:t>Vědomostní soutěže:</w:t>
      </w:r>
    </w:p>
    <w:p w:rsidR="008B22CE" w:rsidRPr="000571B3" w:rsidRDefault="008B22CE" w:rsidP="00F61950">
      <w:pPr>
        <w:pStyle w:val="Default"/>
        <w:jc w:val="both"/>
        <w:rPr>
          <w:rFonts w:ascii="Times New Roman" w:hAnsi="Times New Roman"/>
          <w:b/>
          <w:bCs/>
          <w:color w:val="auto"/>
          <w:sz w:val="26"/>
          <w:szCs w:val="26"/>
          <w:u w:val="single"/>
        </w:rPr>
      </w:pPr>
    </w:p>
    <w:tbl>
      <w:tblPr>
        <w:tblStyle w:val="Mkatabulky"/>
        <w:tblW w:w="9782" w:type="dxa"/>
        <w:tblInd w:w="-318" w:type="dxa"/>
        <w:tblLook w:val="04A0" w:firstRow="1" w:lastRow="0" w:firstColumn="1" w:lastColumn="0" w:noHBand="0" w:noVBand="1"/>
      </w:tblPr>
      <w:tblGrid>
        <w:gridCol w:w="3828"/>
        <w:gridCol w:w="1276"/>
        <w:gridCol w:w="4678"/>
      </w:tblGrid>
      <w:tr w:rsidR="00E619E3" w:rsidTr="006B63A5">
        <w:tc>
          <w:tcPr>
            <w:tcW w:w="3828" w:type="dxa"/>
          </w:tcPr>
          <w:p w:rsidR="00E619E3" w:rsidRPr="007B0F78" w:rsidRDefault="002A045D" w:rsidP="00F61950">
            <w:pPr>
              <w:pStyle w:val="Default"/>
              <w:jc w:val="both"/>
              <w:rPr>
                <w:rFonts w:ascii="Times New Roman" w:hAnsi="Times New Roman"/>
                <w:b/>
                <w:bCs/>
                <w:color w:val="auto"/>
              </w:rPr>
            </w:pPr>
            <w:r w:rsidRPr="007B0F78">
              <w:rPr>
                <w:rFonts w:ascii="Times New Roman" w:hAnsi="Times New Roman"/>
                <w:b/>
                <w:bCs/>
                <w:color w:val="auto"/>
              </w:rPr>
              <w:t>Petr Patík</w:t>
            </w:r>
          </w:p>
        </w:tc>
        <w:tc>
          <w:tcPr>
            <w:tcW w:w="1276" w:type="dxa"/>
          </w:tcPr>
          <w:p w:rsidR="00E619E3" w:rsidRPr="007B0F78" w:rsidRDefault="00E619E3" w:rsidP="00F61950">
            <w:pPr>
              <w:pStyle w:val="Default"/>
              <w:jc w:val="both"/>
              <w:rPr>
                <w:rFonts w:ascii="Times New Roman" w:hAnsi="Times New Roman"/>
                <w:b/>
                <w:bCs/>
                <w:color w:val="auto"/>
              </w:rPr>
            </w:pPr>
            <w:r w:rsidRPr="007B0F78">
              <w:rPr>
                <w:rFonts w:ascii="Times New Roman" w:hAnsi="Times New Roman"/>
                <w:b/>
                <w:bCs/>
                <w:color w:val="auto"/>
              </w:rPr>
              <w:t>1. místo</w:t>
            </w:r>
          </w:p>
        </w:tc>
        <w:tc>
          <w:tcPr>
            <w:tcW w:w="4678" w:type="dxa"/>
          </w:tcPr>
          <w:p w:rsidR="00E619E3" w:rsidRPr="007B0F78" w:rsidRDefault="002A045D" w:rsidP="002A045D">
            <w:pPr>
              <w:pStyle w:val="Default"/>
              <w:jc w:val="both"/>
              <w:rPr>
                <w:rFonts w:ascii="Times New Roman" w:hAnsi="Times New Roman"/>
                <w:b/>
                <w:bCs/>
                <w:color w:val="auto"/>
              </w:rPr>
            </w:pPr>
            <w:r w:rsidRPr="007B0F78">
              <w:rPr>
                <w:rFonts w:ascii="Times New Roman" w:hAnsi="Times New Roman"/>
                <w:b/>
                <w:bCs/>
                <w:color w:val="auto"/>
              </w:rPr>
              <w:t>okresní</w:t>
            </w:r>
            <w:r w:rsidR="00E619E3" w:rsidRPr="007B0F78">
              <w:rPr>
                <w:rFonts w:ascii="Times New Roman" w:hAnsi="Times New Roman"/>
                <w:b/>
                <w:bCs/>
                <w:color w:val="auto"/>
              </w:rPr>
              <w:t xml:space="preserve"> kolo matematické </w:t>
            </w:r>
            <w:r w:rsidRPr="007B0F78">
              <w:rPr>
                <w:rFonts w:ascii="Times New Roman" w:hAnsi="Times New Roman"/>
                <w:b/>
                <w:bCs/>
                <w:color w:val="auto"/>
              </w:rPr>
              <w:t>olympiády</w:t>
            </w:r>
          </w:p>
        </w:tc>
      </w:tr>
      <w:tr w:rsidR="00C377FE" w:rsidTr="006B63A5">
        <w:tc>
          <w:tcPr>
            <w:tcW w:w="3828" w:type="dxa"/>
          </w:tcPr>
          <w:p w:rsidR="00C377FE" w:rsidRPr="007B0F78" w:rsidRDefault="00C377FE" w:rsidP="00795CB9">
            <w:pPr>
              <w:pStyle w:val="Default"/>
              <w:jc w:val="both"/>
              <w:rPr>
                <w:rFonts w:ascii="Times New Roman" w:hAnsi="Times New Roman"/>
                <w:b/>
                <w:bCs/>
                <w:color w:val="auto"/>
              </w:rPr>
            </w:pPr>
            <w:r w:rsidRPr="007B0F78">
              <w:rPr>
                <w:rFonts w:ascii="Times New Roman" w:hAnsi="Times New Roman"/>
                <w:b/>
                <w:bCs/>
                <w:color w:val="auto"/>
                <w:u w:val="single"/>
              </w:rPr>
              <w:t>Družstvo:</w:t>
            </w:r>
            <w:r w:rsidRPr="007B0F78">
              <w:rPr>
                <w:rFonts w:ascii="Times New Roman" w:hAnsi="Times New Roman"/>
                <w:b/>
                <w:bCs/>
                <w:color w:val="auto"/>
              </w:rPr>
              <w:t xml:space="preserve"> Adam Hovorka, Denisa Procházková, Monika Turečková, Veronika Filipová</w:t>
            </w:r>
          </w:p>
        </w:tc>
        <w:tc>
          <w:tcPr>
            <w:tcW w:w="1276" w:type="dxa"/>
          </w:tcPr>
          <w:p w:rsidR="00C377FE" w:rsidRPr="007B0F78" w:rsidRDefault="00C377FE" w:rsidP="00795CB9">
            <w:pPr>
              <w:pStyle w:val="Default"/>
              <w:jc w:val="both"/>
              <w:rPr>
                <w:rFonts w:ascii="Times New Roman" w:hAnsi="Times New Roman"/>
                <w:b/>
                <w:bCs/>
                <w:color w:val="auto"/>
              </w:rPr>
            </w:pPr>
            <w:r w:rsidRPr="007B0F78">
              <w:rPr>
                <w:rFonts w:ascii="Times New Roman" w:hAnsi="Times New Roman"/>
                <w:b/>
                <w:bCs/>
                <w:color w:val="auto"/>
              </w:rPr>
              <w:t>2. místo</w:t>
            </w:r>
          </w:p>
        </w:tc>
        <w:tc>
          <w:tcPr>
            <w:tcW w:w="4678" w:type="dxa"/>
          </w:tcPr>
          <w:p w:rsidR="00C377FE" w:rsidRPr="007B0F78" w:rsidRDefault="00C377FE" w:rsidP="00795CB9">
            <w:pPr>
              <w:pStyle w:val="Default"/>
              <w:jc w:val="both"/>
              <w:rPr>
                <w:rFonts w:ascii="Times New Roman" w:hAnsi="Times New Roman"/>
                <w:b/>
                <w:bCs/>
                <w:color w:val="auto"/>
              </w:rPr>
            </w:pPr>
            <w:r w:rsidRPr="007B0F78">
              <w:rPr>
                <w:rFonts w:ascii="Times New Roman" w:hAnsi="Times New Roman"/>
                <w:b/>
                <w:bCs/>
                <w:color w:val="auto"/>
              </w:rPr>
              <w:t>Celostátní soutěž v matematické gramotnosti Rozpočti si to</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Šárka Šafaříková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2. místo</w:t>
            </w:r>
          </w:p>
        </w:tc>
        <w:tc>
          <w:tcPr>
            <w:tcW w:w="4678" w:type="dxa"/>
          </w:tcPr>
          <w:p w:rsidR="00C377FE" w:rsidRPr="007B0F78" w:rsidRDefault="00C377FE" w:rsidP="002A045D">
            <w:pPr>
              <w:pStyle w:val="Default"/>
              <w:jc w:val="both"/>
              <w:rPr>
                <w:rFonts w:ascii="Times New Roman" w:hAnsi="Times New Roman"/>
                <w:b/>
                <w:bCs/>
                <w:color w:val="auto"/>
              </w:rPr>
            </w:pPr>
            <w:r w:rsidRPr="007B0F78">
              <w:rPr>
                <w:rFonts w:ascii="Times New Roman" w:hAnsi="Times New Roman"/>
                <w:b/>
                <w:bCs/>
                <w:color w:val="auto"/>
              </w:rPr>
              <w:t>okresní kolo olympiády v ČJ</w:t>
            </w:r>
          </w:p>
        </w:tc>
      </w:tr>
      <w:tr w:rsidR="00C377FE" w:rsidTr="006B63A5">
        <w:tc>
          <w:tcPr>
            <w:tcW w:w="3828" w:type="dxa"/>
          </w:tcPr>
          <w:p w:rsidR="00C377FE" w:rsidRPr="007B0F78" w:rsidRDefault="00C377FE" w:rsidP="00AC6260">
            <w:pPr>
              <w:pStyle w:val="Default"/>
              <w:jc w:val="both"/>
              <w:rPr>
                <w:rFonts w:ascii="Times New Roman" w:hAnsi="Times New Roman"/>
                <w:b/>
                <w:bCs/>
                <w:color w:val="auto"/>
              </w:rPr>
            </w:pPr>
            <w:r w:rsidRPr="007B0F78">
              <w:rPr>
                <w:rFonts w:ascii="Times New Roman" w:hAnsi="Times New Roman"/>
                <w:b/>
                <w:bCs/>
                <w:color w:val="auto"/>
              </w:rPr>
              <w:t>Hana Marková</w:t>
            </w:r>
          </w:p>
        </w:tc>
        <w:tc>
          <w:tcPr>
            <w:tcW w:w="1276" w:type="dxa"/>
          </w:tcPr>
          <w:p w:rsidR="00C377FE" w:rsidRPr="007B0F78" w:rsidRDefault="00C377FE" w:rsidP="00AC6260">
            <w:pPr>
              <w:pStyle w:val="Default"/>
              <w:jc w:val="both"/>
              <w:rPr>
                <w:rFonts w:ascii="Times New Roman" w:hAnsi="Times New Roman"/>
                <w:b/>
                <w:bCs/>
                <w:color w:val="auto"/>
              </w:rPr>
            </w:pPr>
            <w:r w:rsidRPr="007B0F78">
              <w:rPr>
                <w:rFonts w:ascii="Times New Roman" w:hAnsi="Times New Roman"/>
                <w:b/>
                <w:bCs/>
                <w:color w:val="auto"/>
              </w:rPr>
              <w:t>3. místo</w:t>
            </w:r>
          </w:p>
        </w:tc>
        <w:tc>
          <w:tcPr>
            <w:tcW w:w="4678" w:type="dxa"/>
          </w:tcPr>
          <w:p w:rsidR="00C377FE" w:rsidRPr="007B0F78" w:rsidRDefault="00C377FE" w:rsidP="00AC6260">
            <w:pPr>
              <w:pStyle w:val="Default"/>
              <w:jc w:val="both"/>
              <w:rPr>
                <w:rFonts w:ascii="Times New Roman" w:hAnsi="Times New Roman"/>
                <w:b/>
                <w:bCs/>
                <w:color w:val="auto"/>
              </w:rPr>
            </w:pPr>
            <w:r w:rsidRPr="007B0F78">
              <w:rPr>
                <w:rFonts w:ascii="Times New Roman" w:hAnsi="Times New Roman" w:cs="Times New Roman"/>
                <w:b/>
                <w:color w:val="auto"/>
              </w:rPr>
              <w:t>okresní kolo zeměpisné olympiády</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Anna Hronová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 xml:space="preserve">3. místo </w:t>
            </w:r>
          </w:p>
        </w:tc>
        <w:tc>
          <w:tcPr>
            <w:tcW w:w="467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okresní kolo olympiády v AJ</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Drahomíra Brušáková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3. místo</w:t>
            </w:r>
          </w:p>
        </w:tc>
        <w:tc>
          <w:tcPr>
            <w:tcW w:w="467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okresní kolo soutěže v recitaci</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Simona Meyerová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3. místo</w:t>
            </w:r>
          </w:p>
        </w:tc>
        <w:tc>
          <w:tcPr>
            <w:tcW w:w="467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okresní kolo matematické olympiády</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Jan Vladimír Podlipný</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3. místo</w:t>
            </w:r>
          </w:p>
        </w:tc>
        <w:tc>
          <w:tcPr>
            <w:tcW w:w="467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okresní kole recitační soutěže v anglickém jazyce</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Matěj Bína</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4. místo</w:t>
            </w:r>
          </w:p>
        </w:tc>
        <w:tc>
          <w:tcPr>
            <w:tcW w:w="4678" w:type="dxa"/>
          </w:tcPr>
          <w:p w:rsidR="00C377FE" w:rsidRPr="007B0F78" w:rsidRDefault="00C377FE" w:rsidP="009A400B">
            <w:pPr>
              <w:pStyle w:val="Default"/>
              <w:jc w:val="both"/>
              <w:rPr>
                <w:rFonts w:ascii="Times New Roman" w:hAnsi="Times New Roman" w:cs="Times New Roman"/>
                <w:b/>
                <w:color w:val="auto"/>
              </w:rPr>
            </w:pPr>
            <w:r w:rsidRPr="007B0F78">
              <w:rPr>
                <w:rFonts w:ascii="Times New Roman" w:hAnsi="Times New Roman" w:cs="Times New Roman"/>
                <w:b/>
                <w:color w:val="auto"/>
              </w:rPr>
              <w:t xml:space="preserve">okresní kolo matematické olympiády </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Anna Blažková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4.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zeměpisné olympiády</w:t>
            </w:r>
          </w:p>
        </w:tc>
      </w:tr>
      <w:tr w:rsidR="006B63A5" w:rsidTr="006B63A5">
        <w:tc>
          <w:tcPr>
            <w:tcW w:w="3828" w:type="dxa"/>
          </w:tcPr>
          <w:p w:rsidR="006B63A5" w:rsidRPr="007B0F78" w:rsidRDefault="006B63A5" w:rsidP="00F61950">
            <w:pPr>
              <w:pStyle w:val="Default"/>
              <w:jc w:val="both"/>
              <w:rPr>
                <w:rFonts w:ascii="Times New Roman" w:hAnsi="Times New Roman"/>
                <w:b/>
                <w:bCs/>
                <w:color w:val="auto"/>
              </w:rPr>
            </w:pPr>
            <w:r w:rsidRPr="007B0F78">
              <w:rPr>
                <w:rFonts w:ascii="Times New Roman" w:hAnsi="Times New Roman"/>
                <w:b/>
                <w:bCs/>
                <w:color w:val="auto"/>
                <w:u w:val="single"/>
              </w:rPr>
              <w:t>Družstvo:</w:t>
            </w:r>
            <w:r w:rsidRPr="007B0F78">
              <w:rPr>
                <w:rFonts w:ascii="Times New Roman" w:hAnsi="Times New Roman"/>
                <w:b/>
                <w:bCs/>
                <w:color w:val="auto"/>
              </w:rPr>
              <w:t xml:space="preserve"> </w:t>
            </w:r>
            <w:r w:rsidRPr="007B0F78">
              <w:rPr>
                <w:rFonts w:ascii="Times New Roman" w:hAnsi="Times New Roman" w:cs="Times New Roman"/>
                <w:b/>
                <w:color w:val="auto"/>
              </w:rPr>
              <w:t>Matěj Bína, Jan Vladimír Podlipný, Simona Meyerová, Terezie Anna Šlechtová</w:t>
            </w:r>
          </w:p>
        </w:tc>
        <w:tc>
          <w:tcPr>
            <w:tcW w:w="1276" w:type="dxa"/>
          </w:tcPr>
          <w:p w:rsidR="006B63A5" w:rsidRPr="007B0F78" w:rsidRDefault="006B63A5" w:rsidP="00F61950">
            <w:pPr>
              <w:pStyle w:val="Default"/>
              <w:jc w:val="both"/>
              <w:rPr>
                <w:rFonts w:ascii="Times New Roman" w:hAnsi="Times New Roman"/>
                <w:b/>
                <w:bCs/>
                <w:color w:val="auto"/>
              </w:rPr>
            </w:pPr>
            <w:r w:rsidRPr="007B0F78">
              <w:rPr>
                <w:rFonts w:ascii="Times New Roman" w:hAnsi="Times New Roman"/>
                <w:b/>
                <w:bCs/>
                <w:color w:val="auto"/>
              </w:rPr>
              <w:t>4.-5. místo</w:t>
            </w:r>
          </w:p>
        </w:tc>
        <w:tc>
          <w:tcPr>
            <w:tcW w:w="4678" w:type="dxa"/>
          </w:tcPr>
          <w:p w:rsidR="006B63A5" w:rsidRPr="007B0F78" w:rsidRDefault="006B63A5" w:rsidP="00F61950">
            <w:pPr>
              <w:pStyle w:val="Default"/>
              <w:jc w:val="both"/>
              <w:rPr>
                <w:rFonts w:ascii="Times New Roman" w:hAnsi="Times New Roman" w:cs="Times New Roman"/>
                <w:b/>
                <w:color w:val="auto"/>
              </w:rPr>
            </w:pPr>
            <w:r w:rsidRPr="007B0F78">
              <w:rPr>
                <w:rFonts w:ascii="Times New Roman" w:hAnsi="Times New Roman"/>
                <w:b/>
                <w:bCs/>
                <w:color w:val="auto"/>
              </w:rPr>
              <w:t>Celostátní soutěž v matematické gramotnosti Rozpočti si to</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Lenka Voborníková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4.-5.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Pythagoriády</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Simona Meyerová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4.-5.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Pythagoriády</w:t>
            </w:r>
          </w:p>
        </w:tc>
      </w:tr>
      <w:tr w:rsidR="00D03BE8" w:rsidTr="006B63A5">
        <w:tc>
          <w:tcPr>
            <w:tcW w:w="3828" w:type="dxa"/>
          </w:tcPr>
          <w:p w:rsidR="00D03BE8" w:rsidRPr="007B0F78" w:rsidRDefault="00D03BE8" w:rsidP="00F61950">
            <w:pPr>
              <w:pStyle w:val="Default"/>
              <w:jc w:val="both"/>
              <w:rPr>
                <w:rFonts w:ascii="Times New Roman" w:hAnsi="Times New Roman"/>
                <w:b/>
                <w:bCs/>
                <w:color w:val="auto"/>
              </w:rPr>
            </w:pPr>
            <w:r w:rsidRPr="007B0F78">
              <w:rPr>
                <w:rFonts w:ascii="Times New Roman" w:hAnsi="Times New Roman"/>
                <w:b/>
                <w:bCs/>
                <w:color w:val="auto"/>
                <w:u w:val="single"/>
              </w:rPr>
              <w:t>Družstvo:</w:t>
            </w:r>
            <w:r w:rsidRPr="007B0F78">
              <w:rPr>
                <w:rFonts w:ascii="Times New Roman" w:hAnsi="Times New Roman"/>
                <w:b/>
                <w:bCs/>
                <w:color w:val="auto"/>
              </w:rPr>
              <w:t xml:space="preserve"> Lucie Lišková, Petr Patík, Iveta Zemanová, Petr Mik</w:t>
            </w:r>
          </w:p>
        </w:tc>
        <w:tc>
          <w:tcPr>
            <w:tcW w:w="1276" w:type="dxa"/>
          </w:tcPr>
          <w:p w:rsidR="00D03BE8" w:rsidRPr="007B0F78" w:rsidRDefault="00D03BE8" w:rsidP="00F61950">
            <w:pPr>
              <w:pStyle w:val="Default"/>
              <w:jc w:val="both"/>
              <w:rPr>
                <w:rFonts w:ascii="Times New Roman" w:hAnsi="Times New Roman"/>
                <w:b/>
                <w:bCs/>
                <w:color w:val="auto"/>
              </w:rPr>
            </w:pPr>
            <w:r w:rsidRPr="007B0F78">
              <w:rPr>
                <w:rFonts w:ascii="Times New Roman" w:hAnsi="Times New Roman"/>
                <w:b/>
                <w:bCs/>
                <w:color w:val="auto"/>
              </w:rPr>
              <w:t>5. místo</w:t>
            </w:r>
          </w:p>
        </w:tc>
        <w:tc>
          <w:tcPr>
            <w:tcW w:w="4678" w:type="dxa"/>
          </w:tcPr>
          <w:p w:rsidR="00D03BE8" w:rsidRPr="007B0F78" w:rsidRDefault="00D03BE8" w:rsidP="00F61950">
            <w:pPr>
              <w:pStyle w:val="Default"/>
              <w:jc w:val="both"/>
              <w:rPr>
                <w:rFonts w:ascii="Times New Roman" w:hAnsi="Times New Roman"/>
                <w:b/>
                <w:bCs/>
                <w:color w:val="auto"/>
              </w:rPr>
            </w:pPr>
            <w:r w:rsidRPr="007B0F78">
              <w:rPr>
                <w:rFonts w:ascii="Times New Roman" w:hAnsi="Times New Roman"/>
                <w:b/>
                <w:bCs/>
                <w:color w:val="auto"/>
              </w:rPr>
              <w:t>Celostátní soutěž v matematické gramotnosti Rozpočti si to</w:t>
            </w:r>
          </w:p>
        </w:tc>
      </w:tr>
      <w:tr w:rsidR="00D03BE8" w:rsidTr="006B63A5">
        <w:tc>
          <w:tcPr>
            <w:tcW w:w="3828" w:type="dxa"/>
          </w:tcPr>
          <w:p w:rsidR="00D03BE8" w:rsidRPr="007B0F78" w:rsidRDefault="00D03BE8" w:rsidP="00F61950">
            <w:pPr>
              <w:pStyle w:val="Default"/>
              <w:jc w:val="both"/>
              <w:rPr>
                <w:rFonts w:ascii="Times New Roman" w:hAnsi="Times New Roman"/>
                <w:b/>
                <w:bCs/>
                <w:color w:val="auto"/>
              </w:rPr>
            </w:pPr>
            <w:r w:rsidRPr="007B0F78">
              <w:rPr>
                <w:rFonts w:ascii="Times New Roman" w:hAnsi="Times New Roman"/>
                <w:b/>
                <w:bCs/>
                <w:color w:val="auto"/>
                <w:u w:val="single"/>
              </w:rPr>
              <w:t>Družstvo:</w:t>
            </w:r>
            <w:r w:rsidR="00E10381">
              <w:rPr>
                <w:rFonts w:ascii="Times New Roman" w:hAnsi="Times New Roman"/>
                <w:b/>
                <w:bCs/>
                <w:color w:val="auto"/>
              </w:rPr>
              <w:t xml:space="preserve"> Tereza Chytilová, Anna Kafková, Ondřej Bílek, J</w:t>
            </w:r>
            <w:r w:rsidRPr="007B0F78">
              <w:rPr>
                <w:rFonts w:ascii="Times New Roman" w:hAnsi="Times New Roman"/>
                <w:b/>
                <w:bCs/>
                <w:color w:val="auto"/>
              </w:rPr>
              <w:t>akub Tesař</w:t>
            </w:r>
          </w:p>
        </w:tc>
        <w:tc>
          <w:tcPr>
            <w:tcW w:w="1276" w:type="dxa"/>
          </w:tcPr>
          <w:p w:rsidR="00D03BE8" w:rsidRPr="007B0F78" w:rsidRDefault="00D03BE8" w:rsidP="00F61950">
            <w:pPr>
              <w:pStyle w:val="Default"/>
              <w:jc w:val="both"/>
              <w:rPr>
                <w:rFonts w:ascii="Times New Roman" w:hAnsi="Times New Roman"/>
                <w:b/>
                <w:bCs/>
                <w:color w:val="auto"/>
              </w:rPr>
            </w:pPr>
            <w:r w:rsidRPr="007B0F78">
              <w:rPr>
                <w:rFonts w:ascii="Times New Roman" w:hAnsi="Times New Roman"/>
                <w:b/>
                <w:bCs/>
                <w:color w:val="auto"/>
              </w:rPr>
              <w:t>6. místo</w:t>
            </w:r>
          </w:p>
        </w:tc>
        <w:tc>
          <w:tcPr>
            <w:tcW w:w="4678" w:type="dxa"/>
          </w:tcPr>
          <w:p w:rsidR="00D03BE8" w:rsidRPr="007B0F78" w:rsidRDefault="00D03BE8" w:rsidP="00F61950">
            <w:pPr>
              <w:pStyle w:val="Default"/>
              <w:jc w:val="both"/>
              <w:rPr>
                <w:rFonts w:ascii="Times New Roman" w:hAnsi="Times New Roman" w:cs="Times New Roman"/>
                <w:b/>
                <w:color w:val="auto"/>
              </w:rPr>
            </w:pPr>
            <w:r w:rsidRPr="007B0F78">
              <w:rPr>
                <w:rFonts w:ascii="Times New Roman" w:hAnsi="Times New Roman"/>
                <w:b/>
                <w:bCs/>
                <w:color w:val="auto"/>
              </w:rPr>
              <w:t>Celostátní soutěž v matematické gramotnosti Rozpočti si to</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Matěj Bína</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6.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Pythagoriády</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Denisa Procházková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7.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Pythagoriády</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Štěpán Roman</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7.-15.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Pythagoriády</w:t>
            </w:r>
          </w:p>
        </w:tc>
      </w:tr>
      <w:tr w:rsidR="006B63A5" w:rsidTr="006B63A5">
        <w:tc>
          <w:tcPr>
            <w:tcW w:w="3828" w:type="dxa"/>
          </w:tcPr>
          <w:p w:rsidR="006B63A5" w:rsidRPr="007B0F78" w:rsidRDefault="006B63A5" w:rsidP="006B63A5">
            <w:pPr>
              <w:pStyle w:val="Default"/>
              <w:rPr>
                <w:rFonts w:ascii="Times New Roman" w:hAnsi="Times New Roman"/>
                <w:b/>
                <w:bCs/>
                <w:color w:val="auto"/>
              </w:rPr>
            </w:pPr>
            <w:r w:rsidRPr="007B0F78">
              <w:rPr>
                <w:rFonts w:ascii="Times New Roman" w:hAnsi="Times New Roman"/>
                <w:b/>
                <w:bCs/>
                <w:color w:val="auto"/>
                <w:u w:val="single"/>
              </w:rPr>
              <w:t>Družstvo:</w:t>
            </w:r>
            <w:r w:rsidRPr="007B0F78">
              <w:rPr>
                <w:rFonts w:ascii="Times New Roman" w:hAnsi="Times New Roman"/>
                <w:b/>
                <w:bCs/>
                <w:color w:val="auto"/>
              </w:rPr>
              <w:t xml:space="preserve"> </w:t>
            </w:r>
            <w:r w:rsidRPr="007B0F78">
              <w:rPr>
                <w:rFonts w:ascii="Times New Roman" w:hAnsi="Times New Roman" w:cs="Times New Roman"/>
                <w:b/>
                <w:color w:val="auto"/>
              </w:rPr>
              <w:t>Kristýna Mrúzová, Magdaléna Kaňáková, Eliška Brkalová, Kateřina Kratochvílová</w:t>
            </w:r>
          </w:p>
        </w:tc>
        <w:tc>
          <w:tcPr>
            <w:tcW w:w="1276" w:type="dxa"/>
          </w:tcPr>
          <w:p w:rsidR="006B63A5" w:rsidRPr="007B0F78" w:rsidRDefault="006B63A5" w:rsidP="00F61950">
            <w:pPr>
              <w:pStyle w:val="Default"/>
              <w:jc w:val="both"/>
              <w:rPr>
                <w:rFonts w:ascii="Times New Roman" w:hAnsi="Times New Roman"/>
                <w:b/>
                <w:bCs/>
                <w:color w:val="auto"/>
              </w:rPr>
            </w:pPr>
            <w:r w:rsidRPr="007B0F78">
              <w:rPr>
                <w:rFonts w:ascii="Times New Roman" w:hAnsi="Times New Roman"/>
                <w:b/>
                <w:bCs/>
                <w:color w:val="auto"/>
              </w:rPr>
              <w:t>8. místo</w:t>
            </w:r>
          </w:p>
        </w:tc>
        <w:tc>
          <w:tcPr>
            <w:tcW w:w="4678" w:type="dxa"/>
          </w:tcPr>
          <w:p w:rsidR="006B63A5" w:rsidRPr="007B0F78" w:rsidRDefault="006B63A5" w:rsidP="00F61950">
            <w:pPr>
              <w:pStyle w:val="Default"/>
              <w:jc w:val="both"/>
              <w:rPr>
                <w:rFonts w:ascii="Times New Roman" w:hAnsi="Times New Roman" w:cs="Times New Roman"/>
                <w:b/>
                <w:color w:val="auto"/>
              </w:rPr>
            </w:pPr>
            <w:r w:rsidRPr="007B0F78">
              <w:rPr>
                <w:rFonts w:ascii="Times New Roman" w:hAnsi="Times New Roman"/>
                <w:b/>
                <w:bCs/>
                <w:color w:val="auto"/>
              </w:rPr>
              <w:t>Celostátní soutěž v matematické gramotnosti Rozpočti si to</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Lenka Voborníková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8.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okresní kolo zeměpisné olympiády</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Anna Blažková</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9. místo</w:t>
            </w:r>
          </w:p>
        </w:tc>
        <w:tc>
          <w:tcPr>
            <w:tcW w:w="4678" w:type="dxa"/>
          </w:tcPr>
          <w:p w:rsidR="00C377FE" w:rsidRPr="007B0F78" w:rsidRDefault="00C377FE" w:rsidP="00F33DCC">
            <w:pPr>
              <w:pStyle w:val="Default"/>
              <w:jc w:val="both"/>
              <w:rPr>
                <w:rFonts w:ascii="Times New Roman" w:hAnsi="Times New Roman" w:cs="Times New Roman"/>
                <w:b/>
                <w:color w:val="auto"/>
              </w:rPr>
            </w:pPr>
            <w:r w:rsidRPr="007B0F78">
              <w:rPr>
                <w:rFonts w:ascii="Times New Roman" w:hAnsi="Times New Roman" w:cs="Times New Roman"/>
                <w:b/>
                <w:color w:val="auto"/>
              </w:rPr>
              <w:t xml:space="preserve">okresní kolo </w:t>
            </w:r>
            <w:r w:rsidRPr="007B0F78">
              <w:rPr>
                <w:rFonts w:ascii="Times New Roman" w:hAnsi="Times New Roman"/>
                <w:b/>
                <w:bCs/>
                <w:color w:val="auto"/>
              </w:rPr>
              <w:t>olympiády v NJ</w:t>
            </w:r>
          </w:p>
        </w:tc>
      </w:tr>
      <w:tr w:rsidR="006B63A5" w:rsidTr="006B63A5">
        <w:tc>
          <w:tcPr>
            <w:tcW w:w="3828" w:type="dxa"/>
          </w:tcPr>
          <w:p w:rsidR="006B63A5" w:rsidRPr="007B0F78" w:rsidRDefault="006B63A5" w:rsidP="00F61950">
            <w:pPr>
              <w:pStyle w:val="Default"/>
              <w:jc w:val="both"/>
              <w:rPr>
                <w:rFonts w:ascii="Times New Roman" w:hAnsi="Times New Roman"/>
                <w:b/>
                <w:bCs/>
                <w:color w:val="auto"/>
              </w:rPr>
            </w:pPr>
            <w:r w:rsidRPr="007B0F78">
              <w:rPr>
                <w:rFonts w:ascii="Times New Roman" w:hAnsi="Times New Roman"/>
                <w:b/>
                <w:bCs/>
                <w:color w:val="auto"/>
                <w:u w:val="single"/>
              </w:rPr>
              <w:t>Družstvo:</w:t>
            </w:r>
            <w:r w:rsidRPr="007B0F78">
              <w:rPr>
                <w:rFonts w:ascii="Times New Roman" w:hAnsi="Times New Roman"/>
                <w:b/>
                <w:bCs/>
                <w:color w:val="auto"/>
              </w:rPr>
              <w:t xml:space="preserve"> </w:t>
            </w:r>
            <w:r w:rsidRPr="007B0F78">
              <w:rPr>
                <w:rFonts w:ascii="Times New Roman" w:hAnsi="Times New Roman" w:cs="Times New Roman"/>
                <w:b/>
                <w:color w:val="auto"/>
              </w:rPr>
              <w:t xml:space="preserve">Nikol Vlčková, Šárka Krejčová, Kristýna Burdová, </w:t>
            </w:r>
            <w:r w:rsidR="00E10381">
              <w:rPr>
                <w:rFonts w:ascii="Times New Roman" w:hAnsi="Times New Roman" w:cs="Times New Roman"/>
                <w:b/>
                <w:color w:val="auto"/>
              </w:rPr>
              <w:t xml:space="preserve">Anička </w:t>
            </w:r>
            <w:r w:rsidRPr="007B0F78">
              <w:rPr>
                <w:rFonts w:ascii="Times New Roman" w:hAnsi="Times New Roman" w:cs="Times New Roman"/>
                <w:b/>
                <w:color w:val="auto"/>
              </w:rPr>
              <w:t>Yen Vu Thu</w:t>
            </w:r>
          </w:p>
        </w:tc>
        <w:tc>
          <w:tcPr>
            <w:tcW w:w="1276" w:type="dxa"/>
          </w:tcPr>
          <w:p w:rsidR="006B63A5" w:rsidRPr="007B0F78" w:rsidRDefault="006B63A5" w:rsidP="00F61950">
            <w:pPr>
              <w:pStyle w:val="Default"/>
              <w:jc w:val="both"/>
              <w:rPr>
                <w:rFonts w:ascii="Times New Roman" w:hAnsi="Times New Roman"/>
                <w:b/>
                <w:bCs/>
                <w:color w:val="auto"/>
              </w:rPr>
            </w:pPr>
            <w:r w:rsidRPr="007B0F78">
              <w:rPr>
                <w:rFonts w:ascii="Times New Roman" w:hAnsi="Times New Roman"/>
                <w:b/>
                <w:bCs/>
                <w:color w:val="auto"/>
              </w:rPr>
              <w:t>9. - 12.</w:t>
            </w:r>
          </w:p>
          <w:p w:rsidR="006B63A5" w:rsidRPr="007B0F78" w:rsidRDefault="006B63A5" w:rsidP="00F61950">
            <w:pPr>
              <w:pStyle w:val="Default"/>
              <w:jc w:val="both"/>
              <w:rPr>
                <w:rFonts w:ascii="Times New Roman" w:hAnsi="Times New Roman"/>
                <w:b/>
                <w:bCs/>
                <w:color w:val="auto"/>
              </w:rPr>
            </w:pPr>
            <w:r w:rsidRPr="007B0F78">
              <w:rPr>
                <w:rFonts w:ascii="Times New Roman" w:hAnsi="Times New Roman"/>
                <w:b/>
                <w:bCs/>
                <w:color w:val="auto"/>
              </w:rPr>
              <w:t>místo</w:t>
            </w:r>
          </w:p>
        </w:tc>
        <w:tc>
          <w:tcPr>
            <w:tcW w:w="4678" w:type="dxa"/>
          </w:tcPr>
          <w:p w:rsidR="006B63A5" w:rsidRPr="007B0F78" w:rsidRDefault="006B63A5" w:rsidP="00F33DCC">
            <w:pPr>
              <w:pStyle w:val="Default"/>
              <w:jc w:val="both"/>
              <w:rPr>
                <w:rFonts w:ascii="Times New Roman" w:hAnsi="Times New Roman" w:cs="Times New Roman"/>
                <w:b/>
                <w:color w:val="auto"/>
              </w:rPr>
            </w:pPr>
            <w:r w:rsidRPr="007B0F78">
              <w:rPr>
                <w:rFonts w:ascii="Times New Roman" w:hAnsi="Times New Roman"/>
                <w:b/>
                <w:bCs/>
                <w:color w:val="auto"/>
              </w:rPr>
              <w:t>Celostátní soutěž v matematické gramotnosti Rozpočti si to</w:t>
            </w:r>
          </w:p>
        </w:tc>
      </w:tr>
      <w:tr w:rsidR="00C377FE" w:rsidTr="006B63A5">
        <w:tc>
          <w:tcPr>
            <w:tcW w:w="3828"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Adam Chytil</w:t>
            </w:r>
          </w:p>
        </w:tc>
        <w:tc>
          <w:tcPr>
            <w:tcW w:w="1276" w:type="dxa"/>
          </w:tcPr>
          <w:p w:rsidR="00C377FE" w:rsidRPr="007B0F78" w:rsidRDefault="00C377FE" w:rsidP="00F61950">
            <w:pPr>
              <w:pStyle w:val="Default"/>
              <w:jc w:val="both"/>
              <w:rPr>
                <w:rFonts w:ascii="Times New Roman" w:hAnsi="Times New Roman"/>
                <w:b/>
                <w:bCs/>
                <w:color w:val="auto"/>
              </w:rPr>
            </w:pPr>
            <w:r w:rsidRPr="007B0F78">
              <w:rPr>
                <w:rFonts w:ascii="Times New Roman" w:hAnsi="Times New Roman"/>
                <w:b/>
                <w:bCs/>
                <w:color w:val="auto"/>
              </w:rPr>
              <w:t>10. místo</w:t>
            </w:r>
          </w:p>
        </w:tc>
        <w:tc>
          <w:tcPr>
            <w:tcW w:w="4678" w:type="dxa"/>
          </w:tcPr>
          <w:p w:rsidR="00C377FE" w:rsidRPr="007B0F78" w:rsidRDefault="00C377FE" w:rsidP="00F61950">
            <w:pPr>
              <w:pStyle w:val="Default"/>
              <w:jc w:val="both"/>
              <w:rPr>
                <w:rFonts w:ascii="Times New Roman" w:hAnsi="Times New Roman" w:cs="Times New Roman"/>
                <w:b/>
                <w:color w:val="auto"/>
              </w:rPr>
            </w:pPr>
            <w:r w:rsidRPr="007B0F78">
              <w:rPr>
                <w:rFonts w:ascii="Times New Roman" w:hAnsi="Times New Roman" w:cs="Times New Roman"/>
                <w:b/>
                <w:color w:val="auto"/>
              </w:rPr>
              <w:t xml:space="preserve">okresní kolo </w:t>
            </w:r>
            <w:r w:rsidRPr="007B0F78">
              <w:rPr>
                <w:rFonts w:ascii="Times New Roman" w:hAnsi="Times New Roman"/>
                <w:b/>
                <w:bCs/>
                <w:color w:val="auto"/>
              </w:rPr>
              <w:t>olympiády v NJ</w:t>
            </w:r>
          </w:p>
        </w:tc>
      </w:tr>
    </w:tbl>
    <w:p w:rsidR="00DC026F" w:rsidRDefault="00DC026F" w:rsidP="00F61950">
      <w:pPr>
        <w:pStyle w:val="Default"/>
        <w:jc w:val="both"/>
        <w:rPr>
          <w:rFonts w:ascii="Times New Roman" w:hAnsi="Times New Roman"/>
          <w:b/>
          <w:bCs/>
          <w:color w:val="00B050"/>
          <w:sz w:val="26"/>
          <w:szCs w:val="26"/>
        </w:rPr>
      </w:pPr>
    </w:p>
    <w:p w:rsidR="006B63A5" w:rsidRDefault="006B63A5" w:rsidP="00F61950">
      <w:pPr>
        <w:pStyle w:val="Default"/>
        <w:jc w:val="both"/>
        <w:rPr>
          <w:rFonts w:ascii="Times New Roman" w:hAnsi="Times New Roman"/>
          <w:b/>
          <w:bCs/>
          <w:color w:val="00B050"/>
          <w:sz w:val="26"/>
          <w:szCs w:val="26"/>
        </w:rPr>
      </w:pPr>
    </w:p>
    <w:p w:rsidR="00DC026F" w:rsidRDefault="00DC026F" w:rsidP="00DC775F">
      <w:pPr>
        <w:pStyle w:val="Default"/>
        <w:ind w:left="-426"/>
        <w:rPr>
          <w:rFonts w:ascii="Times New Roman" w:hAnsi="Times New Roman"/>
          <w:b/>
          <w:bCs/>
          <w:color w:val="auto"/>
          <w:sz w:val="32"/>
          <w:szCs w:val="32"/>
          <w:u w:val="single"/>
        </w:rPr>
      </w:pPr>
      <w:r w:rsidRPr="00F0562C">
        <w:rPr>
          <w:rFonts w:ascii="Times New Roman" w:hAnsi="Times New Roman"/>
          <w:b/>
          <w:bCs/>
          <w:color w:val="auto"/>
          <w:sz w:val="32"/>
          <w:szCs w:val="32"/>
          <w:u w:val="single"/>
        </w:rPr>
        <w:t>Sportovní soutěže:</w:t>
      </w:r>
    </w:p>
    <w:p w:rsidR="002A045D" w:rsidRPr="00D03BE8" w:rsidRDefault="002A045D" w:rsidP="00D03BE8">
      <w:pPr>
        <w:pStyle w:val="Default"/>
        <w:rPr>
          <w:rFonts w:ascii="Times New Roman" w:hAnsi="Times New Roman"/>
          <w:b/>
          <w:bCs/>
          <w:color w:val="auto"/>
          <w:sz w:val="16"/>
          <w:szCs w:val="16"/>
          <w:u w:val="single"/>
        </w:rPr>
      </w:pP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Jaroslav Kolář</w:t>
      </w:r>
      <w:r w:rsidRPr="007B0F78">
        <w:rPr>
          <w:rFonts w:ascii="Times New Roman" w:hAnsi="Times New Roman" w:cs="Times New Roman"/>
          <w:sz w:val="24"/>
          <w:szCs w:val="24"/>
        </w:rPr>
        <w:t xml:space="preserve"> – 1. místo ve skoku dalekém při Atletickém přeboru </w:t>
      </w:r>
    </w:p>
    <w:p w:rsidR="006B63A5" w:rsidRPr="007B0F78"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Jaroslav Kolář</w:t>
      </w:r>
      <w:r w:rsidRPr="007B0F78">
        <w:rPr>
          <w:rFonts w:ascii="Times New Roman" w:hAnsi="Times New Roman" w:cs="Times New Roman"/>
          <w:sz w:val="24"/>
          <w:szCs w:val="24"/>
        </w:rPr>
        <w:t xml:space="preserve"> – 1. místo v běhu na 50 m při Atletickém přeboru </w:t>
      </w:r>
    </w:p>
    <w:p w:rsidR="006B63A5" w:rsidRPr="007B0F78"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Michal Breit</w:t>
      </w:r>
      <w:r w:rsidRPr="007B0F78">
        <w:rPr>
          <w:rFonts w:ascii="Times New Roman" w:hAnsi="Times New Roman" w:cs="Times New Roman"/>
          <w:sz w:val="24"/>
          <w:szCs w:val="24"/>
        </w:rPr>
        <w:t xml:space="preserve"> – 2. místo v běhu na 500 m při Atletickém přeboru </w:t>
      </w:r>
    </w:p>
    <w:p w:rsidR="006B63A5" w:rsidRPr="007B0F78"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Matěj Jurčák</w:t>
      </w:r>
      <w:r w:rsidRPr="007B0F78">
        <w:rPr>
          <w:rFonts w:ascii="Times New Roman" w:hAnsi="Times New Roman" w:cs="Times New Roman"/>
          <w:sz w:val="24"/>
          <w:szCs w:val="24"/>
        </w:rPr>
        <w:t xml:space="preserve"> – 3. místo  v běhu na 50 m při Atletickém přeboru </w:t>
      </w:r>
    </w:p>
    <w:p w:rsidR="006B63A5" w:rsidRPr="007B0F78"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Matěj Bína</w:t>
      </w:r>
      <w:r w:rsidRPr="007B0F78">
        <w:rPr>
          <w:rFonts w:ascii="Times New Roman" w:hAnsi="Times New Roman" w:cs="Times New Roman"/>
          <w:sz w:val="24"/>
          <w:szCs w:val="24"/>
        </w:rPr>
        <w:t xml:space="preserve"> – 2. místo ve skoku vysokém při Atletickém přeboru </w:t>
      </w:r>
    </w:p>
    <w:p w:rsidR="006B63A5" w:rsidRPr="007B0F78"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Matěj Bína</w:t>
      </w:r>
      <w:r w:rsidRPr="007B0F78">
        <w:rPr>
          <w:rFonts w:ascii="Times New Roman" w:hAnsi="Times New Roman" w:cs="Times New Roman"/>
          <w:sz w:val="24"/>
          <w:szCs w:val="24"/>
        </w:rPr>
        <w:t xml:space="preserve"> – 2. místo ve skoku dalekém při Atletickém přeboru </w:t>
      </w:r>
    </w:p>
    <w:p w:rsidR="006B63A5" w:rsidRPr="007B0F78"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Michaela Kožená</w:t>
      </w:r>
      <w:r w:rsidRPr="007B0F78">
        <w:rPr>
          <w:rFonts w:ascii="Times New Roman" w:hAnsi="Times New Roman" w:cs="Times New Roman"/>
          <w:sz w:val="24"/>
          <w:szCs w:val="24"/>
        </w:rPr>
        <w:t xml:space="preserve"> – 3. místo v běhu na 60 m při Atletickém přeboru </w:t>
      </w:r>
    </w:p>
    <w:p w:rsidR="006B63A5" w:rsidRDefault="002C3372" w:rsidP="006B63A5">
      <w:pPr>
        <w:pStyle w:val="Bezmezer"/>
        <w:jc w:val="both"/>
        <w:rPr>
          <w:rFonts w:ascii="Times New Roman" w:hAnsi="Times New Roman" w:cs="Times New Roman"/>
          <w:sz w:val="24"/>
          <w:szCs w:val="24"/>
        </w:rPr>
      </w:pPr>
      <w:r>
        <w:rPr>
          <w:rFonts w:ascii="Times New Roman" w:hAnsi="Times New Roman" w:cs="Times New Roman"/>
          <w:sz w:val="24"/>
          <w:szCs w:val="24"/>
        </w:rPr>
        <w:t>Táborska</w:t>
      </w:r>
    </w:p>
    <w:p w:rsidR="002C3372" w:rsidRPr="007B0F78" w:rsidRDefault="002C3372"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Matěj Jurčák</w:t>
      </w:r>
      <w:r w:rsidRPr="007B0F78">
        <w:rPr>
          <w:rFonts w:ascii="Times New Roman" w:hAnsi="Times New Roman" w:cs="Times New Roman"/>
          <w:sz w:val="24"/>
          <w:szCs w:val="24"/>
        </w:rPr>
        <w:t xml:space="preserve"> – 2. místo v okresním kole atletického</w:t>
      </w:r>
      <w:r>
        <w:rPr>
          <w:rFonts w:ascii="Times New Roman" w:hAnsi="Times New Roman" w:cs="Times New Roman"/>
          <w:sz w:val="24"/>
          <w:szCs w:val="24"/>
        </w:rPr>
        <w:t xml:space="preserve"> čtyřboje v soutěži jednotlivců</w:t>
      </w:r>
    </w:p>
    <w:p w:rsidR="006B63A5" w:rsidRPr="007B0F78" w:rsidRDefault="006B63A5" w:rsidP="006B63A5">
      <w:pPr>
        <w:pStyle w:val="Bezmezer"/>
        <w:jc w:val="both"/>
        <w:rPr>
          <w:rFonts w:ascii="Times New Roman" w:hAnsi="Times New Roman" w:cs="Times New Roman"/>
          <w:b/>
          <w:sz w:val="24"/>
          <w:szCs w:val="24"/>
          <w:u w:val="single"/>
        </w:rPr>
      </w:pPr>
      <w:r w:rsidRPr="007B0F78">
        <w:rPr>
          <w:rFonts w:ascii="Times New Roman" w:hAnsi="Times New Roman" w:cs="Times New Roman"/>
          <w:b/>
          <w:sz w:val="24"/>
          <w:szCs w:val="24"/>
          <w:u w:val="single"/>
        </w:rPr>
        <w:t xml:space="preserve">Dana Mašterová </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sz w:val="24"/>
          <w:szCs w:val="24"/>
        </w:rPr>
        <w:t>2. místo v krajském bodovacím turnaji nejmladšího žactva ve stolním tenise</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sz w:val="24"/>
          <w:szCs w:val="24"/>
        </w:rPr>
        <w:t>3. místo v Regionálním přeboru Táborska ve stolním tenise</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sz w:val="24"/>
          <w:szCs w:val="24"/>
        </w:rPr>
        <w:t>3. místo v BTM nejmladšího žactva ve stolním t</w:t>
      </w:r>
      <w:r w:rsidR="002C3372">
        <w:rPr>
          <w:rFonts w:ascii="Times New Roman" w:hAnsi="Times New Roman" w:cs="Times New Roman"/>
          <w:sz w:val="24"/>
          <w:szCs w:val="24"/>
        </w:rPr>
        <w:t>enise</w:t>
      </w:r>
    </w:p>
    <w:p w:rsidR="002C3372" w:rsidRDefault="002C3372" w:rsidP="006B63A5">
      <w:pPr>
        <w:pStyle w:val="Bezmezer"/>
        <w:jc w:val="both"/>
        <w:rPr>
          <w:rFonts w:ascii="Times New Roman" w:hAnsi="Times New Roman" w:cs="Times New Roman"/>
          <w:b/>
          <w:sz w:val="24"/>
          <w:szCs w:val="24"/>
          <w:u w:val="single"/>
        </w:rPr>
      </w:pPr>
    </w:p>
    <w:p w:rsidR="006B63A5" w:rsidRPr="007B0F78" w:rsidRDefault="006B63A5" w:rsidP="006B63A5">
      <w:pPr>
        <w:pStyle w:val="Bezmezer"/>
        <w:jc w:val="both"/>
        <w:rPr>
          <w:rFonts w:ascii="Times New Roman" w:hAnsi="Times New Roman" w:cs="Times New Roman"/>
          <w:b/>
          <w:sz w:val="24"/>
          <w:szCs w:val="24"/>
          <w:u w:val="single"/>
        </w:rPr>
      </w:pPr>
      <w:r w:rsidRPr="007B0F78">
        <w:rPr>
          <w:rFonts w:ascii="Times New Roman" w:hAnsi="Times New Roman" w:cs="Times New Roman"/>
          <w:b/>
          <w:sz w:val="24"/>
          <w:szCs w:val="24"/>
          <w:u w:val="single"/>
        </w:rPr>
        <w:t>Žofie Ursínyová</w:t>
      </w:r>
      <w:r w:rsidR="00D03BE8" w:rsidRPr="007B0F78">
        <w:rPr>
          <w:rFonts w:ascii="Times New Roman" w:hAnsi="Times New Roman" w:cs="Times New Roman"/>
          <w:b/>
          <w:sz w:val="24"/>
          <w:szCs w:val="24"/>
          <w:u w:val="single"/>
        </w:rPr>
        <w:t>, Karolína Skaláková</w:t>
      </w:r>
    </w:p>
    <w:p w:rsidR="00D03BE8"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sz w:val="24"/>
          <w:szCs w:val="24"/>
        </w:rPr>
        <w:t>2. místo v okresní soutěži družstev ve sportovní gymnastice</w:t>
      </w:r>
    </w:p>
    <w:p w:rsidR="002C3372" w:rsidRDefault="002C3372" w:rsidP="006B63A5">
      <w:pPr>
        <w:pStyle w:val="Bezmezer"/>
        <w:jc w:val="both"/>
        <w:rPr>
          <w:rFonts w:ascii="Times New Roman" w:hAnsi="Times New Roman" w:cs="Times New Roman"/>
          <w:b/>
          <w:sz w:val="24"/>
          <w:szCs w:val="24"/>
          <w:u w:val="single"/>
        </w:rPr>
      </w:pP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Družstvo ve složení: Martin Fák, Petr Mrúz, Dan Zeman</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sz w:val="24"/>
          <w:szCs w:val="24"/>
        </w:rPr>
        <w:t>1. místo v okresním kole silového čtyřboje</w:t>
      </w: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sz w:val="24"/>
          <w:szCs w:val="24"/>
        </w:rPr>
        <w:t>3. místo v </w:t>
      </w:r>
      <w:r w:rsidR="002C3372">
        <w:rPr>
          <w:rFonts w:ascii="Times New Roman" w:hAnsi="Times New Roman" w:cs="Times New Roman"/>
          <w:sz w:val="24"/>
          <w:szCs w:val="24"/>
        </w:rPr>
        <w:t>krajském kole silového čtyřboje</w:t>
      </w:r>
    </w:p>
    <w:p w:rsidR="002C3372" w:rsidRDefault="002C3372" w:rsidP="006B63A5">
      <w:pPr>
        <w:pStyle w:val="Bezmezer"/>
        <w:jc w:val="both"/>
        <w:rPr>
          <w:rFonts w:ascii="Times New Roman" w:hAnsi="Times New Roman" w:cs="Times New Roman"/>
          <w:b/>
          <w:sz w:val="24"/>
          <w:szCs w:val="24"/>
          <w:u w:val="single"/>
        </w:rPr>
      </w:pPr>
    </w:p>
    <w:p w:rsidR="006B63A5" w:rsidRPr="007B0F78" w:rsidRDefault="006B63A5" w:rsidP="006B63A5">
      <w:pPr>
        <w:pStyle w:val="Bezmezer"/>
        <w:jc w:val="both"/>
        <w:rPr>
          <w:rFonts w:ascii="Times New Roman" w:hAnsi="Times New Roman" w:cs="Times New Roman"/>
          <w:sz w:val="24"/>
          <w:szCs w:val="24"/>
        </w:rPr>
      </w:pPr>
      <w:r w:rsidRPr="007B0F78">
        <w:rPr>
          <w:rFonts w:ascii="Times New Roman" w:hAnsi="Times New Roman" w:cs="Times New Roman"/>
          <w:b/>
          <w:sz w:val="24"/>
          <w:szCs w:val="24"/>
          <w:u w:val="single"/>
        </w:rPr>
        <w:t>Družstvo ve složení Martin Hlavnička, Matěj Jurčák a Matěj Mikšovský</w:t>
      </w:r>
      <w:r w:rsidRPr="007B0F78">
        <w:rPr>
          <w:rFonts w:ascii="Times New Roman" w:hAnsi="Times New Roman" w:cs="Times New Roman"/>
          <w:sz w:val="24"/>
          <w:szCs w:val="24"/>
        </w:rPr>
        <w:t xml:space="preserve"> - 1. místo v okresním kole atletického čtyřboje v soutěži družstev</w:t>
      </w:r>
    </w:p>
    <w:p w:rsidR="006B63A5" w:rsidRPr="007B0F78" w:rsidRDefault="006B63A5" w:rsidP="006B63A5">
      <w:pPr>
        <w:pStyle w:val="Bezmezer"/>
        <w:jc w:val="both"/>
        <w:rPr>
          <w:rFonts w:ascii="Times New Roman" w:hAnsi="Times New Roman" w:cs="Times New Roman"/>
          <w:sz w:val="24"/>
          <w:szCs w:val="24"/>
        </w:rPr>
      </w:pPr>
    </w:p>
    <w:p w:rsidR="00F02D52" w:rsidRDefault="006B63A5" w:rsidP="002C3372">
      <w:pPr>
        <w:pStyle w:val="Bezmezer"/>
        <w:jc w:val="both"/>
        <w:rPr>
          <w:rFonts w:ascii="Times New Roman" w:hAnsi="Times New Roman" w:cs="Times New Roman"/>
          <w:sz w:val="36"/>
          <w:szCs w:val="36"/>
        </w:rPr>
      </w:pPr>
      <w:r w:rsidRPr="007B0F78">
        <w:rPr>
          <w:rFonts w:ascii="Times New Roman" w:hAnsi="Times New Roman" w:cs="Times New Roman"/>
          <w:b/>
          <w:sz w:val="24"/>
          <w:szCs w:val="24"/>
          <w:u w:val="single"/>
        </w:rPr>
        <w:t xml:space="preserve">Družstvo ve složení: Martin Fák, Dan Zeman, Patrik Bartík, Martin Hána a Tomáš Hána </w:t>
      </w:r>
      <w:r w:rsidRPr="007B0F78">
        <w:rPr>
          <w:rFonts w:ascii="Times New Roman" w:hAnsi="Times New Roman" w:cs="Times New Roman"/>
          <w:sz w:val="24"/>
          <w:szCs w:val="24"/>
        </w:rPr>
        <w:t>– 3. místo v okr</w:t>
      </w:r>
      <w:r w:rsidR="002C3372">
        <w:rPr>
          <w:rFonts w:ascii="Times New Roman" w:hAnsi="Times New Roman" w:cs="Times New Roman"/>
          <w:sz w:val="24"/>
          <w:szCs w:val="24"/>
        </w:rPr>
        <w:t>esním kole atletického čtyřboje</w:t>
      </w:r>
    </w:p>
    <w:p w:rsidR="002C3372" w:rsidRPr="002C3372" w:rsidRDefault="002C3372" w:rsidP="002C3372">
      <w:pPr>
        <w:pStyle w:val="Bezmezer"/>
        <w:jc w:val="both"/>
        <w:rPr>
          <w:rFonts w:ascii="Times New Roman" w:hAnsi="Times New Roman" w:cs="Times New Roman"/>
          <w:sz w:val="36"/>
          <w:szCs w:val="36"/>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DC775F" w:rsidRDefault="00DC775F" w:rsidP="00F61950">
      <w:pPr>
        <w:pStyle w:val="Default"/>
        <w:jc w:val="both"/>
        <w:rPr>
          <w:rFonts w:ascii="Times New Roman" w:hAnsi="Times New Roman"/>
          <w:b/>
          <w:bCs/>
          <w:color w:val="auto"/>
          <w:sz w:val="26"/>
          <w:szCs w:val="26"/>
        </w:rPr>
      </w:pPr>
    </w:p>
    <w:p w:rsidR="00A80D77" w:rsidRPr="00F0562C" w:rsidRDefault="00A80D77" w:rsidP="00F61950">
      <w:pPr>
        <w:pStyle w:val="Default"/>
        <w:jc w:val="both"/>
        <w:rPr>
          <w:color w:val="auto"/>
        </w:rPr>
      </w:pPr>
      <w:r w:rsidRPr="00F0562C">
        <w:rPr>
          <w:rFonts w:ascii="Times New Roman" w:hAnsi="Times New Roman"/>
          <w:b/>
          <w:bCs/>
          <w:color w:val="auto"/>
          <w:sz w:val="26"/>
          <w:szCs w:val="26"/>
        </w:rPr>
        <w:t>Inspekční činnost provedená ČŠI zaměřená na bezpečnost dětí žáků a studentů při vzdělávání a s ním přímo souvisejících činnostech</w:t>
      </w:r>
    </w:p>
    <w:p w:rsidR="00A80D77" w:rsidRPr="00F02D52" w:rsidRDefault="00A80D77" w:rsidP="00F61950">
      <w:pPr>
        <w:pStyle w:val="Default"/>
        <w:jc w:val="both"/>
        <w:rPr>
          <w:color w:val="auto"/>
          <w:sz w:val="16"/>
          <w:szCs w:val="16"/>
        </w:rPr>
      </w:pPr>
    </w:p>
    <w:p w:rsidR="00A80D77" w:rsidRPr="007B0F78" w:rsidRDefault="007B0F78" w:rsidP="007B0F78">
      <w:pPr>
        <w:pStyle w:val="Default"/>
        <w:jc w:val="both"/>
        <w:rPr>
          <w:rFonts w:ascii="Times New Roman" w:hAnsi="Times New Roman" w:cs="Times New Roman"/>
          <w:bCs/>
          <w:color w:val="auto"/>
          <w:sz w:val="26"/>
          <w:szCs w:val="26"/>
        </w:rPr>
      </w:pPr>
      <w:r w:rsidRPr="007B0F78">
        <w:rPr>
          <w:rFonts w:ascii="Times New Roman" w:hAnsi="Times New Roman"/>
          <w:bCs/>
          <w:color w:val="auto"/>
        </w:rPr>
        <w:t>Ve školním roce 2015/2016</w:t>
      </w:r>
      <w:r w:rsidR="0007556A" w:rsidRPr="007B0F78">
        <w:rPr>
          <w:rFonts w:ascii="Times New Roman" w:hAnsi="Times New Roman"/>
          <w:bCs/>
          <w:color w:val="auto"/>
        </w:rPr>
        <w:t xml:space="preserve"> </w:t>
      </w:r>
      <w:r w:rsidR="00F61950" w:rsidRPr="007B0F78">
        <w:rPr>
          <w:rFonts w:ascii="Times New Roman" w:hAnsi="Times New Roman"/>
          <w:bCs/>
          <w:color w:val="auto"/>
        </w:rPr>
        <w:t xml:space="preserve">na naší škole </w:t>
      </w:r>
      <w:r w:rsidRPr="007B0F78">
        <w:rPr>
          <w:rFonts w:ascii="Times New Roman" w:hAnsi="Times New Roman"/>
          <w:bCs/>
          <w:color w:val="auto"/>
        </w:rPr>
        <w:t xml:space="preserve">přímá </w:t>
      </w:r>
      <w:r w:rsidR="0007556A" w:rsidRPr="007B0F78">
        <w:rPr>
          <w:rFonts w:ascii="Times New Roman" w:hAnsi="Times New Roman"/>
          <w:bCs/>
          <w:color w:val="auto"/>
        </w:rPr>
        <w:t xml:space="preserve">inspekční činnost </w:t>
      </w:r>
      <w:r w:rsidRPr="007B0F78">
        <w:rPr>
          <w:rFonts w:ascii="Times New Roman" w:hAnsi="Times New Roman"/>
          <w:bCs/>
          <w:color w:val="auto"/>
        </w:rPr>
        <w:t>neproběhla. Škola s ČŠI spolupracovala formou</w:t>
      </w:r>
      <w:r>
        <w:rPr>
          <w:rFonts w:ascii="Times New Roman" w:hAnsi="Times New Roman"/>
          <w:bCs/>
          <w:color w:val="auto"/>
          <w:sz w:val="26"/>
          <w:szCs w:val="26"/>
        </w:rPr>
        <w:t xml:space="preserve"> </w:t>
      </w:r>
      <w:r w:rsidRPr="007B0F78">
        <w:rPr>
          <w:rFonts w:ascii="Times New Roman" w:hAnsi="Times New Roman" w:cs="Times New Roman"/>
        </w:rPr>
        <w:t>elektronické</w:t>
      </w:r>
      <w:r>
        <w:rPr>
          <w:rFonts w:ascii="Times New Roman" w:hAnsi="Times New Roman" w:cs="Times New Roman"/>
        </w:rPr>
        <w:t>ho</w:t>
      </w:r>
      <w:r w:rsidRPr="007B0F78">
        <w:rPr>
          <w:rFonts w:ascii="Times New Roman" w:hAnsi="Times New Roman" w:cs="Times New Roman"/>
        </w:rPr>
        <w:t xml:space="preserve"> zjišťování</w:t>
      </w:r>
      <w:r>
        <w:rPr>
          <w:rFonts w:ascii="Times New Roman" w:hAnsi="Times New Roman" w:cs="Times New Roman"/>
        </w:rPr>
        <w:t>, které nahrazuje v daných záležitostech</w:t>
      </w:r>
      <w:r w:rsidRPr="007B0F78">
        <w:rPr>
          <w:rFonts w:ascii="Times New Roman" w:hAnsi="Times New Roman" w:cs="Times New Roman"/>
        </w:rPr>
        <w:t xml:space="preserve"> inspekční činnost na místě</w:t>
      </w:r>
      <w:r>
        <w:rPr>
          <w:rFonts w:ascii="Times New Roman" w:hAnsi="Times New Roman" w:cs="Times New Roman"/>
        </w:rPr>
        <w:t xml:space="preserve">. Dále škola s ČŠI spolupracovala ve </w:t>
      </w:r>
      <w:r w:rsidR="00A80D77" w:rsidRPr="00F0562C">
        <w:rPr>
          <w:rFonts w:ascii="Times New Roman" w:hAnsi="Times New Roman" w:cs="Times New Roman"/>
          <w:b/>
          <w:sz w:val="26"/>
          <w:szCs w:val="26"/>
        </w:rPr>
        <w:t>Výběrové</w:t>
      </w:r>
      <w:r>
        <w:rPr>
          <w:rFonts w:ascii="Times New Roman" w:hAnsi="Times New Roman" w:cs="Times New Roman"/>
          <w:b/>
          <w:sz w:val="26"/>
          <w:szCs w:val="26"/>
        </w:rPr>
        <w:t>m</w:t>
      </w:r>
      <w:r w:rsidR="00A80D77" w:rsidRPr="00F0562C">
        <w:rPr>
          <w:rFonts w:ascii="Times New Roman" w:hAnsi="Times New Roman" w:cs="Times New Roman"/>
          <w:b/>
          <w:sz w:val="26"/>
          <w:szCs w:val="26"/>
        </w:rPr>
        <w:t xml:space="preserve"> zjišťování výsledků žáků škol v oblasti společenskovědních</w:t>
      </w:r>
      <w:r w:rsidR="002C3372">
        <w:rPr>
          <w:rFonts w:ascii="Times New Roman" w:hAnsi="Times New Roman" w:cs="Times New Roman"/>
          <w:b/>
          <w:sz w:val="26"/>
          <w:szCs w:val="26"/>
        </w:rPr>
        <w:t xml:space="preserve"> </w:t>
      </w:r>
      <w:r w:rsidR="00A80D77" w:rsidRPr="00F0562C">
        <w:rPr>
          <w:rFonts w:ascii="Times New Roman" w:hAnsi="Times New Roman" w:cs="Times New Roman"/>
          <w:b/>
          <w:sz w:val="26"/>
          <w:szCs w:val="26"/>
        </w:rPr>
        <w:t>a přírodovědných předmětů</w:t>
      </w:r>
      <w:r>
        <w:rPr>
          <w:rFonts w:ascii="Times New Roman" w:hAnsi="Times New Roman" w:cs="Times New Roman"/>
          <w:b/>
          <w:sz w:val="26"/>
          <w:szCs w:val="26"/>
        </w:rPr>
        <w:t>.</w:t>
      </w:r>
      <w:r w:rsidR="00A80D77" w:rsidRPr="00F0562C">
        <w:rPr>
          <w:rFonts w:ascii="Times New Roman" w:hAnsi="Times New Roman" w:cs="Times New Roman"/>
          <w:b/>
          <w:sz w:val="26"/>
          <w:szCs w:val="26"/>
        </w:rPr>
        <w:t xml:space="preserve"> </w:t>
      </w:r>
    </w:p>
    <w:p w:rsidR="0007556A" w:rsidRPr="007B0F78" w:rsidRDefault="0007556A" w:rsidP="0007556A">
      <w:pPr>
        <w:jc w:val="both"/>
        <w:rPr>
          <w:rFonts w:ascii="Times New Roman" w:hAnsi="Times New Roman" w:cs="Times New Roman"/>
          <w:sz w:val="24"/>
          <w:szCs w:val="24"/>
        </w:rPr>
      </w:pPr>
      <w:r w:rsidRPr="007B0F78">
        <w:rPr>
          <w:rFonts w:ascii="Times New Roman" w:hAnsi="Times New Roman" w:cs="Times New Roman"/>
          <w:sz w:val="24"/>
          <w:szCs w:val="24"/>
        </w:rPr>
        <w:t>Žáci 9. ročníku Základní školy Františka Křižíka Bechyně byli zařazeni do vzorku škol, ve kterých bylo provedeno výběrové zjišťování výsledků žáků v oblasti společenskovědních předmětů (zeměpis, dějepis, výchova k občanství) a přírodovědných předmětů (biologie, chemie, fyzika). Ověřování znalostí proběhlo prostřednictvím inspekčního systému elektronického testování InspIS SET. Testování se zúčastnilo cca 2 311 škol (základní školy, víceletá gymnázia). Naše škola rozdělila testování do dvou dnů. 12. 5. Proběhlo testování z oblasti společenskovědních předmětů a 13. 5. z přírodovědných předmětů. Škola ve srovnání s ostatními školami nedopadla v testování vůbec špatně, což udává následující přehledná tabulka:</w:t>
      </w:r>
    </w:p>
    <w:tbl>
      <w:tblPr>
        <w:tblStyle w:val="Mkatabulky"/>
        <w:tblW w:w="0" w:type="auto"/>
        <w:tblLook w:val="04A0" w:firstRow="1" w:lastRow="0" w:firstColumn="1" w:lastColumn="0" w:noHBand="0" w:noVBand="1"/>
      </w:tblPr>
      <w:tblGrid>
        <w:gridCol w:w="4361"/>
        <w:gridCol w:w="2551"/>
        <w:gridCol w:w="2300"/>
      </w:tblGrid>
      <w:tr w:rsidR="0007556A" w:rsidRPr="00A80D77" w:rsidTr="0007556A">
        <w:tc>
          <w:tcPr>
            <w:tcW w:w="436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Druh testu</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Průměrná úspěšnost žáků naší školy</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Průměrná úspěšnost žáků všech škol</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color w:val="0070C0"/>
                <w:sz w:val="24"/>
                <w:szCs w:val="24"/>
              </w:rPr>
              <w:t>Přírodovědný test celkem</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66%</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51%</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color w:val="0070C0"/>
                <w:sz w:val="24"/>
                <w:szCs w:val="24"/>
              </w:rPr>
              <w:t>Společenskovědní test celkem</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62%</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61%</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color w:val="C00000"/>
                <w:sz w:val="24"/>
                <w:szCs w:val="24"/>
              </w:rPr>
              <w:t>Přírodovědný test po předmětech</w:t>
            </w:r>
          </w:p>
        </w:tc>
        <w:tc>
          <w:tcPr>
            <w:tcW w:w="2551" w:type="dxa"/>
          </w:tcPr>
          <w:p w:rsidR="0007556A" w:rsidRPr="002C3372" w:rsidRDefault="0007556A" w:rsidP="0007556A">
            <w:pPr>
              <w:pStyle w:val="Bezmezer"/>
              <w:jc w:val="center"/>
              <w:rPr>
                <w:rFonts w:cs="Times New Roman"/>
                <w:b/>
                <w:sz w:val="24"/>
                <w:szCs w:val="24"/>
              </w:rPr>
            </w:pPr>
          </w:p>
        </w:tc>
        <w:tc>
          <w:tcPr>
            <w:tcW w:w="2300" w:type="dxa"/>
          </w:tcPr>
          <w:p w:rsidR="0007556A" w:rsidRPr="002C3372" w:rsidRDefault="0007556A" w:rsidP="0007556A">
            <w:pPr>
              <w:pStyle w:val="Bezmezer"/>
              <w:jc w:val="center"/>
              <w:rPr>
                <w:rFonts w:cs="Times New Roman"/>
                <w:b/>
                <w:sz w:val="24"/>
                <w:szCs w:val="24"/>
              </w:rPr>
            </w:pP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sz w:val="24"/>
                <w:szCs w:val="24"/>
              </w:rPr>
              <w:t>Chemie</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56%</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50%</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sz w:val="24"/>
                <w:szCs w:val="24"/>
              </w:rPr>
              <w:t>Biologie</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62%</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53%</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sz w:val="24"/>
                <w:szCs w:val="24"/>
              </w:rPr>
              <w:t>Fyzika</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63%</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50%</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color w:val="C00000"/>
                <w:sz w:val="24"/>
                <w:szCs w:val="24"/>
              </w:rPr>
              <w:t>Společenskovědní test po předmětech</w:t>
            </w:r>
          </w:p>
        </w:tc>
        <w:tc>
          <w:tcPr>
            <w:tcW w:w="2551" w:type="dxa"/>
          </w:tcPr>
          <w:p w:rsidR="0007556A" w:rsidRPr="002C3372" w:rsidRDefault="0007556A" w:rsidP="0007556A">
            <w:pPr>
              <w:pStyle w:val="Bezmezer"/>
              <w:jc w:val="center"/>
              <w:rPr>
                <w:rFonts w:cs="Times New Roman"/>
                <w:b/>
                <w:sz w:val="24"/>
                <w:szCs w:val="24"/>
              </w:rPr>
            </w:pPr>
          </w:p>
        </w:tc>
        <w:tc>
          <w:tcPr>
            <w:tcW w:w="2300" w:type="dxa"/>
          </w:tcPr>
          <w:p w:rsidR="0007556A" w:rsidRPr="002C3372" w:rsidRDefault="0007556A" w:rsidP="0007556A">
            <w:pPr>
              <w:pStyle w:val="Bezmezer"/>
              <w:jc w:val="center"/>
              <w:rPr>
                <w:rFonts w:cs="Times New Roman"/>
                <w:b/>
                <w:sz w:val="24"/>
                <w:szCs w:val="24"/>
              </w:rPr>
            </w:pP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sz w:val="24"/>
                <w:szCs w:val="24"/>
              </w:rPr>
              <w:t>Zeměpis</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56%</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53%</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sz w:val="24"/>
                <w:szCs w:val="24"/>
              </w:rPr>
              <w:t>Dějepis</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64%</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59%</w:t>
            </w:r>
          </w:p>
        </w:tc>
      </w:tr>
      <w:tr w:rsidR="0007556A" w:rsidRPr="00A80D77" w:rsidTr="0007556A">
        <w:tc>
          <w:tcPr>
            <w:tcW w:w="4361" w:type="dxa"/>
          </w:tcPr>
          <w:p w:rsidR="0007556A" w:rsidRPr="002C3372" w:rsidRDefault="0007556A" w:rsidP="0007556A">
            <w:pPr>
              <w:pStyle w:val="Bezmezer"/>
              <w:rPr>
                <w:rFonts w:cs="Times New Roman"/>
                <w:b/>
                <w:sz w:val="24"/>
                <w:szCs w:val="24"/>
              </w:rPr>
            </w:pPr>
            <w:r w:rsidRPr="002C3372">
              <w:rPr>
                <w:rFonts w:cs="Times New Roman"/>
                <w:b/>
                <w:sz w:val="24"/>
                <w:szCs w:val="24"/>
              </w:rPr>
              <w:t>Výchova k občanství</w:t>
            </w:r>
          </w:p>
        </w:tc>
        <w:tc>
          <w:tcPr>
            <w:tcW w:w="2551"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59%</w:t>
            </w:r>
          </w:p>
        </w:tc>
        <w:tc>
          <w:tcPr>
            <w:tcW w:w="2300" w:type="dxa"/>
          </w:tcPr>
          <w:p w:rsidR="0007556A" w:rsidRPr="002C3372" w:rsidRDefault="0007556A" w:rsidP="0007556A">
            <w:pPr>
              <w:pStyle w:val="Bezmezer"/>
              <w:jc w:val="center"/>
              <w:rPr>
                <w:rFonts w:cs="Times New Roman"/>
                <w:b/>
                <w:sz w:val="24"/>
                <w:szCs w:val="24"/>
              </w:rPr>
            </w:pPr>
            <w:r w:rsidRPr="002C3372">
              <w:rPr>
                <w:rFonts w:cs="Times New Roman"/>
                <w:b/>
                <w:sz w:val="24"/>
                <w:szCs w:val="24"/>
              </w:rPr>
              <w:t>58%</w:t>
            </w:r>
          </w:p>
        </w:tc>
      </w:tr>
    </w:tbl>
    <w:p w:rsidR="0007556A" w:rsidRPr="00A80D77" w:rsidRDefault="0007556A" w:rsidP="0007556A">
      <w:pPr>
        <w:pStyle w:val="Bezmezer"/>
        <w:rPr>
          <w:color w:val="0070C0"/>
          <w:sz w:val="26"/>
          <w:szCs w:val="26"/>
        </w:rPr>
      </w:pPr>
    </w:p>
    <w:p w:rsidR="0007556A" w:rsidRPr="00F0562C" w:rsidRDefault="0007556A" w:rsidP="0007556A">
      <w:pPr>
        <w:pStyle w:val="Bezmezer"/>
        <w:jc w:val="both"/>
        <w:rPr>
          <w:rFonts w:ascii="Times New Roman" w:hAnsi="Times New Roman" w:cs="Times New Roman"/>
          <w:sz w:val="26"/>
          <w:szCs w:val="26"/>
        </w:rPr>
      </w:pPr>
      <w:r w:rsidRPr="002C3372">
        <w:rPr>
          <w:rFonts w:ascii="Times New Roman" w:hAnsi="Times New Roman" w:cs="Times New Roman"/>
          <w:sz w:val="24"/>
          <w:szCs w:val="24"/>
        </w:rPr>
        <w:t xml:space="preserve">Po vypracování 1/3 testu byly programem odpovědi vyhodnoceny a žák buď pokračoval ve stejné obtížnosti testu, nebo byl na základě velkého množství správných odpovědí automaticky přeřazen do vyšší obtížnosti testových otázek. Ve společenskovědním testu postoupili do vyšší obtížnosti 4 z 18 žáků 9. třídy (tj. 22% naši testovaných žáků, v rámci republikového testování postoupilo do vyšší obtížnosti 20,79% žáků) a v přírodovědném testu dokonce 8 z 18 žáků (tj. 44% naši testovaných žáků, v rámci republikového testování postoupilo do vyšší obtížnosti jen 21,59% žáků).  </w:t>
      </w:r>
    </w:p>
    <w:p w:rsidR="002C3372" w:rsidRDefault="0007556A" w:rsidP="002C3372">
      <w:pPr>
        <w:pStyle w:val="Default"/>
        <w:jc w:val="both"/>
        <w:rPr>
          <w:rFonts w:ascii="Times New Roman" w:hAnsi="Times New Roman"/>
          <w:b/>
          <w:bCs/>
          <w:color w:val="FF0000"/>
          <w:sz w:val="16"/>
          <w:szCs w:val="16"/>
          <w14:glow w14:rad="228600">
            <w14:schemeClr w14:val="accent4">
              <w14:alpha w14:val="60000"/>
              <w14:satMod w14:val="175000"/>
            </w14:schemeClr>
          </w14:glow>
        </w:rPr>
      </w:pPr>
      <w:r>
        <w:rPr>
          <w:rFonts w:ascii="Times New Roman" w:hAnsi="Times New Roman"/>
          <w:b/>
          <w:bCs/>
          <w:color w:val="auto"/>
          <w:sz w:val="26"/>
          <w:szCs w:val="26"/>
        </w:rPr>
        <w:t xml:space="preserve"> </w:t>
      </w:r>
    </w:p>
    <w:p w:rsidR="00726D49" w:rsidRPr="002C3372" w:rsidRDefault="000B1A2B" w:rsidP="002C3372">
      <w:pPr>
        <w:pStyle w:val="Default"/>
        <w:jc w:val="center"/>
        <w:rPr>
          <w:rFonts w:ascii="Times New Roman" w:hAnsi="Times New Roman"/>
          <w:b/>
          <w:bCs/>
          <w:color w:val="FF0000"/>
          <w:sz w:val="16"/>
          <w:szCs w:val="16"/>
          <w14:glow w14:rad="228600">
            <w14:schemeClr w14:val="accent4">
              <w14:alpha w14:val="60000"/>
              <w14:satMod w14:val="175000"/>
            </w14:schemeClr>
          </w14:glow>
        </w:rPr>
      </w:pPr>
      <w:r w:rsidRPr="00266E54">
        <w:rPr>
          <w:rFonts w:ascii="Times New Roman" w:hAnsi="Times New Roman"/>
          <w:b/>
          <w:bCs/>
          <w:color w:val="002060"/>
          <w:sz w:val="32"/>
          <w:szCs w:val="32"/>
          <w:u w:val="single"/>
        </w:rPr>
        <w:t>Výsledky při</w:t>
      </w:r>
      <w:r w:rsidR="00C50E1D" w:rsidRPr="00266E54">
        <w:rPr>
          <w:rFonts w:ascii="Times New Roman" w:hAnsi="Times New Roman"/>
          <w:b/>
          <w:bCs/>
          <w:color w:val="002060"/>
          <w:sz w:val="32"/>
          <w:szCs w:val="32"/>
          <w:u w:val="single"/>
        </w:rPr>
        <w:t xml:space="preserve">jímacího řízení žáků 9. </w:t>
      </w:r>
      <w:r w:rsidR="00266E54" w:rsidRPr="00266E54">
        <w:rPr>
          <w:rFonts w:ascii="Times New Roman" w:hAnsi="Times New Roman"/>
          <w:b/>
          <w:bCs/>
          <w:color w:val="002060"/>
          <w:sz w:val="32"/>
          <w:szCs w:val="32"/>
          <w:u w:val="single"/>
        </w:rPr>
        <w:t>r</w:t>
      </w:r>
      <w:r w:rsidR="00C50E1D" w:rsidRPr="00266E54">
        <w:rPr>
          <w:rFonts w:ascii="Times New Roman" w:hAnsi="Times New Roman"/>
          <w:b/>
          <w:bCs/>
          <w:color w:val="002060"/>
          <w:sz w:val="32"/>
          <w:szCs w:val="32"/>
          <w:u w:val="single"/>
        </w:rPr>
        <w:t>očníku</w:t>
      </w:r>
    </w:p>
    <w:p w:rsidR="00266E54" w:rsidRPr="00266E54" w:rsidRDefault="00266E54" w:rsidP="00F02D52">
      <w:pPr>
        <w:pStyle w:val="Default"/>
        <w:jc w:val="center"/>
        <w:rPr>
          <w:rFonts w:ascii="Times New Roman" w:hAnsi="Times New Roman"/>
          <w:b/>
          <w:bCs/>
          <w:color w:val="002060"/>
          <w:sz w:val="16"/>
          <w:szCs w:val="16"/>
          <w:u w:val="single"/>
        </w:rPr>
      </w:pPr>
    </w:p>
    <w:tbl>
      <w:tblPr>
        <w:tblW w:w="10349" w:type="dxa"/>
        <w:tblInd w:w="-214" w:type="dxa"/>
        <w:tblCellMar>
          <w:left w:w="70" w:type="dxa"/>
          <w:right w:w="70" w:type="dxa"/>
        </w:tblCellMar>
        <w:tblLook w:val="04A0" w:firstRow="1" w:lastRow="0" w:firstColumn="1" w:lastColumn="0" w:noHBand="0" w:noVBand="1"/>
      </w:tblPr>
      <w:tblGrid>
        <w:gridCol w:w="2978"/>
        <w:gridCol w:w="3543"/>
        <w:gridCol w:w="3828"/>
      </w:tblGrid>
      <w:tr w:rsidR="00266E54" w:rsidRPr="00266E54" w:rsidTr="00266E54">
        <w:trPr>
          <w:trHeight w:val="322"/>
        </w:trPr>
        <w:tc>
          <w:tcPr>
            <w:tcW w:w="297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66E54" w:rsidRDefault="00266E54" w:rsidP="00266E54">
            <w:pPr>
              <w:spacing w:after="0" w:line="240" w:lineRule="auto"/>
              <w:jc w:val="center"/>
              <w:rPr>
                <w:rFonts w:ascii="Times New Roman" w:eastAsia="Times New Roman" w:hAnsi="Times New Roman" w:cs="Times New Roman"/>
                <w:b/>
                <w:bCs/>
                <w:color w:val="000000"/>
                <w:sz w:val="28"/>
                <w:szCs w:val="28"/>
                <w:lang w:eastAsia="cs-CZ"/>
              </w:rPr>
            </w:pPr>
            <w:r w:rsidRPr="00266E54">
              <w:rPr>
                <w:rFonts w:ascii="Times New Roman" w:eastAsia="Times New Roman" w:hAnsi="Times New Roman" w:cs="Times New Roman"/>
                <w:b/>
                <w:bCs/>
                <w:color w:val="000000"/>
                <w:sz w:val="28"/>
                <w:szCs w:val="28"/>
                <w:lang w:eastAsia="cs-CZ"/>
              </w:rPr>
              <w:t>Jméno</w:t>
            </w:r>
          </w:p>
          <w:p w:rsidR="00266E54" w:rsidRPr="00266E54" w:rsidRDefault="00266E54" w:rsidP="00266E54">
            <w:pPr>
              <w:spacing w:after="0" w:line="240" w:lineRule="auto"/>
              <w:jc w:val="center"/>
              <w:rPr>
                <w:rFonts w:ascii="Times New Roman" w:eastAsia="Times New Roman" w:hAnsi="Times New Roman" w:cs="Times New Roman"/>
                <w:b/>
                <w:bCs/>
                <w:color w:val="000000"/>
                <w:sz w:val="16"/>
                <w:szCs w:val="16"/>
                <w:lang w:eastAsia="cs-CZ"/>
              </w:rPr>
            </w:pPr>
          </w:p>
        </w:tc>
        <w:tc>
          <w:tcPr>
            <w:tcW w:w="7371" w:type="dxa"/>
            <w:gridSpan w:val="2"/>
            <w:vMerge w:val="restart"/>
            <w:tcBorders>
              <w:top w:val="single" w:sz="8" w:space="0" w:color="auto"/>
              <w:left w:val="nil"/>
              <w:bottom w:val="single" w:sz="8" w:space="0" w:color="000000"/>
              <w:right w:val="single" w:sz="8" w:space="0" w:color="000000"/>
            </w:tcBorders>
            <w:shd w:val="clear" w:color="auto" w:fill="auto"/>
            <w:noWrap/>
            <w:vAlign w:val="center"/>
            <w:hideMark/>
          </w:tcPr>
          <w:p w:rsidR="00266E54" w:rsidRDefault="00266E54" w:rsidP="00266E54">
            <w:pPr>
              <w:spacing w:after="0" w:line="240" w:lineRule="auto"/>
              <w:jc w:val="center"/>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t>9.A    2015/2016</w:t>
            </w:r>
          </w:p>
          <w:p w:rsidR="00266E54" w:rsidRPr="00266E54" w:rsidRDefault="00266E54" w:rsidP="00266E54">
            <w:pPr>
              <w:spacing w:after="0" w:line="240" w:lineRule="auto"/>
              <w:jc w:val="center"/>
              <w:rPr>
                <w:rFonts w:ascii="Times New Roman" w:eastAsia="Times New Roman" w:hAnsi="Times New Roman" w:cs="Times New Roman"/>
                <w:b/>
                <w:color w:val="000000"/>
                <w:sz w:val="16"/>
                <w:szCs w:val="16"/>
                <w:lang w:eastAsia="cs-CZ"/>
              </w:rPr>
            </w:pPr>
          </w:p>
        </w:tc>
      </w:tr>
      <w:tr w:rsidR="00266E54" w:rsidRPr="00266E54" w:rsidTr="00266E54">
        <w:trPr>
          <w:trHeight w:val="315"/>
        </w:trPr>
        <w:tc>
          <w:tcPr>
            <w:tcW w:w="2978" w:type="dxa"/>
            <w:vMerge/>
            <w:tcBorders>
              <w:top w:val="single" w:sz="8" w:space="0" w:color="auto"/>
              <w:left w:val="single" w:sz="8" w:space="0" w:color="auto"/>
              <w:bottom w:val="single" w:sz="8" w:space="0" w:color="auto"/>
              <w:right w:val="single" w:sz="8" w:space="0" w:color="auto"/>
            </w:tcBorders>
            <w:vAlign w:val="center"/>
            <w:hideMark/>
          </w:tcPr>
          <w:p w:rsidR="00266E54" w:rsidRPr="00266E54" w:rsidRDefault="00266E54" w:rsidP="00266E54">
            <w:pPr>
              <w:spacing w:after="0" w:line="240" w:lineRule="auto"/>
              <w:rPr>
                <w:rFonts w:ascii="Calibri" w:eastAsia="Times New Roman" w:hAnsi="Calibri" w:cs="Times New Roman"/>
                <w:b/>
                <w:bCs/>
                <w:color w:val="000000"/>
                <w:lang w:eastAsia="cs-CZ"/>
              </w:rPr>
            </w:pPr>
          </w:p>
        </w:tc>
        <w:tc>
          <w:tcPr>
            <w:tcW w:w="7371" w:type="dxa"/>
            <w:gridSpan w:val="2"/>
            <w:vMerge/>
            <w:tcBorders>
              <w:top w:val="single" w:sz="8" w:space="0" w:color="auto"/>
              <w:left w:val="nil"/>
              <w:bottom w:val="single" w:sz="8" w:space="0" w:color="000000"/>
              <w:right w:val="single" w:sz="8" w:space="0" w:color="000000"/>
            </w:tcBorders>
            <w:vAlign w:val="center"/>
            <w:hideMark/>
          </w:tcPr>
          <w:p w:rsidR="00266E54" w:rsidRPr="00266E54" w:rsidRDefault="00266E54" w:rsidP="00266E54">
            <w:pPr>
              <w:spacing w:after="0" w:line="240" w:lineRule="auto"/>
              <w:rPr>
                <w:rFonts w:ascii="Calibri" w:eastAsia="Times New Roman" w:hAnsi="Calibri" w:cs="Times New Roman"/>
                <w:color w:val="000000"/>
                <w:sz w:val="36"/>
                <w:szCs w:val="36"/>
                <w:lang w:eastAsia="cs-CZ"/>
              </w:rPr>
            </w:pP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 Blažková Anna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 PdC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SPŠ strojní a stavební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gym. </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technické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2. Filipová Štěpánka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 PdC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Soukr. gym.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gym. </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3. Habrová Bára</w:t>
            </w:r>
          </w:p>
        </w:tc>
        <w:tc>
          <w:tcPr>
            <w:tcW w:w="3543" w:type="dxa"/>
            <w:tcBorders>
              <w:top w:val="single" w:sz="8" w:space="0" w:color="auto"/>
              <w:left w:val="single" w:sz="4" w:space="0" w:color="auto"/>
              <w:bottom w:val="single" w:sz="4" w:space="0" w:color="auto"/>
              <w:right w:val="nil"/>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SOŠ ped. a gym. Praha 6 </w:t>
            </w:r>
          </w:p>
        </w:tc>
        <w:tc>
          <w:tcPr>
            <w:tcW w:w="3828" w:type="dxa"/>
            <w:tcBorders>
              <w:top w:val="nil"/>
              <w:left w:val="single" w:sz="8" w:space="0" w:color="auto"/>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SOŠ ped. a gym. Praha 6 </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single" w:sz="4" w:space="0" w:color="auto"/>
              <w:left w:val="nil"/>
              <w:bottom w:val="single" w:sz="8" w:space="0" w:color="auto"/>
              <w:right w:val="nil"/>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w:t>
            </w:r>
          </w:p>
        </w:tc>
        <w:tc>
          <w:tcPr>
            <w:tcW w:w="3828" w:type="dxa"/>
            <w:tcBorders>
              <w:top w:val="nil"/>
              <w:left w:val="single" w:sz="8" w:space="0" w:color="auto"/>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pedagogické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4. Hána Martin</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 PdC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SPŠ strojní a stavební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gym. </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technické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5. Hána Tomáš</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 PdC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SPŠ strojní a stavební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gym. </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technické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6. Houdková Klára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SZŠ ČB</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SZŠ ČB</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asistent zub. technika</w:t>
            </w:r>
          </w:p>
        </w:tc>
        <w:tc>
          <w:tcPr>
            <w:tcW w:w="3828" w:type="dxa"/>
            <w:tcBorders>
              <w:top w:val="nil"/>
              <w:left w:val="nil"/>
              <w:bottom w:val="single" w:sz="8" w:space="0" w:color="auto"/>
              <w:right w:val="nil"/>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zdravotnické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7. Hronová Anna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SPdg.Š Prachatice</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SPdg.Š Prachatice</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pedagogické lyceum</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předškolní a mimoškolní pedagogika</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8. Chmátal Lukáš</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SPŠ a VOŠ Písek</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SOŠE, COP Hluboká n/Vlt</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elektrotechnika</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mechanik elektronik</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9. Kováčová Tereza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SZŠ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SZŠ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zdravotnický asistent</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ošetřovatel</w:t>
            </w:r>
          </w:p>
        </w:tc>
      </w:tr>
      <w:tr w:rsidR="00266E54" w:rsidRPr="00266E54" w:rsidTr="00266E54">
        <w:trPr>
          <w:trHeight w:val="300"/>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10. Kožená Michaela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SZŠ ČB</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SZŠ ČB</w:t>
            </w:r>
          </w:p>
        </w:tc>
      </w:tr>
      <w:tr w:rsidR="00266E54" w:rsidRPr="00266E54" w:rsidTr="00266E54">
        <w:trPr>
          <w:trHeight w:val="315"/>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lab. asistent </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zdravotnické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11. Kucová Sabina</w:t>
            </w:r>
          </w:p>
        </w:tc>
        <w:tc>
          <w:tcPr>
            <w:tcW w:w="3543" w:type="dxa"/>
            <w:tcBorders>
              <w:top w:val="nil"/>
              <w:left w:val="nil"/>
              <w:bottom w:val="single" w:sz="4" w:space="0" w:color="auto"/>
              <w:right w:val="nil"/>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OA, SOŠ a SOU Třeboň</w:t>
            </w:r>
          </w:p>
        </w:tc>
        <w:tc>
          <w:tcPr>
            <w:tcW w:w="3828" w:type="dxa"/>
            <w:tcBorders>
              <w:top w:val="nil"/>
              <w:left w:val="single" w:sz="8" w:space="0" w:color="auto"/>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SŠ obch. ČB</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nil"/>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cestovní ruch</w:t>
            </w:r>
          </w:p>
        </w:tc>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cestovní ruch</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12. Macháček Zdeněk</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 PdC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SPŠ strojní a stavební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 xml:space="preserve">gym. </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technické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13. Mrúz Petr</w:t>
            </w:r>
          </w:p>
        </w:tc>
        <w:tc>
          <w:tcPr>
            <w:tcW w:w="3543" w:type="dxa"/>
            <w:tcBorders>
              <w:top w:val="nil"/>
              <w:left w:val="nil"/>
              <w:bottom w:val="single" w:sz="4" w:space="0" w:color="auto"/>
              <w:right w:val="nil"/>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Vojenská SŠ Moravská Třebová</w:t>
            </w:r>
          </w:p>
        </w:tc>
        <w:tc>
          <w:tcPr>
            <w:tcW w:w="3828" w:type="dxa"/>
            <w:tcBorders>
              <w:top w:val="nil"/>
              <w:left w:val="single" w:sz="8" w:space="0" w:color="auto"/>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 policejní škola Praha</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elektrotechnika</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bezpečnostně právní činnost</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14. Sedlář Filip</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SŠ obchodu, služeb a řemesel Tá</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SŠ obch., služeb a pod. ČB</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kuchař číšník</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pekař</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15. Skaláková Karolína</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SPdg.Š Prachatice</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SPdg.Š Prachatice</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předškolní a mimoškolní pedagogika</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pedagogické lyceum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16. Ursínyová Žofie</w:t>
            </w:r>
          </w:p>
        </w:tc>
        <w:tc>
          <w:tcPr>
            <w:tcW w:w="3543"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SPdg.Š Prachatice</w:t>
            </w:r>
          </w:p>
        </w:tc>
        <w:tc>
          <w:tcPr>
            <w:tcW w:w="3828"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Soukr. gym.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předškolní a mimoškolní pedagogika</w:t>
            </w:r>
          </w:p>
        </w:tc>
        <w:tc>
          <w:tcPr>
            <w:tcW w:w="3828"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gym.</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17. Valešová Sára</w:t>
            </w:r>
          </w:p>
        </w:tc>
        <w:tc>
          <w:tcPr>
            <w:tcW w:w="3543"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SŠ řemeslná Soběslav</w:t>
            </w:r>
          </w:p>
        </w:tc>
        <w:tc>
          <w:tcPr>
            <w:tcW w:w="3828"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SOŠ a SOU Heuréka Tá</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p>
        </w:tc>
        <w:tc>
          <w:tcPr>
            <w:tcW w:w="3543"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Kadeřník</w:t>
            </w:r>
          </w:p>
        </w:tc>
        <w:tc>
          <w:tcPr>
            <w:tcW w:w="3828"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Kadeřník</w:t>
            </w:r>
          </w:p>
        </w:tc>
      </w:tr>
      <w:tr w:rsidR="00266E54" w:rsidRPr="00266E54" w:rsidTr="00266E54">
        <w:trPr>
          <w:trHeight w:val="289"/>
        </w:trPr>
        <w:tc>
          <w:tcPr>
            <w:tcW w:w="29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4"/>
                <w:szCs w:val="24"/>
                <w:lang w:eastAsia="cs-CZ"/>
              </w:rPr>
            </w:pPr>
            <w:r w:rsidRPr="00266E54">
              <w:rPr>
                <w:rFonts w:ascii="Times New Roman" w:eastAsia="Times New Roman" w:hAnsi="Times New Roman" w:cs="Times New Roman"/>
                <w:b/>
                <w:color w:val="000000"/>
                <w:sz w:val="24"/>
                <w:szCs w:val="24"/>
                <w:lang w:eastAsia="cs-CZ"/>
              </w:rPr>
              <w:t>18. Zeman Radim</w:t>
            </w:r>
          </w:p>
        </w:tc>
        <w:tc>
          <w:tcPr>
            <w:tcW w:w="3543" w:type="dxa"/>
            <w:tcBorders>
              <w:top w:val="nil"/>
              <w:left w:val="nil"/>
              <w:bottom w:val="single" w:sz="4"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SOŠ a SOU Písek</w:t>
            </w:r>
          </w:p>
        </w:tc>
        <w:tc>
          <w:tcPr>
            <w:tcW w:w="3828" w:type="dxa"/>
            <w:tcBorders>
              <w:top w:val="nil"/>
              <w:left w:val="nil"/>
              <w:bottom w:val="single" w:sz="4"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SŠ cestovního ruchu ČB</w:t>
            </w:r>
          </w:p>
        </w:tc>
      </w:tr>
      <w:tr w:rsidR="00266E54" w:rsidRPr="00266E54" w:rsidTr="00266E54">
        <w:trPr>
          <w:trHeight w:val="300"/>
        </w:trPr>
        <w:tc>
          <w:tcPr>
            <w:tcW w:w="2978" w:type="dxa"/>
            <w:vMerge/>
            <w:tcBorders>
              <w:top w:val="nil"/>
              <w:left w:val="single" w:sz="8" w:space="0" w:color="auto"/>
              <w:bottom w:val="single" w:sz="8" w:space="0" w:color="000000"/>
              <w:right w:val="single" w:sz="8" w:space="0" w:color="auto"/>
            </w:tcBorders>
            <w:vAlign w:val="center"/>
            <w:hideMark/>
          </w:tcPr>
          <w:p w:rsidR="00266E54" w:rsidRPr="00266E54" w:rsidRDefault="00266E54" w:rsidP="00266E54">
            <w:pPr>
              <w:spacing w:after="0" w:line="240" w:lineRule="auto"/>
              <w:rPr>
                <w:rFonts w:ascii="Times New Roman" w:eastAsia="Times New Roman" w:hAnsi="Times New Roman" w:cs="Times New Roman"/>
                <w:b/>
                <w:color w:val="000000"/>
                <w:sz w:val="28"/>
                <w:szCs w:val="28"/>
                <w:lang w:eastAsia="cs-CZ"/>
              </w:rPr>
            </w:pPr>
          </w:p>
        </w:tc>
        <w:tc>
          <w:tcPr>
            <w:tcW w:w="3543" w:type="dxa"/>
            <w:tcBorders>
              <w:top w:val="nil"/>
              <w:left w:val="nil"/>
              <w:bottom w:val="single" w:sz="8" w:space="0" w:color="auto"/>
              <w:right w:val="single" w:sz="8" w:space="0" w:color="auto"/>
            </w:tcBorders>
            <w:shd w:val="clear" w:color="000000" w:fill="FFFF00"/>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kuchař</w:t>
            </w:r>
          </w:p>
        </w:tc>
        <w:tc>
          <w:tcPr>
            <w:tcW w:w="3828" w:type="dxa"/>
            <w:tcBorders>
              <w:top w:val="nil"/>
              <w:left w:val="nil"/>
              <w:bottom w:val="single" w:sz="8" w:space="0" w:color="auto"/>
              <w:right w:val="single" w:sz="8" w:space="0" w:color="auto"/>
            </w:tcBorders>
            <w:shd w:val="clear" w:color="auto" w:fill="auto"/>
            <w:noWrap/>
            <w:vAlign w:val="bottom"/>
            <w:hideMark/>
          </w:tcPr>
          <w:p w:rsidR="00266E54" w:rsidRPr="00266E54" w:rsidRDefault="00266E54" w:rsidP="00266E54">
            <w:pPr>
              <w:spacing w:after="0" w:line="240" w:lineRule="auto"/>
              <w:rPr>
                <w:rFonts w:ascii="Times New Roman" w:eastAsia="Times New Roman" w:hAnsi="Times New Roman" w:cs="Times New Roman"/>
                <w:b/>
                <w:color w:val="000000"/>
                <w:lang w:eastAsia="cs-CZ"/>
              </w:rPr>
            </w:pPr>
            <w:r w:rsidRPr="00266E54">
              <w:rPr>
                <w:rFonts w:ascii="Times New Roman" w:eastAsia="Times New Roman" w:hAnsi="Times New Roman" w:cs="Times New Roman"/>
                <w:b/>
                <w:color w:val="000000"/>
                <w:lang w:eastAsia="cs-CZ"/>
              </w:rPr>
              <w:t>kuchař</w:t>
            </w:r>
          </w:p>
        </w:tc>
      </w:tr>
    </w:tbl>
    <w:p w:rsidR="00A80D77" w:rsidRPr="002C3372" w:rsidRDefault="00F61950" w:rsidP="00F61950">
      <w:pPr>
        <w:pStyle w:val="Default"/>
        <w:jc w:val="both"/>
        <w:rPr>
          <w:rFonts w:ascii="Times New Roman" w:hAnsi="Times New Roman"/>
          <w:b/>
          <w:bCs/>
          <w:sz w:val="16"/>
          <w:szCs w:val="16"/>
        </w:rPr>
      </w:pPr>
      <w:r>
        <w:rPr>
          <w:rFonts w:ascii="Times New Roman" w:hAnsi="Times New Roman"/>
          <w:b/>
          <w:bCs/>
          <w:sz w:val="28"/>
          <w:szCs w:val="28"/>
        </w:rPr>
        <w:t xml:space="preserve"> </w:t>
      </w:r>
    </w:p>
    <w:tbl>
      <w:tblPr>
        <w:tblW w:w="0" w:type="auto"/>
        <w:tblInd w:w="108" w:type="dxa"/>
        <w:tblLook w:val="04A0" w:firstRow="1" w:lastRow="0" w:firstColumn="1" w:lastColumn="0" w:noHBand="0" w:noVBand="1"/>
      </w:tblPr>
      <w:tblGrid>
        <w:gridCol w:w="426"/>
        <w:gridCol w:w="1275"/>
      </w:tblGrid>
      <w:tr w:rsidR="00A80D77" w:rsidRPr="009A53DD" w:rsidTr="00BA6586">
        <w:tc>
          <w:tcPr>
            <w:tcW w:w="426" w:type="dxa"/>
            <w:tcBorders>
              <w:top w:val="single" w:sz="4" w:space="0" w:color="auto"/>
              <w:left w:val="single" w:sz="4" w:space="0" w:color="auto"/>
              <w:bottom w:val="single" w:sz="4" w:space="0" w:color="auto"/>
              <w:right w:val="single" w:sz="4" w:space="0" w:color="auto"/>
            </w:tcBorders>
            <w:shd w:val="clear" w:color="auto" w:fill="FFFF00"/>
          </w:tcPr>
          <w:p w:rsidR="00A80D77" w:rsidRPr="00266E54" w:rsidRDefault="00A80D77" w:rsidP="00BA6586">
            <w:pPr>
              <w:pStyle w:val="Default"/>
              <w:jc w:val="both"/>
              <w:rPr>
                <w:rFonts w:ascii="Times New Roman" w:hAnsi="Times New Roman"/>
                <w:b/>
                <w:bCs/>
              </w:rPr>
            </w:pPr>
          </w:p>
        </w:tc>
        <w:tc>
          <w:tcPr>
            <w:tcW w:w="1275" w:type="dxa"/>
            <w:tcBorders>
              <w:left w:val="single" w:sz="4" w:space="0" w:color="auto"/>
            </w:tcBorders>
            <w:shd w:val="clear" w:color="auto" w:fill="auto"/>
          </w:tcPr>
          <w:p w:rsidR="00A80D77" w:rsidRPr="00266E54" w:rsidRDefault="00A80D77" w:rsidP="00BA6586">
            <w:pPr>
              <w:pStyle w:val="Default"/>
              <w:jc w:val="both"/>
              <w:rPr>
                <w:rFonts w:ascii="Times New Roman" w:hAnsi="Times New Roman"/>
                <w:b/>
                <w:bCs/>
              </w:rPr>
            </w:pPr>
            <w:r w:rsidRPr="00266E54">
              <w:rPr>
                <w:rFonts w:ascii="Times New Roman" w:hAnsi="Times New Roman"/>
                <w:b/>
                <w:bCs/>
              </w:rPr>
              <w:t>přijat(a)</w:t>
            </w:r>
          </w:p>
        </w:tc>
      </w:tr>
    </w:tbl>
    <w:p w:rsidR="00AF4BDB" w:rsidRPr="002C3372" w:rsidRDefault="00CC348F" w:rsidP="002C3372">
      <w:pPr>
        <w:pStyle w:val="Default"/>
        <w:jc w:val="both"/>
        <w:rPr>
          <w:rFonts w:ascii="Times New Roman" w:hAnsi="Times New Roman"/>
          <w:b/>
          <w:bCs/>
          <w:sz w:val="28"/>
          <w:szCs w:val="28"/>
        </w:rPr>
      </w:pPr>
      <w:r w:rsidRPr="00266E54">
        <w:rPr>
          <w:rFonts w:ascii="Times New Roman" w:hAnsi="Times New Roman" w:cs="Times New Roman"/>
          <w:b/>
          <w:color w:val="auto"/>
        </w:rPr>
        <w:t xml:space="preserve">V přijímacím řízení uspěli všichni žáci 9. </w:t>
      </w:r>
      <w:r w:rsidR="00266E54" w:rsidRPr="00266E54">
        <w:rPr>
          <w:rFonts w:ascii="Times New Roman" w:hAnsi="Times New Roman" w:cs="Times New Roman"/>
          <w:b/>
          <w:color w:val="auto"/>
        </w:rPr>
        <w:t>r</w:t>
      </w:r>
      <w:r w:rsidRPr="00266E54">
        <w:rPr>
          <w:rFonts w:ascii="Times New Roman" w:hAnsi="Times New Roman" w:cs="Times New Roman"/>
          <w:b/>
          <w:color w:val="auto"/>
        </w:rPr>
        <w:t>očníku</w:t>
      </w:r>
      <w:r w:rsidR="00266E54" w:rsidRPr="00266E54">
        <w:rPr>
          <w:rFonts w:ascii="Times New Roman" w:hAnsi="Times New Roman" w:cs="Times New Roman"/>
          <w:b/>
          <w:color w:val="auto"/>
        </w:rPr>
        <w:t>.</w:t>
      </w:r>
      <w:r w:rsidR="00266E54">
        <w:rPr>
          <w:rFonts w:ascii="Times New Roman" w:hAnsi="Times New Roman" w:cs="Times New Roman"/>
          <w:b/>
          <w:color w:val="auto"/>
        </w:rPr>
        <w:t xml:space="preserve"> 6</w:t>
      </w:r>
      <w:r w:rsidR="00266E54" w:rsidRPr="00266E54">
        <w:rPr>
          <w:rFonts w:ascii="Times New Roman" w:hAnsi="Times New Roman" w:cs="Times New Roman"/>
          <w:b/>
          <w:color w:val="auto"/>
        </w:rPr>
        <w:t xml:space="preserve"> žáků jde studovat gymnázium.</w:t>
      </w:r>
    </w:p>
    <w:p w:rsidR="00F61950" w:rsidRPr="00F02D52" w:rsidRDefault="000571B3" w:rsidP="00A80D77">
      <w:pPr>
        <w:pStyle w:val="Default"/>
        <w:jc w:val="center"/>
        <w:rPr>
          <w:rFonts w:ascii="Times New Roman" w:hAnsi="Times New Roman" w:cs="Times New Roman"/>
          <w:b/>
          <w:color w:val="002060"/>
          <w:sz w:val="40"/>
          <w:szCs w:val="40"/>
          <w:u w:val="single"/>
        </w:rPr>
      </w:pPr>
      <w:r w:rsidRPr="00F02D52">
        <w:rPr>
          <w:rFonts w:ascii="Times New Roman" w:hAnsi="Times New Roman" w:cs="Times New Roman"/>
          <w:b/>
          <w:color w:val="002060"/>
          <w:sz w:val="40"/>
          <w:szCs w:val="40"/>
          <w:u w:val="single"/>
        </w:rPr>
        <w:t xml:space="preserve">Zpráva </w:t>
      </w:r>
      <w:r w:rsidR="00997515">
        <w:rPr>
          <w:rFonts w:ascii="Times New Roman" w:hAnsi="Times New Roman" w:cs="Times New Roman"/>
          <w:b/>
          <w:color w:val="002060"/>
          <w:sz w:val="40"/>
          <w:szCs w:val="40"/>
          <w:u w:val="single"/>
        </w:rPr>
        <w:t>o hospodaření školy za rok 2015</w:t>
      </w:r>
    </w:p>
    <w:p w:rsidR="00A80D77" w:rsidRPr="00F02D52" w:rsidRDefault="00A80D77" w:rsidP="00F61950">
      <w:pPr>
        <w:pStyle w:val="Default"/>
        <w:jc w:val="both"/>
        <w:rPr>
          <w:rFonts w:ascii="Times New Roman" w:hAnsi="Times New Roman" w:cs="Times New Roman"/>
          <w:b/>
          <w:sz w:val="16"/>
          <w:szCs w:val="16"/>
          <w:u w:val="single"/>
        </w:rPr>
      </w:pPr>
    </w:p>
    <w:p w:rsidR="00A80D77"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městské dotace:</w:t>
      </w:r>
    </w:p>
    <w:p w:rsidR="00F02D52" w:rsidRPr="00F02D52" w:rsidRDefault="00F02D52" w:rsidP="00F61950">
      <w:pPr>
        <w:pStyle w:val="Default"/>
        <w:jc w:val="both"/>
        <w:rPr>
          <w:rFonts w:ascii="Times New Roman" w:hAnsi="Times New Roman" w:cs="Times New Roman"/>
          <w:b/>
          <w:color w:val="auto"/>
          <w:sz w:val="32"/>
          <w:szCs w:val="32"/>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501  </w:t>
            </w:r>
            <w:r w:rsidR="00F61950" w:rsidRPr="006F4C70">
              <w:rPr>
                <w:rFonts w:ascii="Times New Roman" w:hAnsi="Times New Roman" w:cs="Times New Roman"/>
                <w:b/>
                <w:color w:val="auto"/>
              </w:rPr>
              <w:t>Spotřeba materiálu</w:t>
            </w:r>
          </w:p>
        </w:tc>
        <w:tc>
          <w:tcPr>
            <w:tcW w:w="1701"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489.315,48</w:t>
            </w:r>
          </w:p>
        </w:tc>
        <w:tc>
          <w:tcPr>
            <w:tcW w:w="1701"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451.025,33</w:t>
            </w:r>
          </w:p>
        </w:tc>
        <w:tc>
          <w:tcPr>
            <w:tcW w:w="1417"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27.678,15</w:t>
            </w:r>
          </w:p>
        </w:tc>
        <w:tc>
          <w:tcPr>
            <w:tcW w:w="1418"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10.612,-</w:t>
            </w:r>
          </w:p>
        </w:tc>
      </w:tr>
      <w:tr w:rsidR="00FC7BD8" w:rsidRPr="00A80D77" w:rsidTr="00FC7BD8">
        <w:tc>
          <w:tcPr>
            <w:tcW w:w="3369" w:type="dxa"/>
            <w:shd w:val="clear" w:color="auto" w:fill="auto"/>
          </w:tcPr>
          <w:p w:rsidR="00F61950" w:rsidRPr="006F4C70" w:rsidRDefault="00F61950"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502 Spotřeba energie</w:t>
            </w:r>
          </w:p>
        </w:tc>
        <w:tc>
          <w:tcPr>
            <w:tcW w:w="1701" w:type="dxa"/>
            <w:shd w:val="clear" w:color="auto" w:fill="auto"/>
          </w:tcPr>
          <w:p w:rsidR="00F61950" w:rsidRPr="006F4C70" w:rsidRDefault="00245179" w:rsidP="00997515">
            <w:pPr>
              <w:pStyle w:val="Default"/>
              <w:jc w:val="both"/>
              <w:rPr>
                <w:rFonts w:ascii="Times New Roman" w:hAnsi="Times New Roman" w:cs="Times New Roman"/>
                <w:color w:val="auto"/>
              </w:rPr>
            </w:pPr>
            <w:r w:rsidRPr="006F4C70">
              <w:rPr>
                <w:rFonts w:ascii="Times New Roman" w:hAnsi="Times New Roman" w:cs="Times New Roman"/>
                <w:color w:val="auto"/>
              </w:rPr>
              <w:t>1.</w:t>
            </w:r>
            <w:r w:rsidR="00997515" w:rsidRPr="006F4C70">
              <w:rPr>
                <w:rFonts w:ascii="Times New Roman" w:hAnsi="Times New Roman" w:cs="Times New Roman"/>
                <w:color w:val="auto"/>
              </w:rPr>
              <w:t>202.640,-</w:t>
            </w:r>
          </w:p>
        </w:tc>
        <w:tc>
          <w:tcPr>
            <w:tcW w:w="1701" w:type="dxa"/>
            <w:shd w:val="clear" w:color="auto" w:fill="auto"/>
          </w:tcPr>
          <w:p w:rsidR="00F61950" w:rsidRPr="006F4C70" w:rsidRDefault="00997515"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1.202.640,-</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511 </w:t>
            </w:r>
            <w:r w:rsidR="00F61950" w:rsidRPr="006F4C70">
              <w:rPr>
                <w:rFonts w:ascii="Times New Roman" w:hAnsi="Times New Roman" w:cs="Times New Roman"/>
                <w:b/>
                <w:color w:val="auto"/>
              </w:rPr>
              <w:t>Opravy a udržování</w:t>
            </w:r>
          </w:p>
        </w:tc>
        <w:tc>
          <w:tcPr>
            <w:tcW w:w="1701"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155.328,-</w:t>
            </w:r>
          </w:p>
        </w:tc>
        <w:tc>
          <w:tcPr>
            <w:tcW w:w="1701"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155.328,-</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512 </w:t>
            </w:r>
            <w:r w:rsidR="00F61950" w:rsidRPr="006F4C70">
              <w:rPr>
                <w:rFonts w:ascii="Times New Roman" w:hAnsi="Times New Roman" w:cs="Times New Roman"/>
                <w:b/>
                <w:color w:val="auto"/>
              </w:rPr>
              <w:t>Cestovné</w:t>
            </w:r>
          </w:p>
        </w:tc>
        <w:tc>
          <w:tcPr>
            <w:tcW w:w="1701" w:type="dxa"/>
            <w:shd w:val="clear" w:color="auto" w:fill="auto"/>
          </w:tcPr>
          <w:p w:rsidR="00F61950" w:rsidRPr="006F4C70" w:rsidRDefault="00F61950" w:rsidP="00245179">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828,-</w:t>
            </w:r>
          </w:p>
        </w:tc>
        <w:tc>
          <w:tcPr>
            <w:tcW w:w="1701" w:type="dxa"/>
            <w:shd w:val="clear" w:color="auto" w:fill="auto"/>
          </w:tcPr>
          <w:p w:rsidR="00F61950" w:rsidRPr="006F4C70" w:rsidRDefault="00F61950" w:rsidP="00245179">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828</w:t>
            </w:r>
            <w:r w:rsidR="00245179" w:rsidRPr="006F4C70">
              <w:rPr>
                <w:rFonts w:ascii="Times New Roman" w:hAnsi="Times New Roman" w:cs="Times New Roman"/>
                <w:color w:val="auto"/>
              </w:rPr>
              <w:t>,-</w:t>
            </w:r>
            <w:r w:rsidRPr="006F4C70">
              <w:rPr>
                <w:rFonts w:ascii="Times New Roman" w:hAnsi="Times New Roman" w:cs="Times New Roman"/>
                <w:color w:val="auto"/>
              </w:rPr>
              <w:t xml:space="preserve"> </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513 </w:t>
            </w:r>
            <w:r w:rsidR="00F61950" w:rsidRPr="006F4C70">
              <w:rPr>
                <w:rFonts w:ascii="Times New Roman" w:hAnsi="Times New Roman" w:cs="Times New Roman"/>
                <w:b/>
                <w:color w:val="auto"/>
              </w:rPr>
              <w:t>Náklady na reprezentaci</w:t>
            </w:r>
          </w:p>
        </w:tc>
        <w:tc>
          <w:tcPr>
            <w:tcW w:w="1701" w:type="dxa"/>
            <w:shd w:val="clear" w:color="auto" w:fill="auto"/>
          </w:tcPr>
          <w:p w:rsidR="00F61950" w:rsidRPr="006F4C70" w:rsidRDefault="00F61950"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7.595,19</w:t>
            </w:r>
          </w:p>
        </w:tc>
        <w:tc>
          <w:tcPr>
            <w:tcW w:w="1701" w:type="dxa"/>
            <w:shd w:val="clear" w:color="auto" w:fill="auto"/>
          </w:tcPr>
          <w:p w:rsidR="00F61950" w:rsidRPr="006F4C70" w:rsidRDefault="00997515" w:rsidP="004E11F8">
            <w:pPr>
              <w:pStyle w:val="Default"/>
              <w:jc w:val="both"/>
              <w:rPr>
                <w:rFonts w:ascii="Times New Roman" w:hAnsi="Times New Roman" w:cs="Times New Roman"/>
                <w:color w:val="auto"/>
              </w:rPr>
            </w:pPr>
            <w:r w:rsidRPr="006F4C70">
              <w:rPr>
                <w:rFonts w:ascii="Times New Roman" w:hAnsi="Times New Roman" w:cs="Times New Roman"/>
                <w:color w:val="auto"/>
              </w:rPr>
              <w:t xml:space="preserve">        7.595,19</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518 </w:t>
            </w:r>
            <w:r w:rsidR="00F61950" w:rsidRPr="006F4C70">
              <w:rPr>
                <w:rFonts w:ascii="Times New Roman" w:hAnsi="Times New Roman" w:cs="Times New Roman"/>
                <w:b/>
                <w:color w:val="auto"/>
              </w:rPr>
              <w:t>Ostatní služby</w:t>
            </w:r>
          </w:p>
        </w:tc>
        <w:tc>
          <w:tcPr>
            <w:tcW w:w="1701"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458.872,78</w:t>
            </w:r>
          </w:p>
        </w:tc>
        <w:tc>
          <w:tcPr>
            <w:tcW w:w="1701" w:type="dxa"/>
            <w:shd w:val="clear" w:color="auto" w:fill="auto"/>
          </w:tcPr>
          <w:p w:rsidR="00F61950" w:rsidRPr="006F4C70" w:rsidRDefault="00997515"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458.469,68</w:t>
            </w:r>
          </w:p>
        </w:tc>
        <w:tc>
          <w:tcPr>
            <w:tcW w:w="1417" w:type="dxa"/>
            <w:shd w:val="clear" w:color="auto" w:fill="auto"/>
          </w:tcPr>
          <w:p w:rsidR="00F61950" w:rsidRPr="006F4C70" w:rsidRDefault="00997515" w:rsidP="004E11F8">
            <w:pPr>
              <w:pStyle w:val="Default"/>
              <w:jc w:val="center"/>
              <w:rPr>
                <w:rFonts w:ascii="Times New Roman" w:hAnsi="Times New Roman" w:cs="Times New Roman"/>
                <w:color w:val="auto"/>
              </w:rPr>
            </w:pPr>
            <w:r w:rsidRPr="006F4C70">
              <w:rPr>
                <w:rFonts w:ascii="Times New Roman" w:hAnsi="Times New Roman" w:cs="Times New Roman"/>
                <w:color w:val="auto"/>
              </w:rPr>
              <w:t>403,10</w:t>
            </w:r>
          </w:p>
        </w:tc>
        <w:tc>
          <w:tcPr>
            <w:tcW w:w="1418" w:type="dxa"/>
            <w:shd w:val="clear" w:color="auto" w:fill="auto"/>
          </w:tcPr>
          <w:p w:rsidR="00F61950" w:rsidRPr="006F4C70" w:rsidRDefault="00F61950" w:rsidP="004E11F8">
            <w:pPr>
              <w:pStyle w:val="Default"/>
              <w:jc w:val="center"/>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527 </w:t>
            </w:r>
            <w:r w:rsidR="00F61950" w:rsidRPr="006F4C70">
              <w:rPr>
                <w:rFonts w:ascii="Times New Roman" w:hAnsi="Times New Roman" w:cs="Times New Roman"/>
                <w:b/>
                <w:color w:val="auto"/>
              </w:rPr>
              <w:t>Zákonné soc. náklady</w:t>
            </w:r>
          </w:p>
        </w:tc>
        <w:tc>
          <w:tcPr>
            <w:tcW w:w="1701" w:type="dxa"/>
            <w:shd w:val="clear" w:color="auto" w:fill="auto"/>
          </w:tcPr>
          <w:p w:rsidR="00F61950" w:rsidRPr="006F4C70" w:rsidRDefault="00EF7A67"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8.298,-</w:t>
            </w:r>
          </w:p>
        </w:tc>
        <w:tc>
          <w:tcPr>
            <w:tcW w:w="1701" w:type="dxa"/>
            <w:shd w:val="clear" w:color="auto" w:fill="auto"/>
          </w:tcPr>
          <w:p w:rsidR="00F61950" w:rsidRPr="006F4C70" w:rsidRDefault="00EF7A67"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8.298,-</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549 </w:t>
            </w:r>
            <w:r w:rsidR="00F61950" w:rsidRPr="006F4C70">
              <w:rPr>
                <w:rFonts w:ascii="Times New Roman" w:hAnsi="Times New Roman" w:cs="Times New Roman"/>
                <w:b/>
                <w:color w:val="auto"/>
              </w:rPr>
              <w:t>Ostatní náklady z činnosti</w:t>
            </w:r>
          </w:p>
        </w:tc>
        <w:tc>
          <w:tcPr>
            <w:tcW w:w="1701" w:type="dxa"/>
            <w:shd w:val="clear" w:color="auto" w:fill="auto"/>
          </w:tcPr>
          <w:p w:rsidR="00F61950" w:rsidRPr="006F4C70" w:rsidRDefault="00997515"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F61950" w:rsidRPr="006F4C70">
              <w:rPr>
                <w:rFonts w:ascii="Times New Roman" w:hAnsi="Times New Roman" w:cs="Times New Roman"/>
                <w:color w:val="auto"/>
              </w:rPr>
              <w:t xml:space="preserve"> </w:t>
            </w:r>
            <w:r w:rsidRPr="006F4C70">
              <w:rPr>
                <w:rFonts w:ascii="Times New Roman" w:hAnsi="Times New Roman" w:cs="Times New Roman"/>
                <w:color w:val="auto"/>
              </w:rPr>
              <w:t xml:space="preserve">      46.905</w:t>
            </w:r>
            <w:r w:rsidR="00245179" w:rsidRPr="006F4C70">
              <w:rPr>
                <w:rFonts w:ascii="Times New Roman" w:hAnsi="Times New Roman" w:cs="Times New Roman"/>
                <w:color w:val="auto"/>
              </w:rPr>
              <w:t>,-</w:t>
            </w:r>
          </w:p>
        </w:tc>
        <w:tc>
          <w:tcPr>
            <w:tcW w:w="1701" w:type="dxa"/>
            <w:shd w:val="clear" w:color="auto" w:fill="auto"/>
          </w:tcPr>
          <w:p w:rsidR="00F61950" w:rsidRPr="006F4C70" w:rsidRDefault="00F61950"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w:t>
            </w:r>
            <w:r w:rsidRPr="006F4C70">
              <w:rPr>
                <w:rFonts w:ascii="Times New Roman" w:hAnsi="Times New Roman" w:cs="Times New Roman"/>
                <w:color w:val="auto"/>
              </w:rPr>
              <w:t xml:space="preserve"> </w:t>
            </w:r>
            <w:r w:rsidR="00997515" w:rsidRPr="006F4C70">
              <w:rPr>
                <w:rFonts w:ascii="Times New Roman" w:hAnsi="Times New Roman" w:cs="Times New Roman"/>
                <w:color w:val="auto"/>
              </w:rPr>
              <w:t>46.905,-</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EF7A67"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551 Odpisy</w:t>
            </w:r>
          </w:p>
        </w:tc>
        <w:tc>
          <w:tcPr>
            <w:tcW w:w="1701" w:type="dxa"/>
            <w:shd w:val="clear" w:color="auto" w:fill="auto"/>
          </w:tcPr>
          <w:p w:rsidR="00EF7A67" w:rsidRPr="006F4C70" w:rsidRDefault="00EF7A67" w:rsidP="0099751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w:t>
            </w:r>
            <w:r w:rsidRPr="006F4C70">
              <w:rPr>
                <w:rFonts w:ascii="Times New Roman" w:hAnsi="Times New Roman" w:cs="Times New Roman"/>
                <w:color w:val="auto"/>
              </w:rPr>
              <w:t xml:space="preserve"> </w:t>
            </w:r>
            <w:r w:rsidR="00997515" w:rsidRPr="006F4C70">
              <w:rPr>
                <w:rFonts w:ascii="Times New Roman" w:hAnsi="Times New Roman" w:cs="Times New Roman"/>
                <w:color w:val="auto"/>
              </w:rPr>
              <w:t>72.568,-</w:t>
            </w:r>
          </w:p>
        </w:tc>
        <w:tc>
          <w:tcPr>
            <w:tcW w:w="1701" w:type="dxa"/>
            <w:shd w:val="clear" w:color="auto" w:fill="auto"/>
          </w:tcPr>
          <w:p w:rsidR="00EF7A67" w:rsidRPr="006F4C70" w:rsidRDefault="00997515" w:rsidP="00997515">
            <w:pPr>
              <w:pStyle w:val="Default"/>
              <w:jc w:val="center"/>
              <w:rPr>
                <w:rFonts w:ascii="Times New Roman" w:hAnsi="Times New Roman" w:cs="Times New Roman"/>
                <w:color w:val="auto"/>
              </w:rPr>
            </w:pPr>
            <w:r w:rsidRPr="006F4C70">
              <w:rPr>
                <w:rFonts w:ascii="Times New Roman" w:hAnsi="Times New Roman" w:cs="Times New Roman"/>
                <w:color w:val="auto"/>
              </w:rPr>
              <w:t>72.568,-</w:t>
            </w:r>
          </w:p>
        </w:tc>
        <w:tc>
          <w:tcPr>
            <w:tcW w:w="1417" w:type="dxa"/>
            <w:shd w:val="clear" w:color="auto" w:fill="auto"/>
          </w:tcPr>
          <w:p w:rsidR="00EF7A67" w:rsidRPr="006F4C70" w:rsidRDefault="00EF7A67" w:rsidP="00AA1C18">
            <w:pPr>
              <w:pStyle w:val="Default"/>
              <w:jc w:val="both"/>
              <w:rPr>
                <w:rFonts w:ascii="Times New Roman" w:hAnsi="Times New Roman" w:cs="Times New Roman"/>
                <w:color w:val="auto"/>
              </w:rPr>
            </w:pPr>
          </w:p>
        </w:tc>
        <w:tc>
          <w:tcPr>
            <w:tcW w:w="1418" w:type="dxa"/>
            <w:shd w:val="clear" w:color="auto" w:fill="auto"/>
          </w:tcPr>
          <w:p w:rsidR="00EF7A67" w:rsidRPr="006F4C70" w:rsidRDefault="00EF7A67"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EF7A67"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558 DDHM</w:t>
            </w:r>
          </w:p>
        </w:tc>
        <w:tc>
          <w:tcPr>
            <w:tcW w:w="1701" w:type="dxa"/>
            <w:shd w:val="clear" w:color="auto" w:fill="auto"/>
          </w:tcPr>
          <w:p w:rsidR="00EF7A67" w:rsidRPr="006F4C70" w:rsidRDefault="00EF7A67"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97515" w:rsidRPr="006F4C70">
              <w:rPr>
                <w:rFonts w:ascii="Times New Roman" w:hAnsi="Times New Roman" w:cs="Times New Roman"/>
                <w:color w:val="auto"/>
              </w:rPr>
              <w:t xml:space="preserve">   </w:t>
            </w:r>
            <w:r w:rsidR="008D673F" w:rsidRPr="006F4C70">
              <w:rPr>
                <w:rFonts w:ascii="Times New Roman" w:hAnsi="Times New Roman" w:cs="Times New Roman"/>
                <w:color w:val="auto"/>
              </w:rPr>
              <w:t>349.239,-</w:t>
            </w:r>
          </w:p>
        </w:tc>
        <w:tc>
          <w:tcPr>
            <w:tcW w:w="1701" w:type="dxa"/>
            <w:shd w:val="clear" w:color="auto" w:fill="auto"/>
          </w:tcPr>
          <w:p w:rsidR="00EF7A67" w:rsidRPr="006F4C70" w:rsidRDefault="00EF7A67"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 xml:space="preserve"> </w:t>
            </w:r>
            <w:r w:rsidRPr="006F4C70">
              <w:rPr>
                <w:rFonts w:ascii="Times New Roman" w:hAnsi="Times New Roman" w:cs="Times New Roman"/>
                <w:color w:val="auto"/>
              </w:rPr>
              <w:t xml:space="preserve">  </w:t>
            </w:r>
            <w:r w:rsidR="008D673F" w:rsidRPr="006F4C70">
              <w:rPr>
                <w:rFonts w:ascii="Times New Roman" w:hAnsi="Times New Roman" w:cs="Times New Roman"/>
                <w:color w:val="auto"/>
              </w:rPr>
              <w:t>331.633,-</w:t>
            </w:r>
          </w:p>
        </w:tc>
        <w:tc>
          <w:tcPr>
            <w:tcW w:w="1417" w:type="dxa"/>
            <w:shd w:val="clear" w:color="auto" w:fill="auto"/>
          </w:tcPr>
          <w:p w:rsidR="00EF7A67" w:rsidRPr="006F4C70" w:rsidRDefault="008D673F" w:rsidP="00AA1C18">
            <w:pPr>
              <w:pStyle w:val="Default"/>
              <w:jc w:val="both"/>
              <w:rPr>
                <w:rFonts w:ascii="Times New Roman" w:hAnsi="Times New Roman" w:cs="Times New Roman"/>
                <w:color w:val="auto"/>
              </w:rPr>
            </w:pPr>
            <w:r w:rsidRPr="006F4C70">
              <w:rPr>
                <w:rFonts w:ascii="Times New Roman" w:hAnsi="Times New Roman" w:cs="Times New Roman"/>
                <w:color w:val="auto"/>
              </w:rPr>
              <w:t>17.606,-</w:t>
            </w:r>
          </w:p>
        </w:tc>
        <w:tc>
          <w:tcPr>
            <w:tcW w:w="1418" w:type="dxa"/>
            <w:shd w:val="clear" w:color="auto" w:fill="auto"/>
          </w:tcPr>
          <w:p w:rsidR="00EF7A67" w:rsidRPr="006F4C70" w:rsidRDefault="00EF7A67"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F61950"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569 Ostatní finanční náklady</w:t>
            </w:r>
          </w:p>
        </w:tc>
        <w:tc>
          <w:tcPr>
            <w:tcW w:w="1701" w:type="dxa"/>
            <w:shd w:val="clear" w:color="auto" w:fill="auto"/>
          </w:tcPr>
          <w:p w:rsidR="00F61950" w:rsidRPr="006F4C70" w:rsidRDefault="00EF7A67" w:rsidP="00245179">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2</w:t>
            </w:r>
            <w:r w:rsidR="00245179" w:rsidRPr="006F4C70">
              <w:rPr>
                <w:rFonts w:ascii="Times New Roman" w:hAnsi="Times New Roman" w:cs="Times New Roman"/>
                <w:color w:val="auto"/>
              </w:rPr>
              <w:t>.000,-</w:t>
            </w:r>
          </w:p>
        </w:tc>
        <w:tc>
          <w:tcPr>
            <w:tcW w:w="1701" w:type="dxa"/>
            <w:shd w:val="clear" w:color="auto" w:fill="auto"/>
          </w:tcPr>
          <w:p w:rsidR="00F61950" w:rsidRPr="006F4C70" w:rsidRDefault="008D673F" w:rsidP="00245179">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EF7A67" w:rsidRPr="006F4C70">
              <w:rPr>
                <w:rFonts w:ascii="Times New Roman" w:hAnsi="Times New Roman" w:cs="Times New Roman"/>
                <w:color w:val="auto"/>
              </w:rPr>
              <w:t xml:space="preserve">  </w:t>
            </w:r>
            <w:r w:rsidRPr="006F4C70">
              <w:rPr>
                <w:rFonts w:ascii="Times New Roman" w:hAnsi="Times New Roman" w:cs="Times New Roman"/>
                <w:color w:val="auto"/>
              </w:rPr>
              <w:t>2</w:t>
            </w:r>
            <w:r w:rsidR="00245179" w:rsidRPr="006F4C70">
              <w:rPr>
                <w:rFonts w:ascii="Times New Roman" w:hAnsi="Times New Roman" w:cs="Times New Roman"/>
                <w:color w:val="auto"/>
              </w:rPr>
              <w:t>.000,-</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6F4C70" w:rsidRDefault="00245179" w:rsidP="00AA1C18">
            <w:pPr>
              <w:pStyle w:val="Default"/>
              <w:jc w:val="both"/>
              <w:rPr>
                <w:rFonts w:ascii="Times New Roman" w:hAnsi="Times New Roman" w:cs="Times New Roman"/>
                <w:color w:val="auto"/>
              </w:rPr>
            </w:pPr>
            <w:r w:rsidRPr="006F4C70">
              <w:rPr>
                <w:rFonts w:ascii="Times New Roman" w:hAnsi="Times New Roman" w:cs="Times New Roman"/>
                <w:color w:val="auto"/>
              </w:rPr>
              <w:t>591 Daň z příjmů</w:t>
            </w:r>
          </w:p>
        </w:tc>
        <w:tc>
          <w:tcPr>
            <w:tcW w:w="1701" w:type="dxa"/>
            <w:shd w:val="clear" w:color="auto" w:fill="auto"/>
          </w:tcPr>
          <w:p w:rsidR="00F61950" w:rsidRPr="006F4C70" w:rsidRDefault="008D673F"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289,32</w:t>
            </w:r>
          </w:p>
        </w:tc>
        <w:tc>
          <w:tcPr>
            <w:tcW w:w="1701" w:type="dxa"/>
            <w:shd w:val="clear" w:color="auto" w:fill="auto"/>
          </w:tcPr>
          <w:p w:rsidR="00F61950" w:rsidRPr="006F4C70" w:rsidRDefault="008D673F" w:rsidP="00245179">
            <w:pPr>
              <w:pStyle w:val="Default"/>
              <w:jc w:val="both"/>
              <w:rPr>
                <w:rFonts w:ascii="Times New Roman" w:hAnsi="Times New Roman" w:cs="Times New Roman"/>
                <w:color w:val="auto"/>
              </w:rPr>
            </w:pPr>
            <w:r w:rsidRPr="006F4C70">
              <w:rPr>
                <w:rFonts w:ascii="Times New Roman" w:hAnsi="Times New Roman" w:cs="Times New Roman"/>
                <w:color w:val="auto"/>
              </w:rPr>
              <w:t xml:space="preserve">           289,32</w:t>
            </w:r>
          </w:p>
        </w:tc>
        <w:tc>
          <w:tcPr>
            <w:tcW w:w="1417"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F61950" w:rsidRPr="00F02D52" w:rsidRDefault="008D673F" w:rsidP="00245179">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2.793.878,77</w:t>
            </w:r>
          </w:p>
        </w:tc>
        <w:tc>
          <w:tcPr>
            <w:tcW w:w="1701" w:type="dxa"/>
            <w:shd w:val="clear" w:color="auto" w:fill="FF0000"/>
          </w:tcPr>
          <w:p w:rsidR="00F61950" w:rsidRPr="00F02D52" w:rsidRDefault="00F61950" w:rsidP="008D673F">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2</w:t>
            </w:r>
            <w:r w:rsidR="008D673F">
              <w:rPr>
                <w:rFonts w:ascii="Times New Roman" w:hAnsi="Times New Roman" w:cs="Times New Roman"/>
                <w:b/>
                <w:color w:val="auto"/>
                <w:sz w:val="28"/>
                <w:szCs w:val="28"/>
              </w:rPr>
              <w:t>.737.579,52</w:t>
            </w:r>
          </w:p>
        </w:tc>
        <w:tc>
          <w:tcPr>
            <w:tcW w:w="1417" w:type="dxa"/>
            <w:shd w:val="clear" w:color="auto" w:fill="FF0000"/>
          </w:tcPr>
          <w:p w:rsidR="00F61950" w:rsidRPr="00F02D52" w:rsidRDefault="008D673F" w:rsidP="008D673F">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45.678,25</w:t>
            </w:r>
          </w:p>
        </w:tc>
        <w:tc>
          <w:tcPr>
            <w:tcW w:w="1418" w:type="dxa"/>
            <w:shd w:val="clear" w:color="auto" w:fill="FF0000"/>
          </w:tcPr>
          <w:p w:rsidR="00F61950" w:rsidRPr="00F02D52" w:rsidRDefault="008D673F" w:rsidP="00EF7A67">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10.612,-</w:t>
            </w:r>
          </w:p>
        </w:tc>
      </w:tr>
    </w:tbl>
    <w:p w:rsidR="00F61950" w:rsidRDefault="00F61950"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Pr="00A80D77" w:rsidRDefault="00F02D52" w:rsidP="00F61950">
      <w:pPr>
        <w:pStyle w:val="Default"/>
        <w:jc w:val="both"/>
        <w:rPr>
          <w:rFonts w:ascii="Times New Roman" w:hAnsi="Times New Roman" w:cs="Times New Roman"/>
          <w:b/>
          <w:color w:val="0070C0"/>
          <w:sz w:val="16"/>
          <w:szCs w:val="16"/>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státní dotace (UZ 33353):</w:t>
      </w:r>
    </w:p>
    <w:p w:rsidR="00F02D52" w:rsidRPr="00F02D52" w:rsidRDefault="00F02D52"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640"/>
        <w:gridCol w:w="1677"/>
        <w:gridCol w:w="1178"/>
        <w:gridCol w:w="1206"/>
      </w:tblGrid>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540"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678" w:type="dxa"/>
            <w:shd w:val="clear" w:color="auto" w:fill="FF0000"/>
          </w:tcPr>
          <w:p w:rsidR="00F61950" w:rsidRPr="00F02D52" w:rsidRDefault="00F61950" w:rsidP="00FC7BD8">
            <w:pPr>
              <w:pStyle w:val="Default"/>
              <w:jc w:val="center"/>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19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22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501 Spotřeba materiálu</w:t>
            </w:r>
          </w:p>
        </w:tc>
        <w:tc>
          <w:tcPr>
            <w:tcW w:w="1540" w:type="dxa"/>
            <w:shd w:val="clear" w:color="auto" w:fill="auto"/>
          </w:tcPr>
          <w:p w:rsidR="00F61950" w:rsidRPr="006F4C70" w:rsidRDefault="00F61950"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FC7BD8" w:rsidRPr="006F4C70">
              <w:rPr>
                <w:rFonts w:ascii="Times New Roman" w:hAnsi="Times New Roman" w:cs="Times New Roman"/>
                <w:color w:val="auto"/>
              </w:rPr>
              <w:t xml:space="preserve"> </w:t>
            </w:r>
            <w:r w:rsidR="008D673F" w:rsidRPr="006F4C70">
              <w:rPr>
                <w:rFonts w:ascii="Times New Roman" w:hAnsi="Times New Roman" w:cs="Times New Roman"/>
                <w:color w:val="auto"/>
              </w:rPr>
              <w:t>100.718,-</w:t>
            </w:r>
          </w:p>
        </w:tc>
        <w:tc>
          <w:tcPr>
            <w:tcW w:w="1678" w:type="dxa"/>
            <w:shd w:val="clear" w:color="auto" w:fill="auto"/>
          </w:tcPr>
          <w:p w:rsidR="00F61950" w:rsidRPr="006F4C70" w:rsidRDefault="00F61950"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100.718,-</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512 Cestovné</w:t>
            </w:r>
          </w:p>
        </w:tc>
        <w:tc>
          <w:tcPr>
            <w:tcW w:w="1540"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21.246,-</w:t>
            </w:r>
          </w:p>
        </w:tc>
        <w:tc>
          <w:tcPr>
            <w:tcW w:w="1678" w:type="dxa"/>
            <w:shd w:val="clear" w:color="auto" w:fill="auto"/>
          </w:tcPr>
          <w:p w:rsidR="00F61950" w:rsidRPr="006F4C70" w:rsidRDefault="008D673F"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21.246</w:t>
            </w:r>
            <w:r w:rsidR="00666565" w:rsidRPr="006F4C70">
              <w:rPr>
                <w:rFonts w:ascii="Times New Roman" w:hAnsi="Times New Roman" w:cs="Times New Roman"/>
                <w:color w:val="auto"/>
              </w:rPr>
              <w:t xml:space="preserve">,-   </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518 Ostatní služby</w:t>
            </w:r>
          </w:p>
        </w:tc>
        <w:tc>
          <w:tcPr>
            <w:tcW w:w="1540"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30.644,-</w:t>
            </w:r>
          </w:p>
        </w:tc>
        <w:tc>
          <w:tcPr>
            <w:tcW w:w="1678"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 xml:space="preserve">  30.644,-</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1540" w:type="dxa"/>
            <w:shd w:val="clear" w:color="auto" w:fill="auto"/>
          </w:tcPr>
          <w:p w:rsidR="00F61950" w:rsidRPr="006F4C70" w:rsidRDefault="00666565" w:rsidP="008D673F">
            <w:pPr>
              <w:pStyle w:val="Default"/>
              <w:jc w:val="both"/>
              <w:rPr>
                <w:rFonts w:ascii="Times New Roman" w:hAnsi="Times New Roman" w:cs="Times New Roman"/>
                <w:color w:val="auto"/>
              </w:rPr>
            </w:pPr>
            <w:r w:rsidRPr="006F4C70">
              <w:rPr>
                <w:rFonts w:ascii="Times New Roman" w:hAnsi="Times New Roman" w:cs="Times New Roman"/>
                <w:color w:val="auto"/>
              </w:rPr>
              <w:t>7.</w:t>
            </w:r>
            <w:r w:rsidR="008D673F" w:rsidRPr="006F4C70">
              <w:rPr>
                <w:rFonts w:ascii="Times New Roman" w:hAnsi="Times New Roman" w:cs="Times New Roman"/>
                <w:color w:val="auto"/>
              </w:rPr>
              <w:t>391.118</w:t>
            </w:r>
            <w:r w:rsidRPr="006F4C70">
              <w:rPr>
                <w:rFonts w:ascii="Times New Roman" w:hAnsi="Times New Roman" w:cs="Times New Roman"/>
                <w:color w:val="auto"/>
              </w:rPr>
              <w:t>,-</w:t>
            </w:r>
          </w:p>
        </w:tc>
        <w:tc>
          <w:tcPr>
            <w:tcW w:w="1678" w:type="dxa"/>
            <w:shd w:val="clear" w:color="auto" w:fill="auto"/>
          </w:tcPr>
          <w:p w:rsidR="00F61950" w:rsidRPr="006F4C70" w:rsidRDefault="008D673F" w:rsidP="00AA1C18">
            <w:pPr>
              <w:pStyle w:val="Default"/>
              <w:jc w:val="both"/>
              <w:rPr>
                <w:rFonts w:ascii="Times New Roman" w:hAnsi="Times New Roman" w:cs="Times New Roman"/>
                <w:color w:val="auto"/>
              </w:rPr>
            </w:pPr>
            <w:r w:rsidRPr="006F4C70">
              <w:rPr>
                <w:rFonts w:ascii="Times New Roman" w:hAnsi="Times New Roman" w:cs="Times New Roman"/>
                <w:color w:val="auto"/>
              </w:rPr>
              <w:t>7.391.118,-</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524 Zákonné pojištění </w:t>
            </w:r>
          </w:p>
        </w:tc>
        <w:tc>
          <w:tcPr>
            <w:tcW w:w="1540"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2.</w:t>
            </w:r>
            <w:r w:rsidR="008D673F" w:rsidRPr="006F4C70">
              <w:rPr>
                <w:rFonts w:ascii="Times New Roman" w:hAnsi="Times New Roman" w:cs="Times New Roman"/>
                <w:color w:val="auto"/>
              </w:rPr>
              <w:t>445.083,-</w:t>
            </w:r>
          </w:p>
        </w:tc>
        <w:tc>
          <w:tcPr>
            <w:tcW w:w="1678" w:type="dxa"/>
            <w:shd w:val="clear" w:color="auto" w:fill="auto"/>
          </w:tcPr>
          <w:p w:rsidR="00F61950" w:rsidRPr="006F4C70" w:rsidRDefault="008D673F" w:rsidP="00AA1C18">
            <w:pPr>
              <w:pStyle w:val="Default"/>
              <w:jc w:val="both"/>
              <w:rPr>
                <w:rFonts w:ascii="Times New Roman" w:hAnsi="Times New Roman" w:cs="Times New Roman"/>
                <w:color w:val="auto"/>
              </w:rPr>
            </w:pPr>
            <w:r w:rsidRPr="006F4C70">
              <w:rPr>
                <w:rFonts w:ascii="Times New Roman" w:hAnsi="Times New Roman" w:cs="Times New Roman"/>
                <w:color w:val="auto"/>
              </w:rPr>
              <w:t>2.445.083,-</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525 Jiné soc. pojištění</w:t>
            </w:r>
          </w:p>
        </w:tc>
        <w:tc>
          <w:tcPr>
            <w:tcW w:w="1540" w:type="dxa"/>
            <w:shd w:val="clear" w:color="auto" w:fill="auto"/>
          </w:tcPr>
          <w:p w:rsidR="00F61950" w:rsidRPr="006F4C70" w:rsidRDefault="008D673F"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31.974</w:t>
            </w:r>
            <w:r w:rsidR="00666565" w:rsidRPr="006F4C70">
              <w:rPr>
                <w:rFonts w:ascii="Times New Roman" w:hAnsi="Times New Roman" w:cs="Times New Roman"/>
                <w:color w:val="auto"/>
              </w:rPr>
              <w:t>,-</w:t>
            </w:r>
          </w:p>
        </w:tc>
        <w:tc>
          <w:tcPr>
            <w:tcW w:w="1678"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31.974,-</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527 Zákonné sociální náklady</w:t>
            </w:r>
          </w:p>
        </w:tc>
        <w:tc>
          <w:tcPr>
            <w:tcW w:w="1540"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 xml:space="preserve"> 80.383</w:t>
            </w:r>
            <w:r w:rsidR="00666565" w:rsidRPr="006F4C70">
              <w:rPr>
                <w:rFonts w:ascii="Times New Roman" w:hAnsi="Times New Roman" w:cs="Times New Roman"/>
                <w:color w:val="auto"/>
              </w:rPr>
              <w:t>,-</w:t>
            </w:r>
            <w:r w:rsidRPr="006F4C70">
              <w:rPr>
                <w:rFonts w:ascii="Times New Roman" w:hAnsi="Times New Roman" w:cs="Times New Roman"/>
                <w:color w:val="auto"/>
              </w:rPr>
              <w:t xml:space="preserve"> </w:t>
            </w:r>
          </w:p>
        </w:tc>
        <w:tc>
          <w:tcPr>
            <w:tcW w:w="1678"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80.383,-</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558 Náklady z DDHM</w:t>
            </w:r>
          </w:p>
        </w:tc>
        <w:tc>
          <w:tcPr>
            <w:tcW w:w="1540"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76.834,-</w:t>
            </w:r>
          </w:p>
        </w:tc>
        <w:tc>
          <w:tcPr>
            <w:tcW w:w="1678" w:type="dxa"/>
            <w:shd w:val="clear" w:color="auto" w:fill="auto"/>
          </w:tcPr>
          <w:p w:rsidR="00F61950" w:rsidRPr="006F4C70" w:rsidRDefault="00FC7BD8" w:rsidP="008D673F">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 xml:space="preserve"> 76.834,-</w:t>
            </w:r>
          </w:p>
        </w:tc>
        <w:tc>
          <w:tcPr>
            <w:tcW w:w="1195" w:type="dxa"/>
            <w:shd w:val="clear" w:color="auto" w:fill="auto"/>
          </w:tcPr>
          <w:p w:rsidR="00F61950" w:rsidRPr="006F4C70"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6F4C70"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540" w:type="dxa"/>
            <w:shd w:val="clear" w:color="auto" w:fill="FF0000"/>
          </w:tcPr>
          <w:p w:rsidR="00F61950" w:rsidRPr="00F02D52" w:rsidRDefault="008D673F" w:rsidP="00666565">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10</w:t>
            </w:r>
            <w:r w:rsidR="00FC7BD8" w:rsidRPr="00F02D52">
              <w:rPr>
                <w:rFonts w:ascii="Times New Roman" w:hAnsi="Times New Roman" w:cs="Times New Roman"/>
                <w:b/>
                <w:color w:val="auto"/>
                <w:sz w:val="28"/>
                <w:szCs w:val="28"/>
              </w:rPr>
              <w:t>.</w:t>
            </w:r>
            <w:r>
              <w:rPr>
                <w:rFonts w:ascii="Times New Roman" w:hAnsi="Times New Roman" w:cs="Times New Roman"/>
                <w:b/>
                <w:color w:val="auto"/>
                <w:sz w:val="28"/>
                <w:szCs w:val="28"/>
              </w:rPr>
              <w:t>178</w:t>
            </w:r>
            <w:r w:rsidR="00F61950" w:rsidRPr="00F02D52">
              <w:rPr>
                <w:rFonts w:ascii="Times New Roman" w:hAnsi="Times New Roman" w:cs="Times New Roman"/>
                <w:b/>
                <w:color w:val="auto"/>
                <w:sz w:val="28"/>
                <w:szCs w:val="28"/>
              </w:rPr>
              <w:t>.000,-</w:t>
            </w:r>
          </w:p>
        </w:tc>
        <w:tc>
          <w:tcPr>
            <w:tcW w:w="1678" w:type="dxa"/>
            <w:shd w:val="clear" w:color="auto" w:fill="FF0000"/>
          </w:tcPr>
          <w:p w:rsidR="00F61950" w:rsidRPr="00F02D52" w:rsidRDefault="008D673F" w:rsidP="00666565">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10.178.000</w:t>
            </w:r>
            <w:r w:rsidR="00F61950" w:rsidRPr="00F02D52">
              <w:rPr>
                <w:rFonts w:ascii="Times New Roman" w:hAnsi="Times New Roman" w:cs="Times New Roman"/>
                <w:b/>
                <w:color w:val="auto"/>
                <w:sz w:val="28"/>
                <w:szCs w:val="28"/>
              </w:rPr>
              <w:t>,-</w:t>
            </w:r>
          </w:p>
        </w:tc>
        <w:tc>
          <w:tcPr>
            <w:tcW w:w="119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p>
        </w:tc>
        <w:tc>
          <w:tcPr>
            <w:tcW w:w="122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p>
        </w:tc>
      </w:tr>
    </w:tbl>
    <w:p w:rsidR="00F61950" w:rsidRPr="00A80D77" w:rsidRDefault="00F61950"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auto"/>
          <w:sz w:val="32"/>
          <w:szCs w:val="32"/>
          <w:u w:val="single"/>
        </w:rPr>
      </w:pPr>
    </w:p>
    <w:p w:rsidR="00F02D52" w:rsidRDefault="00F02D52" w:rsidP="00F61950">
      <w:pPr>
        <w:pStyle w:val="Default"/>
        <w:jc w:val="both"/>
        <w:rPr>
          <w:rFonts w:ascii="Times New Roman" w:hAnsi="Times New Roman" w:cs="Times New Roman"/>
          <w:b/>
          <w:color w:val="auto"/>
          <w:sz w:val="32"/>
          <w:szCs w:val="32"/>
          <w:u w:val="single"/>
        </w:rPr>
      </w:pPr>
    </w:p>
    <w:p w:rsidR="00F02D52" w:rsidRDefault="00597F44"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dotace „</w:t>
      </w:r>
      <w:r w:rsidR="008D673F">
        <w:rPr>
          <w:rFonts w:ascii="Times New Roman" w:hAnsi="Times New Roman" w:cs="Times New Roman"/>
          <w:b/>
          <w:color w:val="auto"/>
          <w:sz w:val="32"/>
          <w:szCs w:val="32"/>
          <w:u w:val="single"/>
        </w:rPr>
        <w:t>ERASMUS+</w:t>
      </w:r>
      <w:r w:rsidR="00F61950" w:rsidRPr="00F02D52">
        <w:rPr>
          <w:rFonts w:ascii="Times New Roman" w:hAnsi="Times New Roman" w:cs="Times New Roman"/>
          <w:b/>
          <w:color w:val="auto"/>
          <w:sz w:val="32"/>
          <w:szCs w:val="32"/>
          <w:u w:val="single"/>
        </w:rPr>
        <w:t>“</w:t>
      </w:r>
      <w:r w:rsidR="008D673F">
        <w:rPr>
          <w:rFonts w:ascii="Times New Roman" w:hAnsi="Times New Roman" w:cs="Times New Roman"/>
          <w:b/>
          <w:color w:val="auto"/>
          <w:sz w:val="32"/>
          <w:szCs w:val="32"/>
          <w:u w:val="single"/>
        </w:rPr>
        <w:t xml:space="preserve"> (org 4218</w:t>
      </w:r>
      <w:r w:rsidRPr="00F02D52">
        <w:rPr>
          <w:rFonts w:ascii="Times New Roman" w:hAnsi="Times New Roman" w:cs="Times New Roman"/>
          <w:b/>
          <w:color w:val="auto"/>
          <w:sz w:val="32"/>
          <w:szCs w:val="32"/>
          <w:u w:val="single"/>
        </w:rPr>
        <w:t>)</w:t>
      </w:r>
      <w:r w:rsidR="00F61950" w:rsidRPr="00F02D52">
        <w:rPr>
          <w:rFonts w:ascii="Times New Roman" w:hAnsi="Times New Roman" w:cs="Times New Roman"/>
          <w:b/>
          <w:color w:val="auto"/>
          <w:sz w:val="32"/>
          <w:szCs w:val="32"/>
          <w:u w:val="single"/>
        </w:rPr>
        <w:t>:</w:t>
      </w:r>
    </w:p>
    <w:p w:rsidR="00083AA0" w:rsidRPr="00F02D52" w:rsidRDefault="00083AA0"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F61950" w:rsidRPr="00A80D77" w:rsidTr="00597F44">
        <w:tc>
          <w:tcPr>
            <w:tcW w:w="463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465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výnosy</w:t>
            </w:r>
          </w:p>
        </w:tc>
      </w:tr>
      <w:tr w:rsidR="00666565" w:rsidRPr="00A80D77" w:rsidTr="00597F44">
        <w:tc>
          <w:tcPr>
            <w:tcW w:w="4633" w:type="dxa"/>
            <w:shd w:val="clear" w:color="auto" w:fill="auto"/>
          </w:tcPr>
          <w:p w:rsidR="00666565" w:rsidRPr="006F4C70" w:rsidRDefault="00666565" w:rsidP="00AA1C18">
            <w:pPr>
              <w:pStyle w:val="Default"/>
              <w:jc w:val="both"/>
              <w:rPr>
                <w:rFonts w:ascii="Times New Roman" w:hAnsi="Times New Roman" w:cs="Times New Roman"/>
                <w:color w:val="auto"/>
              </w:rPr>
            </w:pPr>
            <w:r w:rsidRPr="006F4C70">
              <w:rPr>
                <w:rFonts w:ascii="Times New Roman" w:hAnsi="Times New Roman" w:cs="Times New Roman"/>
                <w:color w:val="auto"/>
              </w:rPr>
              <w:t>501 Spotřeba materiálu</w:t>
            </w:r>
          </w:p>
        </w:tc>
        <w:tc>
          <w:tcPr>
            <w:tcW w:w="4655" w:type="dxa"/>
            <w:shd w:val="clear" w:color="auto" w:fill="auto"/>
          </w:tcPr>
          <w:p w:rsidR="00666565" w:rsidRPr="006F4C70" w:rsidRDefault="008D673F" w:rsidP="008D673F">
            <w:pPr>
              <w:pStyle w:val="Default"/>
              <w:jc w:val="center"/>
              <w:rPr>
                <w:rFonts w:ascii="Times New Roman" w:hAnsi="Times New Roman" w:cs="Times New Roman"/>
                <w:color w:val="auto"/>
              </w:rPr>
            </w:pPr>
            <w:r w:rsidRPr="006F4C70">
              <w:rPr>
                <w:rFonts w:ascii="Times New Roman" w:hAnsi="Times New Roman" w:cs="Times New Roman"/>
                <w:color w:val="auto"/>
              </w:rPr>
              <w:t>2.289,-</w:t>
            </w:r>
          </w:p>
        </w:tc>
      </w:tr>
      <w:tr w:rsidR="00F61950" w:rsidRPr="00A80D77" w:rsidTr="00597F44">
        <w:tc>
          <w:tcPr>
            <w:tcW w:w="4633"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512 Cestovné</w:t>
            </w:r>
          </w:p>
        </w:tc>
        <w:tc>
          <w:tcPr>
            <w:tcW w:w="4655" w:type="dxa"/>
            <w:shd w:val="clear" w:color="auto" w:fill="auto"/>
          </w:tcPr>
          <w:p w:rsidR="00F61950" w:rsidRPr="006F4C70" w:rsidRDefault="00867E08" w:rsidP="008D673F">
            <w:pPr>
              <w:pStyle w:val="Default"/>
              <w:jc w:val="center"/>
              <w:rPr>
                <w:rFonts w:ascii="Times New Roman" w:hAnsi="Times New Roman" w:cs="Times New Roman"/>
                <w:color w:val="auto"/>
              </w:rPr>
            </w:pPr>
            <w:r w:rsidRPr="006F4C70">
              <w:rPr>
                <w:rFonts w:ascii="Times New Roman" w:hAnsi="Times New Roman" w:cs="Times New Roman"/>
                <w:color w:val="auto"/>
              </w:rPr>
              <w:t xml:space="preserve">   </w:t>
            </w:r>
            <w:r w:rsidR="008D673F" w:rsidRPr="006F4C70">
              <w:rPr>
                <w:rFonts w:ascii="Times New Roman" w:hAnsi="Times New Roman" w:cs="Times New Roman"/>
                <w:color w:val="auto"/>
              </w:rPr>
              <w:t>576,-</w:t>
            </w:r>
          </w:p>
        </w:tc>
      </w:tr>
      <w:tr w:rsidR="00F61950" w:rsidRPr="00A80D77" w:rsidTr="00597F44">
        <w:tc>
          <w:tcPr>
            <w:tcW w:w="4633"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518 Ostatní služby</w:t>
            </w:r>
          </w:p>
        </w:tc>
        <w:tc>
          <w:tcPr>
            <w:tcW w:w="4655" w:type="dxa"/>
            <w:shd w:val="clear" w:color="auto" w:fill="auto"/>
          </w:tcPr>
          <w:p w:rsidR="00F61950" w:rsidRPr="006F4C70" w:rsidRDefault="008D673F" w:rsidP="008D673F">
            <w:pPr>
              <w:pStyle w:val="Default"/>
              <w:jc w:val="center"/>
              <w:rPr>
                <w:rFonts w:ascii="Times New Roman" w:hAnsi="Times New Roman" w:cs="Times New Roman"/>
                <w:color w:val="auto"/>
              </w:rPr>
            </w:pPr>
            <w:r w:rsidRPr="006F4C70">
              <w:rPr>
                <w:rFonts w:ascii="Times New Roman" w:hAnsi="Times New Roman" w:cs="Times New Roman"/>
                <w:color w:val="auto"/>
              </w:rPr>
              <w:t>63.932,-</w:t>
            </w:r>
          </w:p>
        </w:tc>
      </w:tr>
      <w:tr w:rsidR="00F61950" w:rsidRPr="00A80D77" w:rsidTr="00597F44">
        <w:tc>
          <w:tcPr>
            <w:tcW w:w="4633"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4655" w:type="dxa"/>
            <w:shd w:val="clear" w:color="auto" w:fill="auto"/>
          </w:tcPr>
          <w:p w:rsidR="00F61950" w:rsidRPr="006F4C70" w:rsidRDefault="00867E08" w:rsidP="00867E08">
            <w:pPr>
              <w:pStyle w:val="Default"/>
              <w:jc w:val="center"/>
              <w:rPr>
                <w:rFonts w:ascii="Times New Roman" w:hAnsi="Times New Roman" w:cs="Times New Roman"/>
                <w:color w:val="auto"/>
              </w:rPr>
            </w:pPr>
            <w:r w:rsidRPr="006F4C70">
              <w:rPr>
                <w:rFonts w:ascii="Times New Roman" w:hAnsi="Times New Roman" w:cs="Times New Roman"/>
                <w:color w:val="auto"/>
              </w:rPr>
              <w:t>18.75</w:t>
            </w:r>
            <w:r w:rsidR="00666565" w:rsidRPr="006F4C70">
              <w:rPr>
                <w:rFonts w:ascii="Times New Roman" w:hAnsi="Times New Roman" w:cs="Times New Roman"/>
                <w:color w:val="auto"/>
              </w:rPr>
              <w:t>0,-</w:t>
            </w:r>
          </w:p>
        </w:tc>
      </w:tr>
      <w:tr w:rsidR="00F61950" w:rsidRPr="00A80D77" w:rsidTr="00597F44">
        <w:tc>
          <w:tcPr>
            <w:tcW w:w="4633"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549 Ostatní náklady z činnosti</w:t>
            </w:r>
          </w:p>
        </w:tc>
        <w:tc>
          <w:tcPr>
            <w:tcW w:w="4655" w:type="dxa"/>
            <w:shd w:val="clear" w:color="auto" w:fill="auto"/>
          </w:tcPr>
          <w:p w:rsidR="00F61950" w:rsidRPr="006F4C70" w:rsidRDefault="00867E08" w:rsidP="00867E08">
            <w:pPr>
              <w:pStyle w:val="Default"/>
              <w:jc w:val="center"/>
              <w:rPr>
                <w:rFonts w:ascii="Times New Roman" w:hAnsi="Times New Roman" w:cs="Times New Roman"/>
                <w:color w:val="auto"/>
              </w:rPr>
            </w:pPr>
            <w:r w:rsidRPr="006F4C70">
              <w:rPr>
                <w:rFonts w:ascii="Times New Roman" w:hAnsi="Times New Roman" w:cs="Times New Roman"/>
                <w:color w:val="auto"/>
              </w:rPr>
              <w:t xml:space="preserve">  </w:t>
            </w:r>
            <w:r w:rsidR="00666565" w:rsidRPr="006F4C70">
              <w:rPr>
                <w:rFonts w:ascii="Times New Roman" w:hAnsi="Times New Roman" w:cs="Times New Roman"/>
                <w:color w:val="auto"/>
              </w:rPr>
              <w:t>1.408,-</w:t>
            </w:r>
          </w:p>
        </w:tc>
      </w:tr>
      <w:tr w:rsidR="00F61950" w:rsidRPr="00A80D77" w:rsidTr="00597F44">
        <w:tc>
          <w:tcPr>
            <w:tcW w:w="4633"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558 Náklady z DDHM</w:t>
            </w:r>
          </w:p>
        </w:tc>
        <w:tc>
          <w:tcPr>
            <w:tcW w:w="4655" w:type="dxa"/>
            <w:shd w:val="clear" w:color="auto" w:fill="auto"/>
          </w:tcPr>
          <w:p w:rsidR="00F61950" w:rsidRPr="006F4C70" w:rsidRDefault="00867E08" w:rsidP="00867E08">
            <w:pPr>
              <w:pStyle w:val="Default"/>
              <w:jc w:val="center"/>
              <w:rPr>
                <w:rFonts w:ascii="Times New Roman" w:hAnsi="Times New Roman" w:cs="Times New Roman"/>
                <w:color w:val="auto"/>
              </w:rPr>
            </w:pPr>
            <w:r w:rsidRPr="006F4C70">
              <w:rPr>
                <w:rFonts w:ascii="Times New Roman" w:hAnsi="Times New Roman" w:cs="Times New Roman"/>
                <w:color w:val="auto"/>
              </w:rPr>
              <w:t xml:space="preserve">    </w:t>
            </w:r>
            <w:r w:rsidR="00666565" w:rsidRPr="006F4C70">
              <w:rPr>
                <w:rFonts w:ascii="Times New Roman" w:hAnsi="Times New Roman" w:cs="Times New Roman"/>
                <w:color w:val="auto"/>
              </w:rPr>
              <w:t>7.862,90</w:t>
            </w:r>
          </w:p>
        </w:tc>
      </w:tr>
      <w:tr w:rsidR="00F61950" w:rsidRPr="00A80D77" w:rsidTr="00597F44">
        <w:tc>
          <w:tcPr>
            <w:tcW w:w="463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4655" w:type="dxa"/>
            <w:shd w:val="clear" w:color="auto" w:fill="FF0000"/>
          </w:tcPr>
          <w:p w:rsidR="00F61950" w:rsidRPr="00F02D52" w:rsidRDefault="00867E08" w:rsidP="00867E08">
            <w:pPr>
              <w:pStyle w:val="Default"/>
              <w:jc w:val="center"/>
              <w:rPr>
                <w:rFonts w:ascii="Times New Roman" w:hAnsi="Times New Roman" w:cs="Times New Roman"/>
                <w:b/>
                <w:color w:val="auto"/>
                <w:sz w:val="28"/>
                <w:szCs w:val="28"/>
              </w:rPr>
            </w:pPr>
            <w:r>
              <w:rPr>
                <w:rFonts w:ascii="Times New Roman" w:hAnsi="Times New Roman" w:cs="Times New Roman"/>
                <w:b/>
                <w:color w:val="auto"/>
                <w:sz w:val="28"/>
                <w:szCs w:val="28"/>
              </w:rPr>
              <w:t>85</w:t>
            </w:r>
            <w:r w:rsidR="00666565" w:rsidRPr="00F02D52">
              <w:rPr>
                <w:rFonts w:ascii="Times New Roman" w:hAnsi="Times New Roman" w:cs="Times New Roman"/>
                <w:b/>
                <w:color w:val="auto"/>
                <w:sz w:val="28"/>
                <w:szCs w:val="28"/>
              </w:rPr>
              <w:t>.</w:t>
            </w:r>
            <w:r>
              <w:rPr>
                <w:rFonts w:ascii="Times New Roman" w:hAnsi="Times New Roman" w:cs="Times New Roman"/>
                <w:b/>
                <w:color w:val="auto"/>
                <w:sz w:val="28"/>
                <w:szCs w:val="28"/>
              </w:rPr>
              <w:t>547,-</w:t>
            </w:r>
          </w:p>
        </w:tc>
      </w:tr>
    </w:tbl>
    <w:p w:rsidR="00F02D52" w:rsidRPr="00F02D52" w:rsidRDefault="00F02D52" w:rsidP="00F61950">
      <w:pPr>
        <w:pStyle w:val="Default"/>
        <w:jc w:val="both"/>
        <w:rPr>
          <w:rFonts w:ascii="Times New Roman" w:hAnsi="Times New Roman" w:cs="Times New Roman"/>
          <w:b/>
          <w:color w:val="0070C0"/>
          <w:sz w:val="16"/>
          <w:szCs w:val="16"/>
          <w:u w:val="single"/>
        </w:rPr>
      </w:pPr>
    </w:p>
    <w:p w:rsidR="00083AA0" w:rsidRDefault="00083AA0" w:rsidP="00F61950">
      <w:pPr>
        <w:pStyle w:val="Default"/>
        <w:jc w:val="both"/>
        <w:rPr>
          <w:rFonts w:ascii="Times New Roman" w:hAnsi="Times New Roman" w:cs="Times New Roman"/>
          <w:b/>
          <w:color w:val="auto"/>
          <w:sz w:val="32"/>
          <w:szCs w:val="32"/>
          <w:u w:val="single"/>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 xml:space="preserve">Čerpání dotace </w:t>
      </w:r>
      <w:r w:rsidR="00666565" w:rsidRPr="00F02D52">
        <w:rPr>
          <w:rFonts w:ascii="Times New Roman" w:hAnsi="Times New Roman" w:cs="Times New Roman"/>
          <w:b/>
          <w:color w:val="auto"/>
          <w:sz w:val="32"/>
          <w:szCs w:val="32"/>
          <w:u w:val="single"/>
        </w:rPr>
        <w:t>ICT nás baví (UZ 33019</w:t>
      </w:r>
      <w:r w:rsidRPr="00F02D52">
        <w:rPr>
          <w:rFonts w:ascii="Times New Roman" w:hAnsi="Times New Roman" w:cs="Times New Roman"/>
          <w:b/>
          <w:color w:val="auto"/>
          <w:sz w:val="32"/>
          <w:szCs w:val="32"/>
          <w:u w:val="single"/>
        </w:rPr>
        <w:t>):</w:t>
      </w:r>
    </w:p>
    <w:p w:rsidR="00083AA0" w:rsidRPr="00F02D52" w:rsidRDefault="00083AA0"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7"/>
      </w:tblGrid>
      <w:tr w:rsidR="00F61950" w:rsidRPr="00A80D77" w:rsidTr="00597F44">
        <w:tc>
          <w:tcPr>
            <w:tcW w:w="4641" w:type="dxa"/>
            <w:shd w:val="clear" w:color="auto" w:fill="FF0000"/>
          </w:tcPr>
          <w:p w:rsidR="00F61950" w:rsidRPr="00F02D52" w:rsidRDefault="00F61950" w:rsidP="00F02D52">
            <w:pPr>
              <w:pStyle w:val="Default"/>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4647" w:type="dxa"/>
            <w:shd w:val="clear" w:color="auto" w:fill="FF0000"/>
          </w:tcPr>
          <w:p w:rsidR="00F61950" w:rsidRPr="00F02D52" w:rsidRDefault="00F61950" w:rsidP="00F02D52">
            <w:pPr>
              <w:pStyle w:val="Default"/>
              <w:rPr>
                <w:rFonts w:ascii="Times New Roman" w:hAnsi="Times New Roman" w:cs="Times New Roman"/>
                <w:b/>
                <w:color w:val="auto"/>
                <w:sz w:val="28"/>
                <w:szCs w:val="28"/>
              </w:rPr>
            </w:pPr>
            <w:r w:rsidRPr="00F02D52">
              <w:rPr>
                <w:rFonts w:ascii="Times New Roman" w:hAnsi="Times New Roman" w:cs="Times New Roman"/>
                <w:b/>
                <w:color w:val="auto"/>
                <w:sz w:val="28"/>
                <w:szCs w:val="28"/>
              </w:rPr>
              <w:t>Spotřeba</w:t>
            </w:r>
          </w:p>
        </w:tc>
      </w:tr>
      <w:tr w:rsidR="00597F44" w:rsidRPr="00A80D77" w:rsidTr="00597F44">
        <w:tc>
          <w:tcPr>
            <w:tcW w:w="4641" w:type="dxa"/>
            <w:shd w:val="clear" w:color="auto" w:fill="auto"/>
          </w:tcPr>
          <w:p w:rsidR="00597F44" w:rsidRPr="006F4C70" w:rsidRDefault="00597F44" w:rsidP="00AA1C18">
            <w:pPr>
              <w:pStyle w:val="Default"/>
              <w:jc w:val="both"/>
              <w:rPr>
                <w:rFonts w:ascii="Times New Roman" w:hAnsi="Times New Roman" w:cs="Times New Roman"/>
                <w:color w:val="auto"/>
              </w:rPr>
            </w:pPr>
            <w:r w:rsidRPr="006F4C70">
              <w:rPr>
                <w:rFonts w:ascii="Times New Roman" w:hAnsi="Times New Roman" w:cs="Times New Roman"/>
                <w:color w:val="auto"/>
              </w:rPr>
              <w:t>501 Spotřeba materiálu</w:t>
            </w:r>
          </w:p>
        </w:tc>
        <w:tc>
          <w:tcPr>
            <w:tcW w:w="4647" w:type="dxa"/>
            <w:shd w:val="clear" w:color="auto" w:fill="auto"/>
          </w:tcPr>
          <w:p w:rsidR="00597F44" w:rsidRPr="006F4C70" w:rsidRDefault="00597F44" w:rsidP="00666565">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67E08" w:rsidRPr="006F4C70">
              <w:rPr>
                <w:rFonts w:ascii="Times New Roman" w:hAnsi="Times New Roman" w:cs="Times New Roman"/>
                <w:color w:val="auto"/>
              </w:rPr>
              <w:t xml:space="preserve">  62.385,56</w:t>
            </w:r>
          </w:p>
        </w:tc>
      </w:tr>
      <w:tr w:rsidR="00F61950" w:rsidRPr="00A80D77" w:rsidTr="00597F44">
        <w:tc>
          <w:tcPr>
            <w:tcW w:w="4641"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518 Ostatní služby</w:t>
            </w:r>
          </w:p>
        </w:tc>
        <w:tc>
          <w:tcPr>
            <w:tcW w:w="4647" w:type="dxa"/>
            <w:shd w:val="clear" w:color="auto" w:fill="auto"/>
          </w:tcPr>
          <w:p w:rsidR="00F61950" w:rsidRPr="006F4C70" w:rsidRDefault="00597F44" w:rsidP="00867E08">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67E08" w:rsidRPr="006F4C70">
              <w:rPr>
                <w:rFonts w:ascii="Times New Roman" w:hAnsi="Times New Roman" w:cs="Times New Roman"/>
                <w:color w:val="auto"/>
              </w:rPr>
              <w:t xml:space="preserve">  68.945,-</w:t>
            </w:r>
          </w:p>
        </w:tc>
      </w:tr>
      <w:tr w:rsidR="00F61950" w:rsidRPr="00A80D77" w:rsidTr="00597F44">
        <w:tc>
          <w:tcPr>
            <w:tcW w:w="4641" w:type="dxa"/>
            <w:shd w:val="clear" w:color="auto" w:fill="auto"/>
          </w:tcPr>
          <w:p w:rsidR="00F61950" w:rsidRPr="006F4C70" w:rsidRDefault="00F61950" w:rsidP="00AA1C18">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4647" w:type="dxa"/>
            <w:shd w:val="clear" w:color="auto" w:fill="auto"/>
          </w:tcPr>
          <w:p w:rsidR="00F61950" w:rsidRPr="006F4C70" w:rsidRDefault="00597F44" w:rsidP="00867E08">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67E08" w:rsidRPr="006F4C70">
              <w:rPr>
                <w:rFonts w:ascii="Times New Roman" w:hAnsi="Times New Roman" w:cs="Times New Roman"/>
                <w:color w:val="auto"/>
              </w:rPr>
              <w:t>93.000,-</w:t>
            </w:r>
          </w:p>
        </w:tc>
      </w:tr>
      <w:tr w:rsidR="009A26C4" w:rsidRPr="00A80D77" w:rsidTr="00597F44">
        <w:tc>
          <w:tcPr>
            <w:tcW w:w="4641" w:type="dxa"/>
            <w:shd w:val="clear" w:color="auto" w:fill="auto"/>
          </w:tcPr>
          <w:p w:rsidR="009A26C4" w:rsidRPr="006F4C70" w:rsidRDefault="009A26C4" w:rsidP="00AA1C18">
            <w:pPr>
              <w:pStyle w:val="Default"/>
              <w:jc w:val="both"/>
              <w:rPr>
                <w:rFonts w:ascii="Times New Roman" w:hAnsi="Times New Roman" w:cs="Times New Roman"/>
                <w:color w:val="auto"/>
              </w:rPr>
            </w:pPr>
            <w:r w:rsidRPr="006F4C70">
              <w:rPr>
                <w:rFonts w:ascii="Times New Roman" w:hAnsi="Times New Roman" w:cs="Times New Roman"/>
                <w:color w:val="auto"/>
              </w:rPr>
              <w:t>524 Zákonné soc. pojištění</w:t>
            </w:r>
          </w:p>
        </w:tc>
        <w:tc>
          <w:tcPr>
            <w:tcW w:w="4647" w:type="dxa"/>
            <w:shd w:val="clear" w:color="auto" w:fill="auto"/>
          </w:tcPr>
          <w:p w:rsidR="009A26C4" w:rsidRPr="006F4C70" w:rsidRDefault="00867E08" w:rsidP="009A26C4">
            <w:pPr>
              <w:pStyle w:val="Default"/>
              <w:jc w:val="both"/>
              <w:rPr>
                <w:rFonts w:ascii="Times New Roman" w:hAnsi="Times New Roman" w:cs="Times New Roman"/>
                <w:color w:val="auto"/>
              </w:rPr>
            </w:pPr>
            <w:r w:rsidRPr="006F4C70">
              <w:rPr>
                <w:rFonts w:ascii="Times New Roman" w:hAnsi="Times New Roman" w:cs="Times New Roman"/>
                <w:color w:val="auto"/>
              </w:rPr>
              <w:t xml:space="preserve">             23.800,-</w:t>
            </w:r>
          </w:p>
        </w:tc>
      </w:tr>
      <w:tr w:rsidR="009A26C4" w:rsidRPr="00A80D77" w:rsidTr="00597F44">
        <w:tc>
          <w:tcPr>
            <w:tcW w:w="4641" w:type="dxa"/>
            <w:shd w:val="clear" w:color="auto" w:fill="auto"/>
          </w:tcPr>
          <w:p w:rsidR="009A26C4" w:rsidRPr="006F4C70" w:rsidRDefault="009A26C4" w:rsidP="00AA1C18">
            <w:pPr>
              <w:pStyle w:val="Default"/>
              <w:jc w:val="both"/>
              <w:rPr>
                <w:rFonts w:ascii="Times New Roman" w:hAnsi="Times New Roman" w:cs="Times New Roman"/>
                <w:color w:val="auto"/>
              </w:rPr>
            </w:pPr>
            <w:r w:rsidRPr="006F4C70">
              <w:rPr>
                <w:rFonts w:ascii="Times New Roman" w:hAnsi="Times New Roman" w:cs="Times New Roman"/>
                <w:color w:val="auto"/>
              </w:rPr>
              <w:t>525 Jiné soc. pojištění</w:t>
            </w:r>
          </w:p>
        </w:tc>
        <w:tc>
          <w:tcPr>
            <w:tcW w:w="4647" w:type="dxa"/>
            <w:shd w:val="clear" w:color="auto" w:fill="auto"/>
          </w:tcPr>
          <w:p w:rsidR="009A26C4" w:rsidRPr="006F4C70" w:rsidRDefault="00867E08" w:rsidP="009A26C4">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A26C4" w:rsidRPr="006F4C70">
              <w:rPr>
                <w:rFonts w:ascii="Times New Roman" w:hAnsi="Times New Roman" w:cs="Times New Roman"/>
                <w:color w:val="auto"/>
              </w:rPr>
              <w:t>42</w:t>
            </w:r>
            <w:r w:rsidRPr="006F4C70">
              <w:rPr>
                <w:rFonts w:ascii="Times New Roman" w:hAnsi="Times New Roman" w:cs="Times New Roman"/>
                <w:color w:val="auto"/>
              </w:rPr>
              <w:t>0</w:t>
            </w:r>
            <w:r w:rsidR="009A26C4" w:rsidRPr="006F4C70">
              <w:rPr>
                <w:rFonts w:ascii="Times New Roman" w:hAnsi="Times New Roman" w:cs="Times New Roman"/>
                <w:color w:val="auto"/>
              </w:rPr>
              <w:t>,-</w:t>
            </w:r>
          </w:p>
        </w:tc>
      </w:tr>
      <w:tr w:rsidR="009A26C4" w:rsidRPr="00A80D77" w:rsidTr="00597F44">
        <w:tc>
          <w:tcPr>
            <w:tcW w:w="4641" w:type="dxa"/>
            <w:shd w:val="clear" w:color="auto" w:fill="auto"/>
          </w:tcPr>
          <w:p w:rsidR="009A26C4" w:rsidRPr="006F4C70" w:rsidRDefault="009A26C4" w:rsidP="00AA1C18">
            <w:pPr>
              <w:pStyle w:val="Default"/>
              <w:jc w:val="both"/>
              <w:rPr>
                <w:rFonts w:ascii="Times New Roman" w:hAnsi="Times New Roman" w:cs="Times New Roman"/>
                <w:color w:val="auto"/>
              </w:rPr>
            </w:pPr>
            <w:r w:rsidRPr="006F4C70">
              <w:rPr>
                <w:rFonts w:ascii="Times New Roman" w:hAnsi="Times New Roman" w:cs="Times New Roman"/>
                <w:color w:val="auto"/>
              </w:rPr>
              <w:t>591 Daň z příjmů</w:t>
            </w:r>
          </w:p>
        </w:tc>
        <w:tc>
          <w:tcPr>
            <w:tcW w:w="4647" w:type="dxa"/>
            <w:shd w:val="clear" w:color="auto" w:fill="auto"/>
          </w:tcPr>
          <w:p w:rsidR="009A26C4" w:rsidRPr="006F4C70" w:rsidRDefault="00867E08" w:rsidP="009A26C4">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9A26C4" w:rsidRPr="006F4C70">
              <w:rPr>
                <w:rFonts w:ascii="Times New Roman" w:hAnsi="Times New Roman" w:cs="Times New Roman"/>
                <w:color w:val="auto"/>
              </w:rPr>
              <w:t>0,92</w:t>
            </w:r>
            <w:r w:rsidRPr="006F4C70">
              <w:rPr>
                <w:rFonts w:ascii="Times New Roman" w:hAnsi="Times New Roman" w:cs="Times New Roman"/>
                <w:color w:val="auto"/>
              </w:rPr>
              <w:t xml:space="preserve"> (oprava, nepatří do nákladů projektu)</w:t>
            </w:r>
          </w:p>
        </w:tc>
      </w:tr>
      <w:tr w:rsidR="00F61950" w:rsidRPr="00A80D77" w:rsidTr="00597F44">
        <w:tc>
          <w:tcPr>
            <w:tcW w:w="464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4647" w:type="dxa"/>
            <w:shd w:val="clear" w:color="auto" w:fill="FF0000"/>
          </w:tcPr>
          <w:p w:rsidR="00F61950" w:rsidRPr="00F02D52" w:rsidRDefault="00F61950" w:rsidP="00867E0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 xml:space="preserve">      </w:t>
            </w:r>
            <w:r w:rsidR="00597F44" w:rsidRPr="00F02D52">
              <w:rPr>
                <w:rFonts w:ascii="Times New Roman" w:hAnsi="Times New Roman" w:cs="Times New Roman"/>
                <w:b/>
                <w:color w:val="auto"/>
                <w:sz w:val="28"/>
                <w:szCs w:val="28"/>
              </w:rPr>
              <w:t xml:space="preserve"> </w:t>
            </w:r>
            <w:r w:rsidRPr="00F02D52">
              <w:rPr>
                <w:rFonts w:ascii="Times New Roman" w:hAnsi="Times New Roman" w:cs="Times New Roman"/>
                <w:b/>
                <w:color w:val="auto"/>
                <w:sz w:val="28"/>
                <w:szCs w:val="28"/>
              </w:rPr>
              <w:t xml:space="preserve"> </w:t>
            </w:r>
            <w:r w:rsidR="00867E08">
              <w:rPr>
                <w:rFonts w:ascii="Times New Roman" w:hAnsi="Times New Roman" w:cs="Times New Roman"/>
                <w:b/>
                <w:color w:val="auto"/>
                <w:sz w:val="28"/>
                <w:szCs w:val="28"/>
              </w:rPr>
              <w:t>508.258,64</w:t>
            </w:r>
          </w:p>
        </w:tc>
      </w:tr>
    </w:tbl>
    <w:p w:rsidR="007B04C1" w:rsidRPr="00F02D52" w:rsidRDefault="007B04C1" w:rsidP="00F61950">
      <w:pPr>
        <w:pStyle w:val="Default"/>
        <w:jc w:val="both"/>
        <w:rPr>
          <w:rFonts w:ascii="Times New Roman" w:hAnsi="Times New Roman" w:cs="Times New Roman"/>
          <w:b/>
          <w:color w:val="0070C0"/>
          <w:sz w:val="16"/>
          <w:szCs w:val="16"/>
        </w:rPr>
      </w:pPr>
    </w:p>
    <w:p w:rsidR="00083AA0" w:rsidRDefault="00083AA0" w:rsidP="00F61950">
      <w:pPr>
        <w:pStyle w:val="Default"/>
        <w:jc w:val="both"/>
        <w:rPr>
          <w:rFonts w:ascii="Times New Roman" w:hAnsi="Times New Roman" w:cs="Times New Roman"/>
          <w:b/>
          <w:color w:val="auto"/>
          <w:sz w:val="32"/>
          <w:szCs w:val="32"/>
          <w:u w:val="single"/>
        </w:rPr>
      </w:pPr>
    </w:p>
    <w:p w:rsidR="009A26C4" w:rsidRDefault="009A26C4" w:rsidP="00F61950">
      <w:pPr>
        <w:pStyle w:val="Default"/>
        <w:jc w:val="both"/>
        <w:rPr>
          <w:rFonts w:ascii="Times New Roman" w:hAnsi="Times New Roman" w:cs="Times New Roman"/>
          <w:b/>
          <w:color w:val="auto"/>
          <w:sz w:val="32"/>
          <w:szCs w:val="32"/>
          <w:u w:val="single"/>
        </w:rPr>
      </w:pPr>
      <w:r w:rsidRPr="00083AA0">
        <w:rPr>
          <w:rFonts w:ascii="Times New Roman" w:hAnsi="Times New Roman" w:cs="Times New Roman"/>
          <w:b/>
          <w:color w:val="auto"/>
          <w:sz w:val="32"/>
          <w:szCs w:val="32"/>
          <w:u w:val="single"/>
        </w:rPr>
        <w:t xml:space="preserve">Čerpání dotace – </w:t>
      </w:r>
      <w:r w:rsidR="00867E08">
        <w:rPr>
          <w:rFonts w:ascii="Times New Roman" w:hAnsi="Times New Roman" w:cs="Times New Roman"/>
          <w:b/>
          <w:color w:val="auto"/>
          <w:sz w:val="32"/>
          <w:szCs w:val="32"/>
          <w:u w:val="single"/>
        </w:rPr>
        <w:t>Modernizace vybavení ZŠ (UZ 3232</w:t>
      </w:r>
      <w:r w:rsidRPr="00083AA0">
        <w:rPr>
          <w:rFonts w:ascii="Times New Roman" w:hAnsi="Times New Roman" w:cs="Times New Roman"/>
          <w:b/>
          <w:color w:val="auto"/>
          <w:sz w:val="32"/>
          <w:szCs w:val="32"/>
          <w:u w:val="single"/>
        </w:rPr>
        <w:t>)</w:t>
      </w:r>
    </w:p>
    <w:p w:rsidR="00083AA0" w:rsidRPr="00083AA0" w:rsidRDefault="00083AA0" w:rsidP="00F61950">
      <w:pPr>
        <w:pStyle w:val="Default"/>
        <w:jc w:val="both"/>
        <w:rPr>
          <w:rFonts w:ascii="Times New Roman" w:hAnsi="Times New Roman" w:cs="Times New Roman"/>
          <w:b/>
          <w:color w:val="0070C0"/>
          <w:sz w:val="32"/>
          <w:szCs w:val="32"/>
          <w:u w:val="single"/>
        </w:rPr>
      </w:pPr>
    </w:p>
    <w:tbl>
      <w:tblPr>
        <w:tblStyle w:val="Mkatabulky"/>
        <w:tblW w:w="0" w:type="auto"/>
        <w:tblLook w:val="04A0" w:firstRow="1" w:lastRow="0" w:firstColumn="1" w:lastColumn="0" w:noHBand="0" w:noVBand="1"/>
      </w:tblPr>
      <w:tblGrid>
        <w:gridCol w:w="4606"/>
        <w:gridCol w:w="4606"/>
      </w:tblGrid>
      <w:tr w:rsidR="009A26C4" w:rsidRPr="00A80D77" w:rsidTr="009A26C4">
        <w:tc>
          <w:tcPr>
            <w:tcW w:w="4606" w:type="dxa"/>
          </w:tcPr>
          <w:p w:rsidR="009A26C4" w:rsidRPr="006F4C70" w:rsidRDefault="00867E08" w:rsidP="00867E08">
            <w:pPr>
              <w:pStyle w:val="Default"/>
              <w:jc w:val="both"/>
              <w:rPr>
                <w:rFonts w:ascii="Times New Roman" w:hAnsi="Times New Roman" w:cs="Times New Roman"/>
                <w:color w:val="auto"/>
              </w:rPr>
            </w:pPr>
            <w:r w:rsidRPr="006F4C70">
              <w:rPr>
                <w:rFonts w:ascii="Times New Roman" w:hAnsi="Times New Roman" w:cs="Times New Roman"/>
                <w:color w:val="auto"/>
              </w:rPr>
              <w:t>518 Ostatní služby</w:t>
            </w:r>
          </w:p>
        </w:tc>
        <w:tc>
          <w:tcPr>
            <w:tcW w:w="4606" w:type="dxa"/>
          </w:tcPr>
          <w:p w:rsidR="009A26C4" w:rsidRPr="006F4C70" w:rsidRDefault="00083AA0" w:rsidP="00867E08">
            <w:pPr>
              <w:pStyle w:val="Default"/>
              <w:jc w:val="both"/>
              <w:rPr>
                <w:rFonts w:ascii="Times New Roman" w:hAnsi="Times New Roman" w:cs="Times New Roman"/>
                <w:color w:val="auto"/>
              </w:rPr>
            </w:pPr>
            <w:r w:rsidRPr="006F4C70">
              <w:rPr>
                <w:rFonts w:ascii="Times New Roman" w:hAnsi="Times New Roman" w:cs="Times New Roman"/>
                <w:b/>
                <w:color w:val="auto"/>
                <w:sz w:val="28"/>
                <w:szCs w:val="28"/>
              </w:rPr>
              <w:t xml:space="preserve">  </w:t>
            </w:r>
            <w:r w:rsidR="00867E08" w:rsidRPr="006F4C70">
              <w:rPr>
                <w:rFonts w:ascii="Times New Roman" w:hAnsi="Times New Roman" w:cs="Times New Roman"/>
                <w:color w:val="auto"/>
              </w:rPr>
              <w:t>134.843,-</w:t>
            </w:r>
          </w:p>
        </w:tc>
      </w:tr>
      <w:tr w:rsidR="009A26C4" w:rsidRPr="00A80D77" w:rsidTr="00083AA0">
        <w:tc>
          <w:tcPr>
            <w:tcW w:w="4606" w:type="dxa"/>
            <w:shd w:val="clear" w:color="auto" w:fill="FF0000"/>
          </w:tcPr>
          <w:p w:rsidR="009A26C4"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9A26C4" w:rsidRPr="00083AA0" w:rsidRDefault="00083AA0" w:rsidP="00867E08">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 xml:space="preserve">  </w:t>
            </w:r>
            <w:r w:rsidR="00867E08">
              <w:rPr>
                <w:rFonts w:ascii="Times New Roman" w:hAnsi="Times New Roman" w:cs="Times New Roman"/>
                <w:b/>
                <w:color w:val="auto"/>
                <w:sz w:val="28"/>
                <w:szCs w:val="28"/>
              </w:rPr>
              <w:t>134.843,-</w:t>
            </w:r>
          </w:p>
        </w:tc>
      </w:tr>
    </w:tbl>
    <w:p w:rsidR="00083AA0" w:rsidRDefault="00083AA0" w:rsidP="00F61950">
      <w:pPr>
        <w:pStyle w:val="Default"/>
        <w:jc w:val="both"/>
        <w:rPr>
          <w:rFonts w:ascii="Times New Roman" w:hAnsi="Times New Roman" w:cs="Times New Roman"/>
          <w:b/>
          <w:color w:val="auto"/>
          <w:sz w:val="32"/>
          <w:szCs w:val="32"/>
          <w:u w:val="single"/>
        </w:rPr>
      </w:pPr>
    </w:p>
    <w:p w:rsidR="00083AA0" w:rsidRDefault="00867E08"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Čerpání dotace na mzdy (UZ 33052</w:t>
      </w:r>
      <w:r w:rsidR="00083AA0" w:rsidRPr="00083AA0">
        <w:rPr>
          <w:rFonts w:ascii="Times New Roman" w:hAnsi="Times New Roman" w:cs="Times New Roman"/>
          <w:b/>
          <w:color w:val="auto"/>
          <w:sz w:val="32"/>
          <w:szCs w:val="32"/>
          <w:u w:val="single"/>
        </w:rPr>
        <w:t>)</w:t>
      </w:r>
    </w:p>
    <w:p w:rsidR="00083AA0" w:rsidRPr="00083AA0" w:rsidRDefault="00083AA0" w:rsidP="00F61950">
      <w:pPr>
        <w:pStyle w:val="Default"/>
        <w:jc w:val="both"/>
        <w:rPr>
          <w:rFonts w:ascii="Times New Roman" w:hAnsi="Times New Roman" w:cs="Times New Roman"/>
          <w:b/>
          <w:color w:val="auto"/>
          <w:sz w:val="32"/>
          <w:szCs w:val="32"/>
          <w:u w:val="single"/>
        </w:rPr>
      </w:pPr>
    </w:p>
    <w:tbl>
      <w:tblPr>
        <w:tblStyle w:val="Mkatabulky"/>
        <w:tblW w:w="0" w:type="auto"/>
        <w:tblLook w:val="04A0" w:firstRow="1" w:lastRow="0" w:firstColumn="1" w:lastColumn="0" w:noHBand="0" w:noVBand="1"/>
      </w:tblPr>
      <w:tblGrid>
        <w:gridCol w:w="4606"/>
        <w:gridCol w:w="4606"/>
      </w:tblGrid>
      <w:tr w:rsidR="00083AA0" w:rsidTr="00083AA0">
        <w:tc>
          <w:tcPr>
            <w:tcW w:w="4606" w:type="dxa"/>
          </w:tcPr>
          <w:p w:rsidR="00083AA0" w:rsidRPr="006F4C70" w:rsidRDefault="00083AA0" w:rsidP="00F61950">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4606" w:type="dxa"/>
          </w:tcPr>
          <w:p w:rsidR="00083AA0" w:rsidRPr="006F4C70" w:rsidRDefault="00867E08" w:rsidP="00F61950">
            <w:pPr>
              <w:pStyle w:val="Default"/>
              <w:jc w:val="both"/>
              <w:rPr>
                <w:rFonts w:ascii="Times New Roman" w:hAnsi="Times New Roman" w:cs="Times New Roman"/>
                <w:color w:val="auto"/>
              </w:rPr>
            </w:pPr>
            <w:r w:rsidRPr="006F4C70">
              <w:rPr>
                <w:rFonts w:ascii="Times New Roman" w:hAnsi="Times New Roman" w:cs="Times New Roman"/>
                <w:color w:val="auto"/>
              </w:rPr>
              <w:t>219.726</w:t>
            </w:r>
            <w:r w:rsidR="00083AA0" w:rsidRPr="006F4C70">
              <w:rPr>
                <w:rFonts w:ascii="Times New Roman" w:hAnsi="Times New Roman" w:cs="Times New Roman"/>
                <w:color w:val="auto"/>
              </w:rPr>
              <w:t>,-</w:t>
            </w:r>
          </w:p>
        </w:tc>
      </w:tr>
      <w:tr w:rsidR="00083AA0" w:rsidTr="00083AA0">
        <w:tc>
          <w:tcPr>
            <w:tcW w:w="4606" w:type="dxa"/>
          </w:tcPr>
          <w:p w:rsidR="00083AA0" w:rsidRPr="006F4C70" w:rsidRDefault="00083AA0" w:rsidP="00F61950">
            <w:pPr>
              <w:pStyle w:val="Default"/>
              <w:jc w:val="both"/>
              <w:rPr>
                <w:rFonts w:ascii="Times New Roman" w:hAnsi="Times New Roman" w:cs="Times New Roman"/>
                <w:color w:val="auto"/>
              </w:rPr>
            </w:pPr>
            <w:r w:rsidRPr="006F4C70">
              <w:rPr>
                <w:rFonts w:ascii="Times New Roman" w:hAnsi="Times New Roman" w:cs="Times New Roman"/>
                <w:color w:val="auto"/>
              </w:rPr>
              <w:t>524 Zákonné sociální pojištění</w:t>
            </w:r>
          </w:p>
        </w:tc>
        <w:tc>
          <w:tcPr>
            <w:tcW w:w="4606" w:type="dxa"/>
          </w:tcPr>
          <w:p w:rsidR="00083AA0" w:rsidRPr="006F4C70" w:rsidRDefault="00083AA0" w:rsidP="00F61950">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867E08" w:rsidRPr="006F4C70">
              <w:rPr>
                <w:rFonts w:ascii="Times New Roman" w:hAnsi="Times New Roman" w:cs="Times New Roman"/>
                <w:color w:val="auto"/>
              </w:rPr>
              <w:t>74.707</w:t>
            </w:r>
            <w:r w:rsidRPr="006F4C70">
              <w:rPr>
                <w:rFonts w:ascii="Times New Roman" w:hAnsi="Times New Roman" w:cs="Times New Roman"/>
                <w:color w:val="auto"/>
              </w:rPr>
              <w:t>,-</w:t>
            </w:r>
          </w:p>
        </w:tc>
      </w:tr>
      <w:tr w:rsidR="00083AA0" w:rsidTr="00083AA0">
        <w:tc>
          <w:tcPr>
            <w:tcW w:w="4606" w:type="dxa"/>
          </w:tcPr>
          <w:p w:rsidR="00083AA0" w:rsidRPr="006F4C70" w:rsidRDefault="00083AA0" w:rsidP="00F61950">
            <w:pPr>
              <w:pStyle w:val="Default"/>
              <w:jc w:val="both"/>
              <w:rPr>
                <w:rFonts w:ascii="Times New Roman" w:hAnsi="Times New Roman" w:cs="Times New Roman"/>
                <w:color w:val="auto"/>
              </w:rPr>
            </w:pPr>
            <w:r w:rsidRPr="006F4C70">
              <w:rPr>
                <w:rFonts w:ascii="Times New Roman" w:hAnsi="Times New Roman" w:cs="Times New Roman"/>
                <w:color w:val="auto"/>
              </w:rPr>
              <w:t>527 Zákonné sociální náhrady</w:t>
            </w:r>
          </w:p>
        </w:tc>
        <w:tc>
          <w:tcPr>
            <w:tcW w:w="4606" w:type="dxa"/>
          </w:tcPr>
          <w:p w:rsidR="00083AA0" w:rsidRPr="006F4C70" w:rsidRDefault="00867E08" w:rsidP="00F61950">
            <w:pPr>
              <w:pStyle w:val="Default"/>
              <w:jc w:val="both"/>
              <w:rPr>
                <w:rFonts w:ascii="Times New Roman" w:hAnsi="Times New Roman" w:cs="Times New Roman"/>
                <w:color w:val="auto"/>
              </w:rPr>
            </w:pPr>
            <w:r w:rsidRPr="006F4C70">
              <w:rPr>
                <w:rFonts w:ascii="Times New Roman" w:hAnsi="Times New Roman" w:cs="Times New Roman"/>
                <w:color w:val="auto"/>
              </w:rPr>
              <w:t xml:space="preserve">     2.197</w:t>
            </w:r>
            <w:r w:rsidR="00083AA0" w:rsidRPr="006F4C70">
              <w:rPr>
                <w:rFonts w:ascii="Times New Roman" w:hAnsi="Times New Roman" w:cs="Times New Roman"/>
                <w:color w:val="auto"/>
              </w:rPr>
              <w:t>,-</w:t>
            </w:r>
          </w:p>
        </w:tc>
      </w:tr>
      <w:tr w:rsidR="00083AA0" w:rsidTr="00083AA0">
        <w:tc>
          <w:tcPr>
            <w:tcW w:w="4606" w:type="dxa"/>
            <w:shd w:val="clear" w:color="auto" w:fill="FF0000"/>
          </w:tcPr>
          <w:p w:rsidR="00083AA0"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083AA0" w:rsidRPr="00083AA0" w:rsidRDefault="00867E08" w:rsidP="00F61950">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296.630</w:t>
            </w:r>
            <w:r w:rsidR="00083AA0" w:rsidRPr="00083AA0">
              <w:rPr>
                <w:rFonts w:ascii="Times New Roman" w:hAnsi="Times New Roman" w:cs="Times New Roman"/>
                <w:b/>
                <w:color w:val="auto"/>
                <w:sz w:val="28"/>
                <w:szCs w:val="28"/>
              </w:rPr>
              <w:t>,-</w:t>
            </w:r>
          </w:p>
        </w:tc>
      </w:tr>
    </w:tbl>
    <w:p w:rsidR="00083AA0" w:rsidRDefault="00083AA0" w:rsidP="00F61950">
      <w:pPr>
        <w:pStyle w:val="Default"/>
        <w:jc w:val="both"/>
        <w:rPr>
          <w:rFonts w:ascii="Times New Roman" w:hAnsi="Times New Roman" w:cs="Times New Roman"/>
          <w:b/>
          <w:color w:val="0070C0"/>
        </w:rPr>
      </w:pPr>
    </w:p>
    <w:p w:rsidR="00083AA0" w:rsidRDefault="00083AA0" w:rsidP="00F61950">
      <w:pPr>
        <w:pStyle w:val="Default"/>
        <w:jc w:val="both"/>
        <w:rPr>
          <w:rFonts w:ascii="Times New Roman" w:hAnsi="Times New Roman" w:cs="Times New Roman"/>
          <w:b/>
          <w:color w:val="0070C0"/>
        </w:rPr>
      </w:pPr>
    </w:p>
    <w:p w:rsidR="00083AA0" w:rsidRPr="00083AA0" w:rsidRDefault="00867E08"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Čerpání dotace na mzdy (UZ 33061</w:t>
      </w:r>
      <w:r w:rsidR="00083AA0" w:rsidRPr="00083AA0">
        <w:rPr>
          <w:rFonts w:ascii="Times New Roman" w:hAnsi="Times New Roman" w:cs="Times New Roman"/>
          <w:b/>
          <w:color w:val="auto"/>
          <w:sz w:val="32"/>
          <w:szCs w:val="32"/>
          <w:u w:val="single"/>
        </w:rPr>
        <w:t>)</w:t>
      </w:r>
    </w:p>
    <w:p w:rsidR="00083AA0" w:rsidRDefault="00083AA0" w:rsidP="00F61950">
      <w:pPr>
        <w:pStyle w:val="Default"/>
        <w:jc w:val="both"/>
        <w:rPr>
          <w:rFonts w:ascii="Times New Roman" w:hAnsi="Times New Roman" w:cs="Times New Roman"/>
          <w:b/>
          <w:color w:val="0070C0"/>
        </w:rPr>
      </w:pPr>
    </w:p>
    <w:p w:rsidR="00083AA0" w:rsidRPr="00083AA0" w:rsidRDefault="00083AA0" w:rsidP="00F61950">
      <w:pPr>
        <w:pStyle w:val="Default"/>
        <w:jc w:val="both"/>
        <w:rPr>
          <w:rFonts w:ascii="Times New Roman" w:hAnsi="Times New Roman" w:cs="Times New Roman"/>
          <w:b/>
          <w:color w:val="0070C0"/>
          <w:sz w:val="16"/>
          <w:szCs w:val="16"/>
        </w:rPr>
      </w:pPr>
    </w:p>
    <w:tbl>
      <w:tblPr>
        <w:tblStyle w:val="Mkatabulky"/>
        <w:tblW w:w="9212" w:type="dxa"/>
        <w:tblLook w:val="04A0" w:firstRow="1" w:lastRow="0" w:firstColumn="1" w:lastColumn="0" w:noHBand="0" w:noVBand="1"/>
      </w:tblPr>
      <w:tblGrid>
        <w:gridCol w:w="4606"/>
        <w:gridCol w:w="4606"/>
      </w:tblGrid>
      <w:tr w:rsidR="00083AA0" w:rsidTr="00083AA0">
        <w:tc>
          <w:tcPr>
            <w:tcW w:w="4606" w:type="dxa"/>
          </w:tcPr>
          <w:p w:rsidR="00083AA0" w:rsidRPr="006F4C70" w:rsidRDefault="00083AA0" w:rsidP="00BE11AE">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4606" w:type="dxa"/>
          </w:tcPr>
          <w:p w:rsidR="00083AA0" w:rsidRPr="006F4C70" w:rsidRDefault="00867E08" w:rsidP="00F61950">
            <w:pPr>
              <w:pStyle w:val="Default"/>
              <w:jc w:val="both"/>
              <w:rPr>
                <w:rFonts w:ascii="Times New Roman" w:hAnsi="Times New Roman" w:cs="Times New Roman"/>
                <w:color w:val="auto"/>
              </w:rPr>
            </w:pPr>
            <w:r w:rsidRPr="006F4C70">
              <w:rPr>
                <w:rFonts w:ascii="Times New Roman" w:hAnsi="Times New Roman" w:cs="Times New Roman"/>
                <w:color w:val="auto"/>
              </w:rPr>
              <w:t>37.133</w:t>
            </w:r>
            <w:r w:rsidR="00083AA0" w:rsidRPr="006F4C70">
              <w:rPr>
                <w:rFonts w:ascii="Times New Roman" w:hAnsi="Times New Roman" w:cs="Times New Roman"/>
                <w:color w:val="auto"/>
              </w:rPr>
              <w:t>,-</w:t>
            </w:r>
          </w:p>
        </w:tc>
      </w:tr>
      <w:tr w:rsidR="00083AA0" w:rsidTr="00083AA0">
        <w:tc>
          <w:tcPr>
            <w:tcW w:w="4606" w:type="dxa"/>
          </w:tcPr>
          <w:p w:rsidR="00083AA0" w:rsidRPr="006F4C70" w:rsidRDefault="00083AA0" w:rsidP="00BE11AE">
            <w:pPr>
              <w:pStyle w:val="Default"/>
              <w:jc w:val="both"/>
              <w:rPr>
                <w:rFonts w:ascii="Times New Roman" w:hAnsi="Times New Roman" w:cs="Times New Roman"/>
                <w:color w:val="auto"/>
              </w:rPr>
            </w:pPr>
            <w:r w:rsidRPr="006F4C70">
              <w:rPr>
                <w:rFonts w:ascii="Times New Roman" w:hAnsi="Times New Roman" w:cs="Times New Roman"/>
                <w:color w:val="auto"/>
              </w:rPr>
              <w:t>524 Zákonné sociální pojištění</w:t>
            </w:r>
          </w:p>
        </w:tc>
        <w:tc>
          <w:tcPr>
            <w:tcW w:w="4606" w:type="dxa"/>
          </w:tcPr>
          <w:p w:rsidR="00083AA0" w:rsidRPr="006F4C70" w:rsidRDefault="00867E08" w:rsidP="00F61950">
            <w:pPr>
              <w:pStyle w:val="Default"/>
              <w:jc w:val="both"/>
              <w:rPr>
                <w:rFonts w:ascii="Times New Roman" w:hAnsi="Times New Roman" w:cs="Times New Roman"/>
                <w:color w:val="auto"/>
              </w:rPr>
            </w:pPr>
            <w:r w:rsidRPr="006F4C70">
              <w:rPr>
                <w:rFonts w:ascii="Times New Roman" w:hAnsi="Times New Roman" w:cs="Times New Roman"/>
                <w:color w:val="auto"/>
              </w:rPr>
              <w:t>12.625,-</w:t>
            </w:r>
          </w:p>
        </w:tc>
      </w:tr>
      <w:tr w:rsidR="00083AA0" w:rsidTr="00083AA0">
        <w:tc>
          <w:tcPr>
            <w:tcW w:w="4606" w:type="dxa"/>
          </w:tcPr>
          <w:p w:rsidR="00083AA0" w:rsidRPr="006F4C70" w:rsidRDefault="00083AA0" w:rsidP="00BE11AE">
            <w:pPr>
              <w:pStyle w:val="Default"/>
              <w:jc w:val="both"/>
              <w:rPr>
                <w:rFonts w:ascii="Times New Roman" w:hAnsi="Times New Roman" w:cs="Times New Roman"/>
                <w:color w:val="auto"/>
              </w:rPr>
            </w:pPr>
            <w:r w:rsidRPr="006F4C70">
              <w:rPr>
                <w:rFonts w:ascii="Times New Roman" w:hAnsi="Times New Roman" w:cs="Times New Roman"/>
                <w:color w:val="auto"/>
              </w:rPr>
              <w:t>527 Zákonné sociální náhrady</w:t>
            </w:r>
          </w:p>
        </w:tc>
        <w:tc>
          <w:tcPr>
            <w:tcW w:w="4606" w:type="dxa"/>
          </w:tcPr>
          <w:p w:rsidR="00083AA0" w:rsidRPr="006F4C70" w:rsidRDefault="00867E08" w:rsidP="00F61950">
            <w:pPr>
              <w:pStyle w:val="Default"/>
              <w:jc w:val="both"/>
              <w:rPr>
                <w:rFonts w:ascii="Times New Roman" w:hAnsi="Times New Roman" w:cs="Times New Roman"/>
                <w:color w:val="auto"/>
              </w:rPr>
            </w:pPr>
            <w:r w:rsidRPr="006F4C70">
              <w:rPr>
                <w:rFonts w:ascii="Times New Roman" w:hAnsi="Times New Roman" w:cs="Times New Roman"/>
                <w:color w:val="auto"/>
              </w:rPr>
              <w:t xml:space="preserve">     391</w:t>
            </w:r>
            <w:r w:rsidR="00083AA0" w:rsidRPr="006F4C70">
              <w:rPr>
                <w:rFonts w:ascii="Times New Roman" w:hAnsi="Times New Roman" w:cs="Times New Roman"/>
                <w:color w:val="auto"/>
              </w:rPr>
              <w:t>,-</w:t>
            </w:r>
          </w:p>
        </w:tc>
      </w:tr>
      <w:tr w:rsidR="00083AA0" w:rsidTr="00BE11AE">
        <w:tc>
          <w:tcPr>
            <w:tcW w:w="4606" w:type="dxa"/>
            <w:shd w:val="clear" w:color="auto" w:fill="FF0000"/>
          </w:tcPr>
          <w:p w:rsidR="00083AA0" w:rsidRPr="00083AA0" w:rsidRDefault="00083AA0" w:rsidP="00BE11AE">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083AA0" w:rsidRPr="00083AA0" w:rsidRDefault="00867E08" w:rsidP="00F61950">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50.149,-</w:t>
            </w:r>
          </w:p>
        </w:tc>
      </w:tr>
    </w:tbl>
    <w:p w:rsidR="009462F7" w:rsidRDefault="009462F7" w:rsidP="00F61950">
      <w:pPr>
        <w:pStyle w:val="Default"/>
        <w:jc w:val="both"/>
        <w:rPr>
          <w:rFonts w:ascii="Times New Roman" w:hAnsi="Times New Roman" w:cs="Times New Roman"/>
          <w:b/>
          <w:color w:val="0070C0"/>
          <w:sz w:val="16"/>
          <w:szCs w:val="16"/>
        </w:rPr>
      </w:pPr>
    </w:p>
    <w:p w:rsidR="00867E08" w:rsidRDefault="00867E08" w:rsidP="00F61950">
      <w:pPr>
        <w:pStyle w:val="Default"/>
        <w:jc w:val="both"/>
        <w:rPr>
          <w:rFonts w:ascii="Times New Roman" w:hAnsi="Times New Roman" w:cs="Times New Roman"/>
          <w:b/>
          <w:color w:val="0070C0"/>
          <w:sz w:val="16"/>
          <w:szCs w:val="16"/>
        </w:rPr>
      </w:pPr>
    </w:p>
    <w:p w:rsidR="00867E08" w:rsidRPr="00867E08" w:rsidRDefault="00867E08" w:rsidP="00F61950">
      <w:pPr>
        <w:pStyle w:val="Default"/>
        <w:jc w:val="both"/>
        <w:rPr>
          <w:rFonts w:ascii="Times New Roman" w:hAnsi="Times New Roman" w:cs="Times New Roman"/>
          <w:b/>
          <w:color w:val="auto"/>
          <w:sz w:val="32"/>
          <w:szCs w:val="32"/>
          <w:u w:val="single"/>
        </w:rPr>
      </w:pPr>
      <w:r w:rsidRPr="00867E08">
        <w:rPr>
          <w:rFonts w:ascii="Times New Roman" w:hAnsi="Times New Roman" w:cs="Times New Roman"/>
          <w:b/>
          <w:color w:val="auto"/>
          <w:sz w:val="32"/>
          <w:szCs w:val="32"/>
          <w:u w:val="single"/>
        </w:rPr>
        <w:t>Čerpání dotace Moderní vzdělávání v ZŠ (UZ 33058)</w:t>
      </w:r>
    </w:p>
    <w:p w:rsidR="00867E08" w:rsidRDefault="00867E08" w:rsidP="00F61950">
      <w:pPr>
        <w:pStyle w:val="Default"/>
        <w:jc w:val="both"/>
        <w:rPr>
          <w:rFonts w:ascii="Times New Roman" w:hAnsi="Times New Roman" w:cs="Times New Roman"/>
          <w:b/>
          <w:color w:val="0070C0"/>
          <w:sz w:val="16"/>
          <w:szCs w:val="16"/>
        </w:rPr>
      </w:pPr>
    </w:p>
    <w:tbl>
      <w:tblPr>
        <w:tblStyle w:val="Mkatabulky"/>
        <w:tblW w:w="0" w:type="auto"/>
        <w:tblLook w:val="04A0" w:firstRow="1" w:lastRow="0" w:firstColumn="1" w:lastColumn="0" w:noHBand="0" w:noVBand="1"/>
      </w:tblPr>
      <w:tblGrid>
        <w:gridCol w:w="4606"/>
        <w:gridCol w:w="4606"/>
      </w:tblGrid>
      <w:tr w:rsidR="00867E08" w:rsidRPr="00867E08" w:rsidTr="0067083E">
        <w:tc>
          <w:tcPr>
            <w:tcW w:w="4606" w:type="dxa"/>
          </w:tcPr>
          <w:p w:rsidR="00867E08"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501 Spotřeba materiálu</w:t>
            </w:r>
          </w:p>
        </w:tc>
        <w:tc>
          <w:tcPr>
            <w:tcW w:w="4606" w:type="dxa"/>
          </w:tcPr>
          <w:p w:rsidR="00867E08"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106.897,96</w:t>
            </w:r>
          </w:p>
        </w:tc>
      </w:tr>
      <w:tr w:rsidR="00867E08" w:rsidRPr="00867E08" w:rsidTr="0067083E">
        <w:tc>
          <w:tcPr>
            <w:tcW w:w="4606" w:type="dxa"/>
          </w:tcPr>
          <w:p w:rsidR="00867E08"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512 Cestovné</w:t>
            </w:r>
          </w:p>
        </w:tc>
        <w:tc>
          <w:tcPr>
            <w:tcW w:w="4606" w:type="dxa"/>
          </w:tcPr>
          <w:p w:rsidR="00867E08" w:rsidRPr="006F4C70" w:rsidRDefault="00867E08" w:rsidP="006B27A0">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6B27A0" w:rsidRPr="006F4C70">
              <w:rPr>
                <w:rFonts w:ascii="Times New Roman" w:hAnsi="Times New Roman" w:cs="Times New Roman"/>
                <w:color w:val="auto"/>
              </w:rPr>
              <w:t>48.218,-</w:t>
            </w:r>
          </w:p>
        </w:tc>
      </w:tr>
      <w:tr w:rsidR="00867E08" w:rsidRPr="00867E08" w:rsidTr="0067083E">
        <w:tc>
          <w:tcPr>
            <w:tcW w:w="4606" w:type="dxa"/>
          </w:tcPr>
          <w:p w:rsidR="00867E08"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518 Ostatní služby</w:t>
            </w:r>
          </w:p>
        </w:tc>
        <w:tc>
          <w:tcPr>
            <w:tcW w:w="4606" w:type="dxa"/>
          </w:tcPr>
          <w:p w:rsidR="00867E08" w:rsidRPr="006F4C70" w:rsidRDefault="006B27A0" w:rsidP="006B27A0">
            <w:pPr>
              <w:pStyle w:val="Default"/>
              <w:jc w:val="both"/>
              <w:rPr>
                <w:rFonts w:ascii="Times New Roman" w:hAnsi="Times New Roman" w:cs="Times New Roman"/>
                <w:color w:val="auto"/>
              </w:rPr>
            </w:pPr>
            <w:r w:rsidRPr="006F4C70">
              <w:rPr>
                <w:rFonts w:ascii="Times New Roman" w:hAnsi="Times New Roman" w:cs="Times New Roman"/>
                <w:color w:val="auto"/>
              </w:rPr>
              <w:t>467.209,68</w:t>
            </w:r>
            <w:r w:rsidR="00867E08" w:rsidRPr="006F4C70">
              <w:rPr>
                <w:rFonts w:ascii="Times New Roman" w:hAnsi="Times New Roman" w:cs="Times New Roman"/>
                <w:color w:val="auto"/>
              </w:rPr>
              <w:t xml:space="preserve">     </w:t>
            </w:r>
          </w:p>
        </w:tc>
      </w:tr>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4606" w:type="dxa"/>
          </w:tcPr>
          <w:p w:rsidR="006B27A0" w:rsidRPr="006F4C70" w:rsidRDefault="006B27A0" w:rsidP="006B27A0">
            <w:pPr>
              <w:pStyle w:val="Default"/>
              <w:jc w:val="both"/>
              <w:rPr>
                <w:rFonts w:ascii="Times New Roman" w:hAnsi="Times New Roman" w:cs="Times New Roman"/>
                <w:color w:val="auto"/>
              </w:rPr>
            </w:pPr>
            <w:r w:rsidRPr="006F4C70">
              <w:rPr>
                <w:rFonts w:ascii="Times New Roman" w:hAnsi="Times New Roman" w:cs="Times New Roman"/>
                <w:color w:val="auto"/>
              </w:rPr>
              <w:t xml:space="preserve">  18.000,-</w:t>
            </w:r>
          </w:p>
        </w:tc>
      </w:tr>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527 Zákonné soc. náklady</w:t>
            </w:r>
          </w:p>
        </w:tc>
        <w:tc>
          <w:tcPr>
            <w:tcW w:w="4606" w:type="dxa"/>
          </w:tcPr>
          <w:p w:rsidR="006B27A0" w:rsidRPr="006F4C70" w:rsidRDefault="006B27A0" w:rsidP="006B27A0">
            <w:pPr>
              <w:pStyle w:val="Default"/>
              <w:jc w:val="both"/>
              <w:rPr>
                <w:rFonts w:ascii="Times New Roman" w:hAnsi="Times New Roman" w:cs="Times New Roman"/>
                <w:color w:val="auto"/>
              </w:rPr>
            </w:pPr>
            <w:r w:rsidRPr="006F4C70">
              <w:rPr>
                <w:rFonts w:ascii="Times New Roman" w:hAnsi="Times New Roman" w:cs="Times New Roman"/>
                <w:color w:val="auto"/>
              </w:rPr>
              <w:t xml:space="preserve">  72.270,36</w:t>
            </w:r>
          </w:p>
        </w:tc>
      </w:tr>
      <w:tr w:rsidR="00867E08" w:rsidRPr="00083AA0" w:rsidTr="0067083E">
        <w:tc>
          <w:tcPr>
            <w:tcW w:w="4606" w:type="dxa"/>
            <w:shd w:val="clear" w:color="auto" w:fill="FF0000"/>
          </w:tcPr>
          <w:p w:rsidR="00867E08" w:rsidRPr="00083AA0" w:rsidRDefault="00867E08" w:rsidP="0067083E">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6B27A0" w:rsidRPr="00083AA0" w:rsidRDefault="006B27A0" w:rsidP="0067083E">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712.596,-</w:t>
            </w:r>
          </w:p>
        </w:tc>
      </w:tr>
    </w:tbl>
    <w:p w:rsidR="00867E08" w:rsidRDefault="00867E08" w:rsidP="00F61950">
      <w:pPr>
        <w:pStyle w:val="Default"/>
        <w:jc w:val="both"/>
        <w:rPr>
          <w:rFonts w:ascii="Times New Roman" w:hAnsi="Times New Roman" w:cs="Times New Roman"/>
          <w:b/>
          <w:color w:val="0070C0"/>
          <w:sz w:val="16"/>
          <w:szCs w:val="16"/>
        </w:rPr>
      </w:pPr>
    </w:p>
    <w:p w:rsidR="00867E08" w:rsidRDefault="00867E08" w:rsidP="00F61950">
      <w:pPr>
        <w:pStyle w:val="Default"/>
        <w:jc w:val="both"/>
        <w:rPr>
          <w:rFonts w:ascii="Times New Roman" w:hAnsi="Times New Roman" w:cs="Times New Roman"/>
          <w:b/>
          <w:color w:val="0070C0"/>
          <w:sz w:val="16"/>
          <w:szCs w:val="16"/>
        </w:rPr>
      </w:pPr>
    </w:p>
    <w:p w:rsidR="006B27A0" w:rsidRDefault="006B27A0" w:rsidP="00F61950">
      <w:pPr>
        <w:pStyle w:val="Default"/>
        <w:jc w:val="both"/>
        <w:rPr>
          <w:rFonts w:ascii="Times New Roman" w:hAnsi="Times New Roman" w:cs="Times New Roman"/>
          <w:b/>
          <w:color w:val="0070C0"/>
          <w:sz w:val="16"/>
          <w:szCs w:val="16"/>
        </w:rPr>
      </w:pPr>
    </w:p>
    <w:p w:rsidR="006B27A0" w:rsidRDefault="006B27A0" w:rsidP="00F61950">
      <w:pPr>
        <w:pStyle w:val="Default"/>
        <w:jc w:val="both"/>
        <w:rPr>
          <w:rFonts w:ascii="Times New Roman" w:hAnsi="Times New Roman" w:cs="Times New Roman"/>
          <w:b/>
          <w:color w:val="0070C0"/>
          <w:sz w:val="16"/>
          <w:szCs w:val="16"/>
        </w:rPr>
      </w:pPr>
    </w:p>
    <w:p w:rsidR="006B27A0" w:rsidRDefault="006B27A0"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Čerpání dotace Technické vyučování (UZ 33058, org. 57)</w:t>
      </w:r>
    </w:p>
    <w:p w:rsidR="006B27A0" w:rsidRPr="00167879" w:rsidRDefault="006B27A0" w:rsidP="00F61950">
      <w:pPr>
        <w:pStyle w:val="Default"/>
        <w:jc w:val="both"/>
        <w:rPr>
          <w:rFonts w:ascii="Times New Roman" w:hAnsi="Times New Roman" w:cs="Times New Roman"/>
          <w:b/>
          <w:color w:val="auto"/>
          <w:sz w:val="16"/>
          <w:szCs w:val="16"/>
          <w:u w:val="single"/>
        </w:rPr>
      </w:pPr>
    </w:p>
    <w:tbl>
      <w:tblPr>
        <w:tblStyle w:val="Mkatabulky"/>
        <w:tblW w:w="9212" w:type="dxa"/>
        <w:tblLook w:val="04A0" w:firstRow="1" w:lastRow="0" w:firstColumn="1" w:lastColumn="0" w:noHBand="0" w:noVBand="1"/>
      </w:tblPr>
      <w:tblGrid>
        <w:gridCol w:w="4606"/>
        <w:gridCol w:w="4606"/>
      </w:tblGrid>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501 Spotřeba materiálu</w:t>
            </w:r>
          </w:p>
        </w:tc>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 xml:space="preserve">  62.166,-</w:t>
            </w:r>
          </w:p>
        </w:tc>
      </w:tr>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518 Ostatní služby</w:t>
            </w:r>
          </w:p>
        </w:tc>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 xml:space="preserve">  19.758,-</w:t>
            </w:r>
          </w:p>
        </w:tc>
      </w:tr>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521 Mzdové náklady</w:t>
            </w:r>
          </w:p>
        </w:tc>
        <w:tc>
          <w:tcPr>
            <w:tcW w:w="4606" w:type="dxa"/>
          </w:tcPr>
          <w:p w:rsidR="006B27A0" w:rsidRPr="006F4C70" w:rsidRDefault="006B27A0" w:rsidP="006B27A0">
            <w:pPr>
              <w:pStyle w:val="Default"/>
              <w:jc w:val="both"/>
              <w:rPr>
                <w:rFonts w:ascii="Times New Roman" w:hAnsi="Times New Roman" w:cs="Times New Roman"/>
                <w:color w:val="auto"/>
              </w:rPr>
            </w:pPr>
            <w:r w:rsidRPr="006F4C70">
              <w:rPr>
                <w:rFonts w:ascii="Times New Roman" w:hAnsi="Times New Roman" w:cs="Times New Roman"/>
                <w:color w:val="auto"/>
              </w:rPr>
              <w:t xml:space="preserve">    5.000,-     </w:t>
            </w:r>
          </w:p>
        </w:tc>
      </w:tr>
      <w:tr w:rsidR="006B27A0" w:rsidRPr="00867E08" w:rsidTr="0067083E">
        <w:tc>
          <w:tcPr>
            <w:tcW w:w="4606" w:type="dxa"/>
          </w:tcPr>
          <w:p w:rsidR="006B27A0" w:rsidRPr="006F4C70" w:rsidRDefault="006B27A0" w:rsidP="0067083E">
            <w:pPr>
              <w:pStyle w:val="Default"/>
              <w:jc w:val="both"/>
              <w:rPr>
                <w:rFonts w:ascii="Times New Roman" w:hAnsi="Times New Roman" w:cs="Times New Roman"/>
                <w:color w:val="auto"/>
              </w:rPr>
            </w:pPr>
            <w:r w:rsidRPr="006F4C70">
              <w:rPr>
                <w:rFonts w:ascii="Times New Roman" w:hAnsi="Times New Roman" w:cs="Times New Roman"/>
                <w:color w:val="auto"/>
              </w:rPr>
              <w:t>558 DDHM</w:t>
            </w:r>
          </w:p>
        </w:tc>
        <w:tc>
          <w:tcPr>
            <w:tcW w:w="4606" w:type="dxa"/>
          </w:tcPr>
          <w:p w:rsidR="006B27A0" w:rsidRPr="006F4C70" w:rsidRDefault="006B27A0" w:rsidP="006B27A0">
            <w:pPr>
              <w:pStyle w:val="Default"/>
              <w:jc w:val="both"/>
              <w:rPr>
                <w:rFonts w:ascii="Times New Roman" w:hAnsi="Times New Roman" w:cs="Times New Roman"/>
                <w:color w:val="auto"/>
              </w:rPr>
            </w:pPr>
            <w:r w:rsidRPr="006F4C70">
              <w:rPr>
                <w:rFonts w:ascii="Times New Roman" w:hAnsi="Times New Roman" w:cs="Times New Roman"/>
                <w:color w:val="auto"/>
              </w:rPr>
              <w:t>117.188,-</w:t>
            </w:r>
          </w:p>
        </w:tc>
      </w:tr>
      <w:tr w:rsidR="006B27A0" w:rsidRPr="00083AA0" w:rsidTr="0067083E">
        <w:tc>
          <w:tcPr>
            <w:tcW w:w="4606" w:type="dxa"/>
            <w:shd w:val="clear" w:color="auto" w:fill="FF0000"/>
          </w:tcPr>
          <w:p w:rsidR="006B27A0" w:rsidRPr="00083AA0" w:rsidRDefault="006B27A0" w:rsidP="0067083E">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6B27A0" w:rsidRPr="00083AA0" w:rsidRDefault="006B27A0" w:rsidP="0067083E">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204.112,-</w:t>
            </w:r>
          </w:p>
        </w:tc>
      </w:tr>
    </w:tbl>
    <w:p w:rsidR="006B27A0" w:rsidRDefault="006B27A0" w:rsidP="00F61950">
      <w:pPr>
        <w:pStyle w:val="Default"/>
        <w:jc w:val="both"/>
        <w:rPr>
          <w:rFonts w:ascii="Times New Roman" w:hAnsi="Times New Roman" w:cs="Times New Roman"/>
          <w:b/>
          <w:color w:val="auto"/>
          <w:sz w:val="32"/>
          <w:szCs w:val="32"/>
          <w:u w:val="single"/>
        </w:rPr>
      </w:pPr>
    </w:p>
    <w:p w:rsidR="00F61950" w:rsidRDefault="00F61950" w:rsidP="00F61950">
      <w:pPr>
        <w:pStyle w:val="Default"/>
        <w:jc w:val="both"/>
        <w:rPr>
          <w:rFonts w:ascii="Times New Roman" w:hAnsi="Times New Roman" w:cs="Times New Roman"/>
          <w:b/>
          <w:color w:val="auto"/>
          <w:sz w:val="32"/>
          <w:szCs w:val="32"/>
          <w:u w:val="single"/>
        </w:rPr>
      </w:pPr>
      <w:r w:rsidRPr="009462F7">
        <w:rPr>
          <w:rFonts w:ascii="Times New Roman" w:hAnsi="Times New Roman" w:cs="Times New Roman"/>
          <w:b/>
          <w:color w:val="auto"/>
          <w:sz w:val="32"/>
          <w:szCs w:val="32"/>
          <w:u w:val="single"/>
        </w:rPr>
        <w:t>Výnosy:</w:t>
      </w:r>
    </w:p>
    <w:p w:rsidR="00CD1BC6" w:rsidRPr="00167879" w:rsidRDefault="00CD1BC6"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552"/>
      </w:tblGrid>
      <w:tr w:rsidR="006B27A0" w:rsidRPr="00A80D77" w:rsidTr="00DA6D7B">
        <w:tc>
          <w:tcPr>
            <w:tcW w:w="4644"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Položka</w:t>
            </w:r>
          </w:p>
        </w:tc>
        <w:tc>
          <w:tcPr>
            <w:tcW w:w="2552"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Celkem</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601 Výnosy z prodeje vl. výrobků</w:t>
            </w:r>
          </w:p>
        </w:tc>
        <w:tc>
          <w:tcPr>
            <w:tcW w:w="2552" w:type="dxa"/>
            <w:shd w:val="clear" w:color="auto" w:fill="auto"/>
          </w:tcPr>
          <w:p w:rsidR="006B27A0" w:rsidRPr="006F4C70" w:rsidRDefault="00B5359D" w:rsidP="00B5359D">
            <w:pPr>
              <w:pStyle w:val="Default"/>
              <w:rPr>
                <w:rFonts w:ascii="Times New Roman" w:hAnsi="Times New Roman" w:cs="Times New Roman"/>
                <w:color w:val="auto"/>
              </w:rPr>
            </w:pPr>
            <w:r w:rsidRPr="006F4C70">
              <w:rPr>
                <w:rFonts w:ascii="Times New Roman" w:hAnsi="Times New Roman" w:cs="Times New Roman"/>
                <w:color w:val="auto"/>
              </w:rPr>
              <w:t xml:space="preserve">       </w:t>
            </w:r>
            <w:r w:rsidR="006B27A0" w:rsidRPr="006F4C70">
              <w:rPr>
                <w:rFonts w:ascii="Times New Roman" w:hAnsi="Times New Roman" w:cs="Times New Roman"/>
                <w:color w:val="auto"/>
              </w:rPr>
              <w:t>30.583,-</w:t>
            </w:r>
          </w:p>
        </w:tc>
      </w:tr>
      <w:tr w:rsidR="006B27A0" w:rsidRPr="00A80D77" w:rsidTr="00DA6D7B">
        <w:tc>
          <w:tcPr>
            <w:tcW w:w="4644" w:type="dxa"/>
            <w:shd w:val="clear" w:color="auto" w:fill="auto"/>
          </w:tcPr>
          <w:p w:rsidR="006B27A0" w:rsidRPr="00DA6D7B" w:rsidRDefault="006B27A0" w:rsidP="00AA1C18">
            <w:pPr>
              <w:pStyle w:val="Default"/>
              <w:jc w:val="both"/>
              <w:rPr>
                <w:rFonts w:ascii="Times New Roman" w:hAnsi="Times New Roman" w:cs="Times New Roman"/>
                <w:b/>
                <w:color w:val="auto"/>
              </w:rPr>
            </w:pPr>
            <w:r w:rsidRPr="00DA6D7B">
              <w:rPr>
                <w:rFonts w:ascii="Times New Roman" w:hAnsi="Times New Roman" w:cs="Times New Roman"/>
                <w:b/>
                <w:color w:val="auto"/>
              </w:rPr>
              <w:t>Vedení kroužků</w:t>
            </w:r>
          </w:p>
        </w:tc>
        <w:tc>
          <w:tcPr>
            <w:tcW w:w="2552" w:type="dxa"/>
            <w:shd w:val="clear" w:color="auto" w:fill="auto"/>
          </w:tcPr>
          <w:p w:rsidR="006B27A0" w:rsidRPr="006F4C70" w:rsidRDefault="00B5359D" w:rsidP="00B5359D">
            <w:pPr>
              <w:pStyle w:val="Default"/>
              <w:rPr>
                <w:rFonts w:ascii="Times New Roman" w:hAnsi="Times New Roman" w:cs="Times New Roman"/>
                <w:color w:val="auto"/>
              </w:rPr>
            </w:pPr>
            <w:r w:rsidRPr="006F4C70">
              <w:rPr>
                <w:rFonts w:ascii="Times New Roman" w:hAnsi="Times New Roman" w:cs="Times New Roman"/>
                <w:color w:val="auto"/>
              </w:rPr>
              <w:t xml:space="preserve">       </w:t>
            </w:r>
            <w:r w:rsidR="006B27A0" w:rsidRPr="006F4C70">
              <w:rPr>
                <w:rFonts w:ascii="Times New Roman" w:hAnsi="Times New Roman" w:cs="Times New Roman"/>
                <w:color w:val="auto"/>
              </w:rPr>
              <w:t>72.400,-</w:t>
            </w:r>
          </w:p>
        </w:tc>
      </w:tr>
      <w:tr w:rsidR="006B27A0" w:rsidRPr="00A80D77" w:rsidTr="00DA6D7B">
        <w:tc>
          <w:tcPr>
            <w:tcW w:w="4644" w:type="dxa"/>
            <w:shd w:val="clear" w:color="auto" w:fill="auto"/>
          </w:tcPr>
          <w:p w:rsidR="006B27A0" w:rsidRPr="00DA6D7B" w:rsidRDefault="006B27A0" w:rsidP="00AA1C18">
            <w:pPr>
              <w:pStyle w:val="Default"/>
              <w:jc w:val="both"/>
              <w:rPr>
                <w:rFonts w:ascii="Times New Roman" w:hAnsi="Times New Roman" w:cs="Times New Roman"/>
                <w:b/>
                <w:color w:val="auto"/>
              </w:rPr>
            </w:pPr>
            <w:r w:rsidRPr="00DA6D7B">
              <w:rPr>
                <w:rFonts w:ascii="Times New Roman" w:hAnsi="Times New Roman" w:cs="Times New Roman"/>
                <w:b/>
                <w:color w:val="auto"/>
              </w:rPr>
              <w:t>Poplatky ŠD</w:t>
            </w:r>
          </w:p>
        </w:tc>
        <w:tc>
          <w:tcPr>
            <w:tcW w:w="2552" w:type="dxa"/>
            <w:shd w:val="clear" w:color="auto" w:fill="auto"/>
          </w:tcPr>
          <w:p w:rsidR="006B27A0" w:rsidRPr="006F4C70" w:rsidRDefault="006B27A0"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96.600,-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603 Pronájmy</w:t>
            </w:r>
          </w:p>
        </w:tc>
        <w:tc>
          <w:tcPr>
            <w:tcW w:w="2552" w:type="dxa"/>
            <w:shd w:val="clear" w:color="auto" w:fill="auto"/>
          </w:tcPr>
          <w:p w:rsidR="006B27A0" w:rsidRPr="006F4C70" w:rsidRDefault="006B27A0" w:rsidP="009462F7">
            <w:pPr>
              <w:pStyle w:val="Default"/>
              <w:jc w:val="both"/>
              <w:rPr>
                <w:rFonts w:ascii="Times New Roman" w:hAnsi="Times New Roman" w:cs="Times New Roman"/>
                <w:color w:val="auto"/>
              </w:rPr>
            </w:pPr>
            <w:r w:rsidRPr="006F4C70">
              <w:rPr>
                <w:rFonts w:ascii="Times New Roman" w:hAnsi="Times New Roman" w:cs="Times New Roman"/>
                <w:color w:val="auto"/>
              </w:rPr>
              <w:t xml:space="preserve">     101.585,50</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Pr>
                <w:rFonts w:ascii="Times New Roman" w:hAnsi="Times New Roman" w:cs="Times New Roman"/>
                <w:b/>
                <w:color w:val="auto"/>
              </w:rPr>
              <w:t>609 jiné výnosy z vl. výkonů</w:t>
            </w:r>
          </w:p>
        </w:tc>
        <w:tc>
          <w:tcPr>
            <w:tcW w:w="2552" w:type="dxa"/>
            <w:shd w:val="clear" w:color="auto" w:fill="auto"/>
          </w:tcPr>
          <w:p w:rsidR="00DA6D7B" w:rsidRPr="006F4C70" w:rsidRDefault="00DA6D7B" w:rsidP="009462F7">
            <w:pPr>
              <w:pStyle w:val="Default"/>
              <w:jc w:val="both"/>
              <w:rPr>
                <w:rFonts w:ascii="Times New Roman" w:hAnsi="Times New Roman" w:cs="Times New Roman"/>
                <w:color w:val="auto"/>
              </w:rPr>
            </w:pPr>
            <w:r w:rsidRPr="006F4C70">
              <w:rPr>
                <w:rFonts w:ascii="Times New Roman" w:hAnsi="Times New Roman" w:cs="Times New Roman"/>
                <w:color w:val="auto"/>
              </w:rPr>
              <w:t xml:space="preserve">         4.977,-</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662 Úroky</w:t>
            </w:r>
            <w:r w:rsidR="00DA6D7B">
              <w:rPr>
                <w:rFonts w:ascii="Times New Roman" w:hAnsi="Times New Roman" w:cs="Times New Roman"/>
                <w:b/>
                <w:color w:val="auto"/>
              </w:rPr>
              <w:t xml:space="preserve"> (účet projekt ICT)</w:t>
            </w:r>
          </w:p>
        </w:tc>
        <w:tc>
          <w:tcPr>
            <w:tcW w:w="2552" w:type="dxa"/>
            <w:shd w:val="clear" w:color="auto" w:fill="auto"/>
          </w:tcPr>
          <w:p w:rsidR="006B27A0" w:rsidRPr="006F4C70" w:rsidRDefault="006B27A0" w:rsidP="009462F7">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DA6D7B" w:rsidRPr="006F4C70">
              <w:rPr>
                <w:rFonts w:ascii="Times New Roman" w:hAnsi="Times New Roman" w:cs="Times New Roman"/>
                <w:color w:val="auto"/>
              </w:rPr>
              <w:t xml:space="preserve">      12,74</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662 Úroky</w:t>
            </w:r>
          </w:p>
        </w:tc>
        <w:tc>
          <w:tcPr>
            <w:tcW w:w="2552" w:type="dxa"/>
            <w:shd w:val="clear" w:color="auto" w:fill="auto"/>
          </w:tcPr>
          <w:p w:rsidR="00DA6D7B" w:rsidRPr="006F4C70" w:rsidRDefault="00DA6D7B" w:rsidP="009462F7">
            <w:pPr>
              <w:pStyle w:val="Default"/>
              <w:jc w:val="both"/>
              <w:rPr>
                <w:rFonts w:ascii="Times New Roman" w:hAnsi="Times New Roman" w:cs="Times New Roman"/>
                <w:color w:val="auto"/>
              </w:rPr>
            </w:pPr>
            <w:r w:rsidRPr="006F4C70">
              <w:rPr>
                <w:rFonts w:ascii="Times New Roman" w:hAnsi="Times New Roman" w:cs="Times New Roman"/>
                <w:color w:val="auto"/>
              </w:rPr>
              <w:t xml:space="preserve">         1.522,79</w:t>
            </w:r>
          </w:p>
        </w:tc>
      </w:tr>
      <w:tr w:rsidR="006B27A0" w:rsidRPr="00A80D77" w:rsidTr="00DA6D7B">
        <w:tc>
          <w:tcPr>
            <w:tcW w:w="4644" w:type="dxa"/>
            <w:shd w:val="clear" w:color="auto" w:fill="auto"/>
          </w:tcPr>
          <w:p w:rsidR="006B27A0" w:rsidRPr="00CD1BC6" w:rsidRDefault="006B27A0" w:rsidP="009462F7">
            <w:pPr>
              <w:pStyle w:val="Default"/>
              <w:jc w:val="both"/>
              <w:rPr>
                <w:rFonts w:ascii="Times New Roman" w:hAnsi="Times New Roman" w:cs="Times New Roman"/>
                <w:b/>
                <w:color w:val="auto"/>
              </w:rPr>
            </w:pPr>
            <w:r w:rsidRPr="00CD1BC6">
              <w:rPr>
                <w:rFonts w:ascii="Times New Roman" w:hAnsi="Times New Roman" w:cs="Times New Roman"/>
                <w:b/>
                <w:color w:val="auto"/>
              </w:rPr>
              <w:t>648 Zúčtování fondů</w:t>
            </w:r>
          </w:p>
        </w:tc>
        <w:tc>
          <w:tcPr>
            <w:tcW w:w="2552" w:type="dxa"/>
            <w:shd w:val="clear" w:color="auto" w:fill="auto"/>
          </w:tcPr>
          <w:p w:rsidR="006B27A0" w:rsidRPr="006F4C70" w:rsidRDefault="006B27A0" w:rsidP="009462F7">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DA6D7B" w:rsidRPr="006F4C70">
              <w:rPr>
                <w:rFonts w:ascii="Times New Roman" w:hAnsi="Times New Roman" w:cs="Times New Roman"/>
                <w:color w:val="auto"/>
              </w:rPr>
              <w:t xml:space="preserve">    </w:t>
            </w:r>
            <w:r w:rsidRPr="006F4C70">
              <w:rPr>
                <w:rFonts w:ascii="Times New Roman" w:hAnsi="Times New Roman" w:cs="Times New Roman"/>
                <w:color w:val="auto"/>
              </w:rPr>
              <w:t xml:space="preserve"> </w:t>
            </w:r>
            <w:r w:rsidR="00DA6D7B" w:rsidRPr="006F4C70">
              <w:rPr>
                <w:rFonts w:ascii="Times New Roman" w:hAnsi="Times New Roman" w:cs="Times New Roman"/>
                <w:color w:val="auto"/>
              </w:rPr>
              <w:t>25.661,-</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649 Ostatní výnosy z činnosti</w:t>
            </w:r>
          </w:p>
        </w:tc>
        <w:tc>
          <w:tcPr>
            <w:tcW w:w="2552" w:type="dxa"/>
            <w:shd w:val="clear" w:color="auto" w:fill="auto"/>
          </w:tcPr>
          <w:p w:rsidR="006B27A0" w:rsidRPr="006F4C70" w:rsidRDefault="006B27A0" w:rsidP="00DA6D7B">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DA6D7B" w:rsidRPr="006F4C70">
              <w:rPr>
                <w:rFonts w:ascii="Times New Roman" w:hAnsi="Times New Roman" w:cs="Times New Roman"/>
                <w:color w:val="auto"/>
              </w:rPr>
              <w:t xml:space="preserve">           798,50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(město)</w:t>
            </w:r>
          </w:p>
        </w:tc>
        <w:tc>
          <w:tcPr>
            <w:tcW w:w="2552" w:type="dxa"/>
            <w:shd w:val="clear" w:color="auto" w:fill="auto"/>
          </w:tcPr>
          <w:p w:rsidR="006B27A0" w:rsidRPr="006F4C70" w:rsidRDefault="006B27A0"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w:t>
            </w:r>
            <w:r w:rsidR="00DA6D7B" w:rsidRPr="006F4C70">
              <w:rPr>
                <w:rFonts w:ascii="Times New Roman" w:hAnsi="Times New Roman" w:cs="Times New Roman"/>
                <w:color w:val="auto"/>
              </w:rPr>
              <w:t xml:space="preserve">    </w:t>
            </w:r>
            <w:r w:rsidRPr="006F4C70">
              <w:rPr>
                <w:rFonts w:ascii="Times New Roman" w:hAnsi="Times New Roman" w:cs="Times New Roman"/>
                <w:color w:val="auto"/>
              </w:rPr>
              <w:t>2.500.000,-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33353)</w:t>
            </w:r>
          </w:p>
        </w:tc>
        <w:tc>
          <w:tcPr>
            <w:tcW w:w="2552" w:type="dxa"/>
            <w:shd w:val="clear" w:color="auto" w:fill="auto"/>
          </w:tcPr>
          <w:p w:rsidR="006B27A0"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10.178</w:t>
            </w:r>
            <w:r w:rsidR="006B27A0" w:rsidRPr="006F4C70">
              <w:rPr>
                <w:rFonts w:ascii="Times New Roman" w:hAnsi="Times New Roman" w:cs="Times New Roman"/>
                <w:color w:val="auto"/>
              </w:rPr>
              <w:t>.000,-</w:t>
            </w:r>
          </w:p>
        </w:tc>
      </w:tr>
      <w:tr w:rsidR="006B27A0" w:rsidRPr="00A80D77" w:rsidTr="00DA6D7B">
        <w:tc>
          <w:tcPr>
            <w:tcW w:w="4644" w:type="dxa"/>
            <w:shd w:val="clear" w:color="auto" w:fill="auto"/>
          </w:tcPr>
          <w:p w:rsidR="006B27A0" w:rsidRPr="00CD1BC6" w:rsidRDefault="006B27A0" w:rsidP="00DA6D7B">
            <w:pPr>
              <w:pStyle w:val="Default"/>
              <w:jc w:val="both"/>
              <w:rPr>
                <w:rFonts w:ascii="Times New Roman" w:hAnsi="Times New Roman" w:cs="Times New Roman"/>
                <w:b/>
                <w:color w:val="auto"/>
              </w:rPr>
            </w:pPr>
            <w:r w:rsidRPr="00CD1BC6">
              <w:rPr>
                <w:rFonts w:ascii="Times New Roman" w:hAnsi="Times New Roman" w:cs="Times New Roman"/>
                <w:b/>
                <w:color w:val="auto"/>
              </w:rPr>
              <w:t>672 Dotace (UZ 33019)</w:t>
            </w:r>
          </w:p>
        </w:tc>
        <w:tc>
          <w:tcPr>
            <w:tcW w:w="2552" w:type="dxa"/>
            <w:shd w:val="clear" w:color="auto" w:fill="auto"/>
          </w:tcPr>
          <w:p w:rsidR="006B27A0" w:rsidRPr="006F4C70" w:rsidRDefault="00DA6D7B" w:rsidP="00DA6D7B">
            <w:pPr>
              <w:pStyle w:val="Default"/>
              <w:jc w:val="both"/>
              <w:rPr>
                <w:rFonts w:ascii="Times New Roman" w:hAnsi="Times New Roman" w:cs="Times New Roman"/>
                <w:color w:val="auto"/>
              </w:rPr>
            </w:pPr>
            <w:r w:rsidRPr="006F4C70">
              <w:rPr>
                <w:rFonts w:ascii="Times New Roman" w:hAnsi="Times New Roman" w:cs="Times New Roman"/>
                <w:color w:val="auto"/>
              </w:rPr>
              <w:t xml:space="preserve">          508.245,90</w:t>
            </w:r>
          </w:p>
        </w:tc>
      </w:tr>
      <w:tr w:rsidR="006B27A0" w:rsidRPr="00A80D77" w:rsidTr="00DA6D7B">
        <w:tc>
          <w:tcPr>
            <w:tcW w:w="4644" w:type="dxa"/>
            <w:shd w:val="clear" w:color="auto" w:fill="auto"/>
          </w:tcPr>
          <w:p w:rsidR="006B27A0" w:rsidRPr="00CD1BC6" w:rsidRDefault="00DA6D7B" w:rsidP="00DA6D7B">
            <w:pPr>
              <w:pStyle w:val="Default"/>
              <w:jc w:val="both"/>
              <w:rPr>
                <w:rFonts w:ascii="Times New Roman" w:hAnsi="Times New Roman" w:cs="Times New Roman"/>
                <w:b/>
                <w:color w:val="auto"/>
              </w:rPr>
            </w:pPr>
            <w:r>
              <w:rPr>
                <w:rFonts w:ascii="Times New Roman" w:hAnsi="Times New Roman" w:cs="Times New Roman"/>
                <w:b/>
                <w:color w:val="auto"/>
              </w:rPr>
              <w:t>672 Dotace ERASMUS+ (org. 4218)</w:t>
            </w:r>
          </w:p>
        </w:tc>
        <w:tc>
          <w:tcPr>
            <w:tcW w:w="2552" w:type="dxa"/>
            <w:shd w:val="clear" w:color="auto" w:fill="auto"/>
          </w:tcPr>
          <w:p w:rsidR="006B27A0"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85.547</w:t>
            </w:r>
            <w:r w:rsidR="006B27A0" w:rsidRPr="006F4C70">
              <w:rPr>
                <w:rFonts w:ascii="Times New Roman" w:hAnsi="Times New Roman" w:cs="Times New Roman"/>
                <w:color w:val="auto"/>
              </w:rPr>
              <w:t>,-</w:t>
            </w:r>
          </w:p>
        </w:tc>
      </w:tr>
      <w:tr w:rsidR="006B27A0" w:rsidRPr="00A80D77" w:rsidTr="00DA6D7B">
        <w:tc>
          <w:tcPr>
            <w:tcW w:w="4644" w:type="dxa"/>
            <w:shd w:val="clear" w:color="auto" w:fill="auto"/>
          </w:tcPr>
          <w:p w:rsidR="006B27A0" w:rsidRPr="00CD1BC6" w:rsidRDefault="00DA6D7B" w:rsidP="00DA6D7B">
            <w:pPr>
              <w:pStyle w:val="Default"/>
              <w:jc w:val="both"/>
              <w:rPr>
                <w:rFonts w:ascii="Times New Roman" w:hAnsi="Times New Roman" w:cs="Times New Roman"/>
                <w:b/>
                <w:color w:val="auto"/>
              </w:rPr>
            </w:pPr>
            <w:r>
              <w:rPr>
                <w:rFonts w:ascii="Times New Roman" w:hAnsi="Times New Roman" w:cs="Times New Roman"/>
                <w:b/>
                <w:color w:val="auto"/>
              </w:rPr>
              <w:t>672 Dotace (UZ 33052</w:t>
            </w:r>
            <w:r w:rsidR="006B27A0" w:rsidRPr="00CD1BC6">
              <w:rPr>
                <w:rFonts w:ascii="Times New Roman" w:hAnsi="Times New Roman" w:cs="Times New Roman"/>
                <w:b/>
                <w:color w:val="auto"/>
              </w:rPr>
              <w:t>)</w:t>
            </w:r>
          </w:p>
        </w:tc>
        <w:tc>
          <w:tcPr>
            <w:tcW w:w="2552" w:type="dxa"/>
            <w:shd w:val="clear" w:color="auto" w:fill="auto"/>
          </w:tcPr>
          <w:p w:rsidR="006B27A0"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296.630</w:t>
            </w:r>
            <w:r w:rsidR="006B27A0" w:rsidRPr="006F4C70">
              <w:rPr>
                <w:rFonts w:ascii="Times New Roman" w:hAnsi="Times New Roman" w:cs="Times New Roman"/>
                <w:color w:val="auto"/>
              </w:rPr>
              <w:t>,-</w:t>
            </w:r>
          </w:p>
        </w:tc>
      </w:tr>
      <w:tr w:rsidR="006B27A0" w:rsidRPr="00A80D77" w:rsidTr="00DA6D7B">
        <w:tc>
          <w:tcPr>
            <w:tcW w:w="4644" w:type="dxa"/>
            <w:shd w:val="clear" w:color="auto" w:fill="auto"/>
          </w:tcPr>
          <w:p w:rsidR="006B27A0" w:rsidRPr="00CD1BC6" w:rsidRDefault="006B27A0" w:rsidP="00DA6D7B">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672 Dotace </w:t>
            </w:r>
            <w:r w:rsidR="00DA6D7B">
              <w:rPr>
                <w:rFonts w:ascii="Times New Roman" w:hAnsi="Times New Roman" w:cs="Times New Roman"/>
                <w:b/>
                <w:color w:val="auto"/>
              </w:rPr>
              <w:t>(UZ 33061</w:t>
            </w:r>
            <w:r w:rsidRPr="00CD1BC6">
              <w:rPr>
                <w:rFonts w:ascii="Times New Roman" w:hAnsi="Times New Roman" w:cs="Times New Roman"/>
                <w:b/>
                <w:color w:val="auto"/>
              </w:rPr>
              <w:t>)</w:t>
            </w:r>
          </w:p>
        </w:tc>
        <w:tc>
          <w:tcPr>
            <w:tcW w:w="2552" w:type="dxa"/>
            <w:shd w:val="clear" w:color="auto" w:fill="auto"/>
          </w:tcPr>
          <w:p w:rsidR="006B27A0"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50.129</w:t>
            </w:r>
            <w:r w:rsidR="006B27A0" w:rsidRPr="006F4C70">
              <w:rPr>
                <w:rFonts w:ascii="Times New Roman" w:hAnsi="Times New Roman" w:cs="Times New Roman"/>
                <w:color w:val="auto"/>
              </w:rPr>
              <w:t>,-</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672 Dotace </w:t>
            </w:r>
            <w:r>
              <w:rPr>
                <w:rFonts w:ascii="Times New Roman" w:hAnsi="Times New Roman" w:cs="Times New Roman"/>
                <w:b/>
                <w:color w:val="auto"/>
              </w:rPr>
              <w:t>(UZ 33058</w:t>
            </w:r>
            <w:r w:rsidRPr="00CD1BC6">
              <w:rPr>
                <w:rFonts w:ascii="Times New Roman" w:hAnsi="Times New Roman" w:cs="Times New Roman"/>
                <w:b/>
                <w:color w:val="auto"/>
              </w:rPr>
              <w:t>)</w:t>
            </w:r>
          </w:p>
        </w:tc>
        <w:tc>
          <w:tcPr>
            <w:tcW w:w="2552" w:type="dxa"/>
            <w:shd w:val="clear" w:color="auto" w:fill="auto"/>
          </w:tcPr>
          <w:p w:rsidR="00DA6D7B"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712.596,-</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672 Dotace </w:t>
            </w:r>
            <w:r>
              <w:rPr>
                <w:rFonts w:ascii="Times New Roman" w:hAnsi="Times New Roman" w:cs="Times New Roman"/>
                <w:b/>
                <w:color w:val="auto"/>
              </w:rPr>
              <w:t>(UZ 33058, org. 57</w:t>
            </w:r>
            <w:r w:rsidRPr="00CD1BC6">
              <w:rPr>
                <w:rFonts w:ascii="Times New Roman" w:hAnsi="Times New Roman" w:cs="Times New Roman"/>
                <w:b/>
                <w:color w:val="auto"/>
              </w:rPr>
              <w:t>)</w:t>
            </w:r>
          </w:p>
        </w:tc>
        <w:tc>
          <w:tcPr>
            <w:tcW w:w="2552" w:type="dxa"/>
            <w:shd w:val="clear" w:color="auto" w:fill="auto"/>
          </w:tcPr>
          <w:p w:rsidR="00DA6D7B"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204.112,-</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672 Dotace </w:t>
            </w:r>
            <w:r>
              <w:rPr>
                <w:rFonts w:ascii="Times New Roman" w:hAnsi="Times New Roman" w:cs="Times New Roman"/>
                <w:b/>
                <w:color w:val="auto"/>
              </w:rPr>
              <w:t>(UZ 3232</w:t>
            </w:r>
            <w:r w:rsidRPr="00CD1BC6">
              <w:rPr>
                <w:rFonts w:ascii="Times New Roman" w:hAnsi="Times New Roman" w:cs="Times New Roman"/>
                <w:b/>
                <w:color w:val="auto"/>
              </w:rPr>
              <w:t>)</w:t>
            </w:r>
          </w:p>
        </w:tc>
        <w:tc>
          <w:tcPr>
            <w:tcW w:w="2552" w:type="dxa"/>
            <w:shd w:val="clear" w:color="auto" w:fill="auto"/>
          </w:tcPr>
          <w:p w:rsidR="00DA6D7B" w:rsidRPr="006F4C70" w:rsidRDefault="00DA6D7B" w:rsidP="00AA1C18">
            <w:pPr>
              <w:pStyle w:val="Default"/>
              <w:jc w:val="both"/>
              <w:rPr>
                <w:rFonts w:ascii="Times New Roman" w:hAnsi="Times New Roman" w:cs="Times New Roman"/>
                <w:color w:val="auto"/>
              </w:rPr>
            </w:pPr>
            <w:r w:rsidRPr="006F4C70">
              <w:rPr>
                <w:rFonts w:ascii="Times New Roman" w:hAnsi="Times New Roman" w:cs="Times New Roman"/>
                <w:color w:val="auto"/>
              </w:rPr>
              <w:t xml:space="preserve">          231.643,-</w:t>
            </w:r>
          </w:p>
        </w:tc>
      </w:tr>
      <w:tr w:rsidR="006B27A0" w:rsidRPr="00A80D77" w:rsidTr="00DA6D7B">
        <w:tc>
          <w:tcPr>
            <w:tcW w:w="4644"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Výnosy celkem</w:t>
            </w:r>
          </w:p>
        </w:tc>
        <w:tc>
          <w:tcPr>
            <w:tcW w:w="2552" w:type="dxa"/>
            <w:shd w:val="clear" w:color="auto" w:fill="FF0000"/>
          </w:tcPr>
          <w:p w:rsidR="006B27A0" w:rsidRPr="00CD1BC6" w:rsidRDefault="00DA6D7B" w:rsidP="00AA1C18">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15.101.043,4</w:t>
            </w:r>
            <w:r w:rsidR="006B27A0" w:rsidRPr="00CD1BC6">
              <w:rPr>
                <w:rFonts w:ascii="Times New Roman" w:hAnsi="Times New Roman" w:cs="Times New Roman"/>
                <w:b/>
                <w:color w:val="auto"/>
                <w:sz w:val="28"/>
                <w:szCs w:val="28"/>
              </w:rPr>
              <w:t>3</w:t>
            </w:r>
          </w:p>
        </w:tc>
      </w:tr>
    </w:tbl>
    <w:p w:rsidR="00F61950" w:rsidRPr="00167879" w:rsidRDefault="00F61950" w:rsidP="00F61950">
      <w:pPr>
        <w:pStyle w:val="Default"/>
        <w:jc w:val="both"/>
        <w:rPr>
          <w:rFonts w:ascii="Times New Roman" w:hAnsi="Times New Roman" w:cs="Times New Roman"/>
          <w:b/>
          <w:color w:val="0070C0"/>
          <w:sz w:val="16"/>
          <w:szCs w:val="16"/>
        </w:rPr>
      </w:pPr>
    </w:p>
    <w:p w:rsidR="00CD1BC6" w:rsidRPr="00167879" w:rsidRDefault="00CD1BC6"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3032"/>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6F4C70" w:rsidRDefault="00AE74E5"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10.178</w:t>
            </w:r>
            <w:r w:rsidR="00F61950" w:rsidRPr="006F4C70">
              <w:rPr>
                <w:rFonts w:ascii="Times New Roman" w:hAnsi="Times New Roman" w:cs="Times New Roman"/>
                <w:color w:val="auto"/>
                <w:sz w:val="28"/>
                <w:szCs w:val="28"/>
              </w:rPr>
              <w:t>.000,-</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6F4C70" w:rsidRDefault="00AE74E5"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10.178.000,-</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CD1BC6" w:rsidRPr="00CD1BC6" w:rsidRDefault="00CD1BC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3005"/>
      </w:tblGrid>
      <w:tr w:rsidR="00F61950" w:rsidRPr="00CD1BC6" w:rsidTr="00AA1C18">
        <w:tc>
          <w:tcPr>
            <w:tcW w:w="9777" w:type="dxa"/>
            <w:gridSpan w:val="2"/>
            <w:shd w:val="clear" w:color="auto" w:fill="FF0000"/>
          </w:tcPr>
          <w:p w:rsidR="00F61950" w:rsidRPr="00CD1BC6" w:rsidRDefault="00F61950" w:rsidP="00AE74E5">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AE74E5">
              <w:rPr>
                <w:rFonts w:ascii="Times New Roman" w:hAnsi="Times New Roman" w:cs="Times New Roman"/>
                <w:b/>
                <w:color w:val="auto"/>
                <w:sz w:val="28"/>
                <w:szCs w:val="28"/>
              </w:rPr>
              <w:t>ERASMUS+ (org 4218</w:t>
            </w:r>
            <w:r w:rsidRPr="00CD1BC6">
              <w:rPr>
                <w:rFonts w:ascii="Times New Roman" w:hAnsi="Times New Roman" w:cs="Times New Roman"/>
                <w:b/>
                <w:color w:val="auto"/>
                <w:sz w:val="28"/>
                <w:szCs w:val="28"/>
              </w:rPr>
              <w:t>)</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6F4C70" w:rsidRDefault="00C566AF" w:rsidP="00AE74E5">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AE74E5" w:rsidRPr="006F4C70">
              <w:rPr>
                <w:rFonts w:ascii="Times New Roman" w:hAnsi="Times New Roman" w:cs="Times New Roman"/>
                <w:color w:val="auto"/>
                <w:sz w:val="28"/>
                <w:szCs w:val="28"/>
              </w:rPr>
              <w:t>85.547,-</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6F4C70" w:rsidRDefault="00CD1BC6" w:rsidP="00AE74E5">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AE74E5" w:rsidRPr="006F4C70">
              <w:rPr>
                <w:rFonts w:ascii="Times New Roman" w:hAnsi="Times New Roman" w:cs="Times New Roman"/>
                <w:color w:val="auto"/>
                <w:sz w:val="28"/>
                <w:szCs w:val="28"/>
              </w:rPr>
              <w:t>85.547,-</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CD1BC6" w:rsidRPr="00CD1BC6" w:rsidRDefault="00CD1BC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022"/>
      </w:tblGrid>
      <w:tr w:rsidR="00F61950" w:rsidRPr="00CD1BC6" w:rsidTr="00AA1C18">
        <w:tc>
          <w:tcPr>
            <w:tcW w:w="9777" w:type="dxa"/>
            <w:gridSpan w:val="2"/>
            <w:shd w:val="clear" w:color="auto" w:fill="FF0000"/>
          </w:tcPr>
          <w:p w:rsidR="00F61950" w:rsidRPr="00CD1BC6" w:rsidRDefault="00F61950" w:rsidP="00CD1BC6">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w:t>
            </w:r>
            <w:r w:rsidR="00C566AF" w:rsidRPr="00CD1BC6">
              <w:rPr>
                <w:rFonts w:ascii="Times New Roman" w:hAnsi="Times New Roman" w:cs="Times New Roman"/>
                <w:b/>
                <w:color w:val="auto"/>
                <w:sz w:val="28"/>
                <w:szCs w:val="28"/>
              </w:rPr>
              <w:t xml:space="preserve">s dotací  </w:t>
            </w:r>
            <w:r w:rsidR="00CD1BC6">
              <w:rPr>
                <w:rFonts w:ascii="Times New Roman" w:hAnsi="Times New Roman" w:cs="Times New Roman"/>
                <w:b/>
                <w:color w:val="auto"/>
                <w:sz w:val="28"/>
                <w:szCs w:val="28"/>
              </w:rPr>
              <w:t>(UZ 33019)</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6F4C70" w:rsidRDefault="00C566AF" w:rsidP="00AE74E5">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CD1BC6" w:rsidRPr="006F4C70">
              <w:rPr>
                <w:rFonts w:ascii="Times New Roman" w:hAnsi="Times New Roman" w:cs="Times New Roman"/>
                <w:color w:val="auto"/>
                <w:sz w:val="28"/>
                <w:szCs w:val="28"/>
              </w:rPr>
              <w:t xml:space="preserve">  </w:t>
            </w:r>
            <w:r w:rsidRPr="006F4C70">
              <w:rPr>
                <w:rFonts w:ascii="Times New Roman" w:hAnsi="Times New Roman" w:cs="Times New Roman"/>
                <w:color w:val="auto"/>
                <w:sz w:val="28"/>
                <w:szCs w:val="28"/>
              </w:rPr>
              <w:t xml:space="preserve"> </w:t>
            </w:r>
            <w:r w:rsidR="00CD1BC6" w:rsidRPr="006F4C70">
              <w:rPr>
                <w:rFonts w:ascii="Times New Roman" w:hAnsi="Times New Roman" w:cs="Times New Roman"/>
                <w:color w:val="auto"/>
                <w:sz w:val="28"/>
                <w:szCs w:val="28"/>
              </w:rPr>
              <w:t>5</w:t>
            </w:r>
            <w:r w:rsidR="00AE74E5" w:rsidRPr="006F4C70">
              <w:rPr>
                <w:rFonts w:ascii="Times New Roman" w:hAnsi="Times New Roman" w:cs="Times New Roman"/>
                <w:color w:val="auto"/>
                <w:sz w:val="28"/>
                <w:szCs w:val="28"/>
              </w:rPr>
              <w:t>0</w:t>
            </w:r>
            <w:r w:rsidR="00CD1BC6" w:rsidRPr="006F4C70">
              <w:rPr>
                <w:rFonts w:ascii="Times New Roman" w:hAnsi="Times New Roman" w:cs="Times New Roman"/>
                <w:color w:val="auto"/>
                <w:sz w:val="28"/>
                <w:szCs w:val="28"/>
              </w:rPr>
              <w:t>8.</w:t>
            </w:r>
            <w:r w:rsidR="00AE74E5" w:rsidRPr="006F4C70">
              <w:rPr>
                <w:rFonts w:ascii="Times New Roman" w:hAnsi="Times New Roman" w:cs="Times New Roman"/>
                <w:color w:val="auto"/>
                <w:sz w:val="28"/>
                <w:szCs w:val="28"/>
              </w:rPr>
              <w:t>245,50</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6F4C70" w:rsidRDefault="00F61950" w:rsidP="00AE74E5">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CD1BC6" w:rsidRPr="006F4C70">
              <w:rPr>
                <w:rFonts w:ascii="Times New Roman" w:hAnsi="Times New Roman" w:cs="Times New Roman"/>
                <w:color w:val="auto"/>
                <w:sz w:val="28"/>
                <w:szCs w:val="28"/>
              </w:rPr>
              <w:t xml:space="preserve">  </w:t>
            </w:r>
            <w:r w:rsidR="00AE74E5" w:rsidRPr="006F4C70">
              <w:rPr>
                <w:rFonts w:ascii="Times New Roman" w:hAnsi="Times New Roman" w:cs="Times New Roman"/>
                <w:color w:val="auto"/>
                <w:sz w:val="28"/>
                <w:szCs w:val="28"/>
              </w:rPr>
              <w:t>508.245,50</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012"/>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167879">
              <w:rPr>
                <w:rFonts w:ascii="Times New Roman" w:hAnsi="Times New Roman" w:cs="Times New Roman"/>
                <w:b/>
                <w:color w:val="auto"/>
                <w:sz w:val="28"/>
                <w:szCs w:val="28"/>
              </w:rPr>
              <w:t>na mzdy</w:t>
            </w:r>
            <w:r w:rsidRPr="00CD1BC6">
              <w:rPr>
                <w:rFonts w:ascii="Times New Roman" w:hAnsi="Times New Roman" w:cs="Times New Roman"/>
                <w:b/>
                <w:color w:val="auto"/>
                <w:sz w:val="28"/>
                <w:szCs w:val="28"/>
              </w:rPr>
              <w:t xml:space="preserve"> </w:t>
            </w:r>
            <w:r w:rsidR="00167879">
              <w:rPr>
                <w:rFonts w:ascii="Times New Roman" w:hAnsi="Times New Roman" w:cs="Times New Roman"/>
                <w:b/>
                <w:color w:val="auto"/>
                <w:sz w:val="28"/>
                <w:szCs w:val="28"/>
              </w:rPr>
              <w:t>(UZ 33052</w:t>
            </w:r>
            <w:r>
              <w:rPr>
                <w:rFonts w:ascii="Times New Roman" w:hAnsi="Times New Roman" w:cs="Times New Roman"/>
                <w:b/>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BE11AE" w:rsidRPr="006F4C70" w:rsidRDefault="00BE11AE"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167879" w:rsidRPr="006F4C70">
              <w:rPr>
                <w:rFonts w:ascii="Times New Roman" w:hAnsi="Times New Roman" w:cs="Times New Roman"/>
                <w:color w:val="auto"/>
                <w:sz w:val="28"/>
                <w:szCs w:val="28"/>
              </w:rPr>
              <w:t>296.630</w:t>
            </w:r>
            <w:r w:rsidRPr="006F4C70">
              <w:rPr>
                <w:rFonts w:ascii="Times New Roman" w:hAnsi="Times New Roman" w:cs="Times New Roman"/>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BE11AE" w:rsidRPr="006F4C70" w:rsidRDefault="00BE11AE"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167879" w:rsidRPr="006F4C70">
              <w:rPr>
                <w:rFonts w:ascii="Times New Roman" w:hAnsi="Times New Roman" w:cs="Times New Roman"/>
                <w:color w:val="auto"/>
                <w:sz w:val="28"/>
                <w:szCs w:val="28"/>
              </w:rPr>
              <w:t>296.630,-</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3005"/>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167879">
              <w:rPr>
                <w:rFonts w:ascii="Times New Roman" w:hAnsi="Times New Roman" w:cs="Times New Roman"/>
                <w:b/>
                <w:color w:val="auto"/>
                <w:sz w:val="28"/>
                <w:szCs w:val="28"/>
              </w:rPr>
              <w:t>na mzdy (UZ 33061</w:t>
            </w:r>
            <w:r>
              <w:rPr>
                <w:rFonts w:ascii="Times New Roman" w:hAnsi="Times New Roman" w:cs="Times New Roman"/>
                <w:b/>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BE11AE" w:rsidRPr="006F4C70" w:rsidRDefault="00BE11AE"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167879" w:rsidRPr="006F4C70">
              <w:rPr>
                <w:rFonts w:ascii="Times New Roman" w:hAnsi="Times New Roman" w:cs="Times New Roman"/>
                <w:color w:val="auto"/>
                <w:sz w:val="28"/>
                <w:szCs w:val="28"/>
              </w:rPr>
              <w:t>50.129</w:t>
            </w:r>
            <w:r w:rsidRPr="006F4C70">
              <w:rPr>
                <w:rFonts w:ascii="Times New Roman" w:hAnsi="Times New Roman" w:cs="Times New Roman"/>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BE11AE" w:rsidRPr="006F4C70" w:rsidRDefault="00BE11AE"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167879" w:rsidRPr="006F4C70">
              <w:rPr>
                <w:rFonts w:ascii="Times New Roman" w:hAnsi="Times New Roman" w:cs="Times New Roman"/>
                <w:color w:val="auto"/>
                <w:sz w:val="28"/>
                <w:szCs w:val="28"/>
              </w:rPr>
              <w:t>50.129,-</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012"/>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167879">
              <w:rPr>
                <w:rFonts w:ascii="Times New Roman" w:hAnsi="Times New Roman" w:cs="Times New Roman"/>
                <w:b/>
                <w:color w:val="auto"/>
                <w:sz w:val="28"/>
                <w:szCs w:val="28"/>
              </w:rPr>
              <w:t>(UZ 33058</w:t>
            </w:r>
            <w:r>
              <w:rPr>
                <w:rFonts w:ascii="Times New Roman" w:hAnsi="Times New Roman" w:cs="Times New Roman"/>
                <w:b/>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BE11AE" w:rsidRPr="006F4C70" w:rsidRDefault="00BE11AE"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167879" w:rsidRPr="006F4C70">
              <w:rPr>
                <w:rFonts w:ascii="Times New Roman" w:hAnsi="Times New Roman" w:cs="Times New Roman"/>
                <w:color w:val="auto"/>
                <w:sz w:val="28"/>
                <w:szCs w:val="28"/>
              </w:rPr>
              <w:t>712.596</w:t>
            </w:r>
            <w:r w:rsidRPr="006F4C70">
              <w:rPr>
                <w:rFonts w:ascii="Times New Roman" w:hAnsi="Times New Roman" w:cs="Times New Roman"/>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BE11AE" w:rsidRPr="006F4C70" w:rsidRDefault="00BE11AE"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w:t>
            </w:r>
            <w:r w:rsidR="00167879" w:rsidRPr="006F4C70">
              <w:rPr>
                <w:rFonts w:ascii="Times New Roman" w:hAnsi="Times New Roman" w:cs="Times New Roman"/>
                <w:color w:val="auto"/>
                <w:sz w:val="28"/>
                <w:szCs w:val="28"/>
              </w:rPr>
              <w:t>712.596,-</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167879" w:rsidRDefault="00167879" w:rsidP="00F61950">
      <w:pPr>
        <w:pStyle w:val="Default"/>
        <w:jc w:val="both"/>
        <w:rPr>
          <w:rFonts w:ascii="Times New Roman" w:hAnsi="Times New Roman" w:cs="Times New Roman"/>
          <w:b/>
          <w:color w:val="auto"/>
          <w:sz w:val="16"/>
          <w:szCs w:val="16"/>
        </w:rPr>
      </w:pPr>
    </w:p>
    <w:p w:rsidR="00167879" w:rsidRDefault="00167879"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011"/>
      </w:tblGrid>
      <w:tr w:rsidR="00167879" w:rsidRPr="00CD1BC6" w:rsidTr="0067083E">
        <w:tc>
          <w:tcPr>
            <w:tcW w:w="9777" w:type="dxa"/>
            <w:gridSpan w:val="2"/>
            <w:shd w:val="clear" w:color="auto" w:fill="FF0000"/>
          </w:tcPr>
          <w:p w:rsidR="00167879" w:rsidRPr="00CD1BC6" w:rsidRDefault="00167879" w:rsidP="0067083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Pr>
                <w:rFonts w:ascii="Times New Roman" w:hAnsi="Times New Roman" w:cs="Times New Roman"/>
                <w:b/>
                <w:color w:val="auto"/>
                <w:sz w:val="28"/>
                <w:szCs w:val="28"/>
              </w:rPr>
              <w:t>(UZ 33058, org. 57)</w:t>
            </w:r>
          </w:p>
        </w:tc>
      </w:tr>
      <w:tr w:rsidR="00167879" w:rsidRPr="00167879" w:rsidTr="0067083E">
        <w:tc>
          <w:tcPr>
            <w:tcW w:w="6629" w:type="dxa"/>
            <w:shd w:val="clear" w:color="auto" w:fill="auto"/>
          </w:tcPr>
          <w:p w:rsidR="00167879" w:rsidRPr="006F4C70" w:rsidRDefault="00167879" w:rsidP="0067083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167879" w:rsidRPr="006F4C70" w:rsidRDefault="00167879"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204.112,-</w:t>
            </w:r>
          </w:p>
        </w:tc>
      </w:tr>
      <w:tr w:rsidR="00167879" w:rsidRPr="00167879" w:rsidTr="0067083E">
        <w:tc>
          <w:tcPr>
            <w:tcW w:w="6629" w:type="dxa"/>
            <w:shd w:val="clear" w:color="auto" w:fill="auto"/>
          </w:tcPr>
          <w:p w:rsidR="00167879" w:rsidRPr="006F4C70" w:rsidRDefault="00167879" w:rsidP="0067083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167879" w:rsidRPr="006F4C70" w:rsidRDefault="00167879"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204.112,-</w:t>
            </w:r>
          </w:p>
        </w:tc>
      </w:tr>
      <w:tr w:rsidR="00167879" w:rsidRPr="00CD1BC6" w:rsidTr="0067083E">
        <w:tc>
          <w:tcPr>
            <w:tcW w:w="6629" w:type="dxa"/>
            <w:shd w:val="clear" w:color="auto" w:fill="FF0000"/>
          </w:tcPr>
          <w:p w:rsidR="00167879" w:rsidRPr="00CD1BC6" w:rsidRDefault="00167879" w:rsidP="0067083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167879" w:rsidRPr="00CD1BC6" w:rsidRDefault="00167879" w:rsidP="0067083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167879" w:rsidRDefault="00167879" w:rsidP="00F61950">
      <w:pPr>
        <w:pStyle w:val="Default"/>
        <w:jc w:val="both"/>
        <w:rPr>
          <w:rFonts w:ascii="Times New Roman" w:hAnsi="Times New Roman" w:cs="Times New Roman"/>
          <w:b/>
          <w:color w:val="auto"/>
          <w:sz w:val="16"/>
          <w:szCs w:val="16"/>
        </w:rPr>
      </w:pPr>
    </w:p>
    <w:p w:rsidR="00167879" w:rsidRDefault="00167879"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012"/>
      </w:tblGrid>
      <w:tr w:rsidR="00167879" w:rsidRPr="00CD1BC6" w:rsidTr="0067083E">
        <w:tc>
          <w:tcPr>
            <w:tcW w:w="9777" w:type="dxa"/>
            <w:gridSpan w:val="2"/>
            <w:shd w:val="clear" w:color="auto" w:fill="FF0000"/>
          </w:tcPr>
          <w:p w:rsidR="00167879" w:rsidRPr="00CD1BC6" w:rsidRDefault="00167879" w:rsidP="0067083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Pr>
                <w:rFonts w:ascii="Times New Roman" w:hAnsi="Times New Roman" w:cs="Times New Roman"/>
                <w:b/>
                <w:color w:val="auto"/>
                <w:sz w:val="28"/>
                <w:szCs w:val="28"/>
              </w:rPr>
              <w:t>(UZ 3232)</w:t>
            </w:r>
          </w:p>
        </w:tc>
      </w:tr>
      <w:tr w:rsidR="00167879" w:rsidRPr="00167879" w:rsidTr="0067083E">
        <w:tc>
          <w:tcPr>
            <w:tcW w:w="6629" w:type="dxa"/>
            <w:shd w:val="clear" w:color="auto" w:fill="auto"/>
          </w:tcPr>
          <w:p w:rsidR="00167879" w:rsidRPr="006F4C70" w:rsidRDefault="00167879" w:rsidP="0067083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167879" w:rsidRPr="006F4C70" w:rsidRDefault="00167879"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231.643,-</w:t>
            </w:r>
          </w:p>
        </w:tc>
      </w:tr>
      <w:tr w:rsidR="00167879" w:rsidRPr="00167879" w:rsidTr="0067083E">
        <w:tc>
          <w:tcPr>
            <w:tcW w:w="6629" w:type="dxa"/>
            <w:shd w:val="clear" w:color="auto" w:fill="auto"/>
          </w:tcPr>
          <w:p w:rsidR="00167879" w:rsidRPr="006F4C70" w:rsidRDefault="00167879" w:rsidP="0067083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167879" w:rsidRPr="006F4C70" w:rsidRDefault="00167879"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231.643,-</w:t>
            </w:r>
          </w:p>
        </w:tc>
      </w:tr>
      <w:tr w:rsidR="00167879" w:rsidRPr="00CD1BC6" w:rsidTr="0067083E">
        <w:tc>
          <w:tcPr>
            <w:tcW w:w="6629" w:type="dxa"/>
            <w:shd w:val="clear" w:color="auto" w:fill="FF0000"/>
          </w:tcPr>
          <w:p w:rsidR="00167879" w:rsidRPr="00CD1BC6" w:rsidRDefault="00167879" w:rsidP="0067083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167879" w:rsidRPr="00CD1BC6" w:rsidRDefault="00167879" w:rsidP="0067083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167879" w:rsidRDefault="00167879" w:rsidP="00F61950">
      <w:pPr>
        <w:pStyle w:val="Default"/>
        <w:jc w:val="both"/>
        <w:rPr>
          <w:rFonts w:ascii="Times New Roman" w:hAnsi="Times New Roman" w:cs="Times New Roman"/>
          <w:b/>
          <w:color w:val="auto"/>
          <w:sz w:val="16"/>
          <w:szCs w:val="16"/>
        </w:rPr>
      </w:pPr>
    </w:p>
    <w:p w:rsidR="00BE11AE" w:rsidRPr="00CD1BC6"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4"/>
        <w:gridCol w:w="3034"/>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městskou dotací  </w:t>
            </w:r>
          </w:p>
        </w:tc>
      </w:tr>
      <w:tr w:rsidR="00F61950" w:rsidRPr="00CD1BC6" w:rsidTr="00AA1C18">
        <w:tc>
          <w:tcPr>
            <w:tcW w:w="6629" w:type="dxa"/>
            <w:shd w:val="clear" w:color="auto" w:fill="auto"/>
          </w:tcPr>
          <w:p w:rsidR="00F61950" w:rsidRPr="006F4C70" w:rsidRDefault="00C566AF"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w:t>
            </w:r>
            <w:r w:rsidR="00167879" w:rsidRPr="006F4C70">
              <w:rPr>
                <w:rFonts w:ascii="Times New Roman" w:hAnsi="Times New Roman" w:cs="Times New Roman"/>
                <w:color w:val="auto"/>
                <w:sz w:val="28"/>
                <w:szCs w:val="28"/>
              </w:rPr>
              <w:t>e + tržby)    2.500.000,-  + 334.127,79</w:t>
            </w:r>
          </w:p>
          <w:p w:rsidR="00167879" w:rsidRPr="006F4C70" w:rsidRDefault="00167879"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 xml:space="preserve"> + 96.800 (ICT)</w:t>
            </w:r>
          </w:p>
        </w:tc>
        <w:tc>
          <w:tcPr>
            <w:tcW w:w="3148" w:type="dxa"/>
            <w:shd w:val="clear" w:color="auto" w:fill="auto"/>
          </w:tcPr>
          <w:p w:rsidR="00F61950" w:rsidRPr="006F4C70" w:rsidRDefault="00167879"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2930.927,79</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6F4C70" w:rsidRDefault="00C566AF" w:rsidP="00167879">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2.</w:t>
            </w:r>
            <w:r w:rsidR="00167879" w:rsidRPr="006F4C70">
              <w:rPr>
                <w:rFonts w:ascii="Times New Roman" w:hAnsi="Times New Roman" w:cs="Times New Roman"/>
                <w:color w:val="auto"/>
                <w:sz w:val="28"/>
                <w:szCs w:val="28"/>
              </w:rPr>
              <w:t>697.078,77</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167879" w:rsidP="00AA1C18">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+233.849,02</w:t>
            </w:r>
            <w:r w:rsidR="00F61950" w:rsidRPr="00CD1BC6">
              <w:rPr>
                <w:rFonts w:ascii="Times New Roman" w:hAnsi="Times New Roman" w:cs="Times New Roman"/>
                <w:b/>
                <w:color w:val="auto"/>
                <w:sz w:val="28"/>
                <w:szCs w:val="28"/>
              </w:rPr>
              <w:t xml:space="preserve">  </w:t>
            </w:r>
          </w:p>
        </w:tc>
      </w:tr>
    </w:tbl>
    <w:p w:rsidR="00F61950" w:rsidRPr="00A80D77" w:rsidRDefault="00F61950"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043"/>
      </w:tblGrid>
      <w:tr w:rsidR="00BE11AE" w:rsidRPr="00BE11AE" w:rsidTr="00AA1C18">
        <w:tc>
          <w:tcPr>
            <w:tcW w:w="6629" w:type="dxa"/>
            <w:shd w:val="clear" w:color="auto" w:fill="auto"/>
          </w:tcPr>
          <w:p w:rsidR="00F61950" w:rsidRPr="006F4C70" w:rsidRDefault="00BE11AE" w:rsidP="00AA1C18">
            <w:pPr>
              <w:pStyle w:val="Default"/>
              <w:jc w:val="both"/>
              <w:rPr>
                <w:rFonts w:ascii="Times New Roman" w:hAnsi="Times New Roman" w:cs="Times New Roman"/>
                <w:b/>
                <w:color w:val="auto"/>
                <w:sz w:val="40"/>
                <w:szCs w:val="40"/>
              </w:rPr>
            </w:pPr>
            <w:r w:rsidRPr="006F4C70">
              <w:rPr>
                <w:rFonts w:ascii="Times New Roman" w:hAnsi="Times New Roman" w:cs="Times New Roman"/>
                <w:b/>
                <w:color w:val="auto"/>
                <w:sz w:val="40"/>
                <w:szCs w:val="40"/>
              </w:rPr>
              <w:t xml:space="preserve">Hospodářský výsledek </w:t>
            </w:r>
            <w:r w:rsidR="00F61950" w:rsidRPr="006F4C70">
              <w:rPr>
                <w:rFonts w:ascii="Times New Roman" w:hAnsi="Times New Roman" w:cs="Times New Roman"/>
                <w:b/>
                <w:color w:val="auto"/>
                <w:sz w:val="40"/>
                <w:szCs w:val="40"/>
              </w:rPr>
              <w:t>celkem:</w:t>
            </w:r>
          </w:p>
        </w:tc>
        <w:tc>
          <w:tcPr>
            <w:tcW w:w="3148" w:type="dxa"/>
            <w:shd w:val="clear" w:color="auto" w:fill="auto"/>
          </w:tcPr>
          <w:p w:rsidR="00F61950" w:rsidRPr="006F4C70" w:rsidRDefault="00C566AF" w:rsidP="00167879">
            <w:pPr>
              <w:pStyle w:val="Default"/>
              <w:jc w:val="both"/>
              <w:rPr>
                <w:rFonts w:ascii="Times New Roman" w:hAnsi="Times New Roman" w:cs="Times New Roman"/>
                <w:b/>
                <w:color w:val="auto"/>
                <w:sz w:val="40"/>
                <w:szCs w:val="40"/>
              </w:rPr>
            </w:pPr>
            <w:r w:rsidRPr="006F4C70">
              <w:rPr>
                <w:rFonts w:ascii="Times New Roman" w:hAnsi="Times New Roman" w:cs="Times New Roman"/>
                <w:b/>
                <w:color w:val="auto"/>
                <w:sz w:val="40"/>
                <w:szCs w:val="40"/>
              </w:rPr>
              <w:t>+</w:t>
            </w:r>
            <w:r w:rsidR="00167879" w:rsidRPr="006F4C70">
              <w:rPr>
                <w:rFonts w:ascii="Times New Roman" w:hAnsi="Times New Roman" w:cs="Times New Roman"/>
                <w:b/>
                <w:color w:val="auto"/>
                <w:sz w:val="40"/>
                <w:szCs w:val="40"/>
              </w:rPr>
              <w:t xml:space="preserve"> 233.849,02</w:t>
            </w:r>
          </w:p>
        </w:tc>
      </w:tr>
    </w:tbl>
    <w:p w:rsidR="009C3DC4" w:rsidRPr="00BE11AE" w:rsidRDefault="009C3DC4" w:rsidP="00BB0CE3">
      <w:pPr>
        <w:pStyle w:val="Default"/>
        <w:rPr>
          <w:rFonts w:ascii="Times New Roman" w:hAnsi="Times New Roman" w:cs="Times New Roman"/>
          <w:b/>
          <w:color w:val="auto"/>
          <w:sz w:val="28"/>
          <w:szCs w:val="28"/>
        </w:rPr>
      </w:pPr>
    </w:p>
    <w:p w:rsidR="00EB318F" w:rsidRPr="00BE11AE" w:rsidRDefault="00167879" w:rsidP="00EB318F">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Finanční částka 233.849,02 </w:t>
      </w:r>
      <w:r w:rsidR="005904DD" w:rsidRPr="00BE11AE">
        <w:rPr>
          <w:rFonts w:ascii="Times New Roman" w:hAnsi="Times New Roman" w:cs="Times New Roman"/>
          <w:color w:val="auto"/>
          <w:sz w:val="28"/>
          <w:szCs w:val="28"/>
        </w:rPr>
        <w:t xml:space="preserve"> Kč byla </w:t>
      </w:r>
      <w:r w:rsidR="00486C0B" w:rsidRPr="00BE11AE">
        <w:rPr>
          <w:rFonts w:ascii="Times New Roman" w:hAnsi="Times New Roman" w:cs="Times New Roman"/>
          <w:color w:val="auto"/>
          <w:sz w:val="28"/>
          <w:szCs w:val="28"/>
        </w:rPr>
        <w:t xml:space="preserve">po vyjádření souhlasu Rady města Bechyně </w:t>
      </w:r>
      <w:r w:rsidR="005904DD" w:rsidRPr="00BE11AE">
        <w:rPr>
          <w:rFonts w:ascii="Times New Roman" w:hAnsi="Times New Roman" w:cs="Times New Roman"/>
          <w:color w:val="auto"/>
          <w:sz w:val="28"/>
          <w:szCs w:val="28"/>
        </w:rPr>
        <w:t>převedena do rezervního fondu školy.</w:t>
      </w:r>
    </w:p>
    <w:p w:rsidR="002F5354" w:rsidRDefault="002F5354" w:rsidP="00167879">
      <w:pPr>
        <w:pStyle w:val="Default"/>
        <w:rPr>
          <w:rFonts w:ascii="Times New Roman" w:hAnsi="Times New Roman" w:cs="Times New Roman"/>
          <w:b/>
          <w:color w:val="FF0000"/>
          <w:sz w:val="48"/>
          <w:szCs w:val="48"/>
          <w14:glow w14:rad="228600">
            <w14:schemeClr w14:val="accent4">
              <w14:alpha w14:val="60000"/>
              <w14:satMod w14:val="175000"/>
            </w14:schemeClr>
          </w14:glow>
        </w:rPr>
      </w:pPr>
    </w:p>
    <w:p w:rsidR="00167879" w:rsidRDefault="00167879" w:rsidP="00167879">
      <w:pPr>
        <w:pStyle w:val="Default"/>
        <w:rPr>
          <w:rFonts w:ascii="Times New Roman" w:hAnsi="Times New Roman" w:cs="Times New Roman"/>
          <w:b/>
          <w:color w:val="FF0000"/>
          <w:sz w:val="48"/>
          <w:szCs w:val="48"/>
          <w14:glow w14:rad="228600">
            <w14:schemeClr w14:val="accent4">
              <w14:alpha w14:val="60000"/>
              <w14:satMod w14:val="175000"/>
            </w14:schemeClr>
          </w14:glow>
        </w:rPr>
      </w:pPr>
    </w:p>
    <w:p w:rsidR="00F61950" w:rsidRPr="00581AD4" w:rsidRDefault="007B04C1" w:rsidP="00581AD4">
      <w:pPr>
        <w:pStyle w:val="Default"/>
        <w:jc w:val="center"/>
        <w:rPr>
          <w:rFonts w:ascii="Times New Roman" w:hAnsi="Times New Roman" w:cs="Times New Roman"/>
          <w:b/>
          <w:color w:val="002060"/>
          <w:sz w:val="48"/>
          <w:szCs w:val="48"/>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8"/>
          <w:szCs w:val="48"/>
          <w14:shadow w14:blurRad="60007" w14:dist="200025" w14:dir="15000000" w14:sx="100000" w14:sy="30000" w14:kx="-1800000" w14:ky="0" w14:algn="bl">
            <w14:srgbClr w14:val="000000">
              <w14:alpha w14:val="68000"/>
            </w14:srgbClr>
          </w14:shadow>
        </w:rPr>
        <w:t>Přehled klasifikace a chování</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709"/>
        <w:gridCol w:w="709"/>
        <w:gridCol w:w="709"/>
        <w:gridCol w:w="708"/>
        <w:gridCol w:w="709"/>
        <w:gridCol w:w="709"/>
        <w:gridCol w:w="709"/>
        <w:gridCol w:w="708"/>
        <w:gridCol w:w="709"/>
        <w:gridCol w:w="567"/>
        <w:gridCol w:w="709"/>
      </w:tblGrid>
      <w:tr w:rsidR="00A66358" w:rsidTr="00A66358">
        <w:trPr>
          <w:trHeight w:val="270"/>
        </w:trPr>
        <w:tc>
          <w:tcPr>
            <w:tcW w:w="568" w:type="dxa"/>
            <w:shd w:val="clear" w:color="auto" w:fill="auto"/>
          </w:tcPr>
          <w:p w:rsidR="0067083E" w:rsidRPr="00DC775F" w:rsidRDefault="0067083E" w:rsidP="00AA1C18">
            <w:pPr>
              <w:pStyle w:val="Default"/>
              <w:jc w:val="center"/>
              <w:rPr>
                <w:rFonts w:ascii="Times New Roman" w:hAnsi="Times New Roman" w:cs="Times New Roman"/>
                <w:b/>
                <w:color w:val="auto"/>
              </w:rPr>
            </w:pPr>
          </w:p>
        </w:tc>
        <w:tc>
          <w:tcPr>
            <w:tcW w:w="2126" w:type="dxa"/>
            <w:shd w:val="clear" w:color="auto" w:fill="auto"/>
          </w:tcPr>
          <w:p w:rsidR="0067083E" w:rsidRPr="00DC775F" w:rsidRDefault="0067083E" w:rsidP="00AA1C18">
            <w:pPr>
              <w:pStyle w:val="Default"/>
              <w:jc w:val="both"/>
              <w:rPr>
                <w:rFonts w:ascii="Times New Roman" w:hAnsi="Times New Roman" w:cs="Times New Roman"/>
                <w:color w:val="auto"/>
                <w:sz w:val="20"/>
                <w:szCs w:val="20"/>
              </w:rPr>
            </w:pP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1. A</w:t>
            </w:r>
          </w:p>
        </w:tc>
        <w:tc>
          <w:tcPr>
            <w:tcW w:w="709" w:type="dxa"/>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1. B</w:t>
            </w: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2. A</w:t>
            </w:r>
          </w:p>
        </w:tc>
        <w:tc>
          <w:tcPr>
            <w:tcW w:w="708" w:type="dxa"/>
          </w:tcPr>
          <w:p w:rsidR="0067083E" w:rsidRPr="00581AD4" w:rsidRDefault="0067083E"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2. B</w:t>
            </w: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3. A</w:t>
            </w: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4. A</w:t>
            </w: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5. A</w:t>
            </w:r>
          </w:p>
        </w:tc>
        <w:tc>
          <w:tcPr>
            <w:tcW w:w="708"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6. A</w:t>
            </w: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7. A</w:t>
            </w:r>
          </w:p>
        </w:tc>
        <w:tc>
          <w:tcPr>
            <w:tcW w:w="567"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8. A</w:t>
            </w:r>
          </w:p>
        </w:tc>
        <w:tc>
          <w:tcPr>
            <w:tcW w:w="709" w:type="dxa"/>
            <w:shd w:val="clear" w:color="auto" w:fill="auto"/>
          </w:tcPr>
          <w:p w:rsidR="0067083E" w:rsidRPr="00581AD4" w:rsidRDefault="0067083E" w:rsidP="00AA1C18">
            <w:pPr>
              <w:pStyle w:val="Default"/>
              <w:jc w:val="both"/>
              <w:rPr>
                <w:rFonts w:ascii="Times New Roman" w:hAnsi="Times New Roman" w:cs="Times New Roman"/>
                <w:b/>
                <w:color w:val="auto"/>
                <w:sz w:val="20"/>
                <w:szCs w:val="20"/>
              </w:rPr>
            </w:pPr>
            <w:r w:rsidRPr="00581AD4">
              <w:rPr>
                <w:rFonts w:ascii="Times New Roman" w:hAnsi="Times New Roman" w:cs="Times New Roman"/>
                <w:b/>
                <w:color w:val="auto"/>
                <w:sz w:val="20"/>
                <w:szCs w:val="20"/>
              </w:rPr>
              <w:t>9. A</w:t>
            </w:r>
          </w:p>
        </w:tc>
      </w:tr>
      <w:tr w:rsidR="00A66358" w:rsidTr="00A66358">
        <w:trPr>
          <w:trHeight w:val="466"/>
        </w:trPr>
        <w:tc>
          <w:tcPr>
            <w:tcW w:w="568" w:type="dxa"/>
            <w:vMerge w:val="restart"/>
            <w:shd w:val="clear" w:color="auto" w:fill="auto"/>
          </w:tcPr>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I.</w:t>
            </w:r>
          </w:p>
          <w:p w:rsidR="0067083E" w:rsidRPr="002C3372" w:rsidRDefault="0067083E" w:rsidP="00AA1C18">
            <w:pPr>
              <w:pStyle w:val="Default"/>
              <w:jc w:val="center"/>
              <w:rPr>
                <w:rFonts w:ascii="Times New Roman" w:hAnsi="Times New Roman" w:cs="Times New Roman"/>
                <w:b/>
                <w:color w:val="auto"/>
              </w:rPr>
            </w:pP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p</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o</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l</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o</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l</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e</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t</w:t>
            </w:r>
          </w:p>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b/>
                <w:color w:val="auto"/>
              </w:rPr>
              <w:t>í</w:t>
            </w: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průměrná známka třídy</w:t>
            </w:r>
          </w:p>
        </w:tc>
        <w:tc>
          <w:tcPr>
            <w:tcW w:w="709" w:type="dxa"/>
            <w:shd w:val="clear" w:color="auto" w:fill="auto"/>
          </w:tcPr>
          <w:p w:rsidR="0067083E" w:rsidRPr="002C3372" w:rsidRDefault="00E93FFA"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1,01</w:t>
            </w:r>
            <w:r w:rsidR="004D62E7" w:rsidRPr="002C3372">
              <w:rPr>
                <w:rFonts w:ascii="Times New Roman" w:hAnsi="Times New Roman" w:cs="Times New Roman"/>
                <w:b/>
                <w:color w:val="auto"/>
                <w:sz w:val="20"/>
                <w:szCs w:val="20"/>
              </w:rPr>
              <w:t>6</w:t>
            </w:r>
          </w:p>
        </w:tc>
        <w:tc>
          <w:tcPr>
            <w:tcW w:w="709" w:type="dxa"/>
          </w:tcPr>
          <w:p w:rsidR="0067083E" w:rsidRPr="002C3372" w:rsidRDefault="00E93FFA"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1,01</w:t>
            </w:r>
            <w:r w:rsidR="004D62E7" w:rsidRPr="002C3372">
              <w:rPr>
                <w:rFonts w:ascii="Times New Roman" w:hAnsi="Times New Roman" w:cs="Times New Roman"/>
                <w:b/>
                <w:color w:val="auto"/>
                <w:sz w:val="20"/>
                <w:szCs w:val="20"/>
              </w:rPr>
              <w:t>7</w:t>
            </w:r>
          </w:p>
        </w:tc>
        <w:tc>
          <w:tcPr>
            <w:tcW w:w="709" w:type="dxa"/>
            <w:shd w:val="clear" w:color="auto" w:fill="auto"/>
          </w:tcPr>
          <w:p w:rsidR="0067083E" w:rsidRPr="002C3372" w:rsidRDefault="00E93FFA"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1,14</w:t>
            </w:r>
            <w:r w:rsidR="004D62E7" w:rsidRPr="002C3372">
              <w:rPr>
                <w:rFonts w:ascii="Times New Roman" w:hAnsi="Times New Roman" w:cs="Times New Roman"/>
                <w:b/>
                <w:color w:val="auto"/>
                <w:sz w:val="20"/>
                <w:szCs w:val="20"/>
              </w:rPr>
              <w:t>0</w:t>
            </w:r>
          </w:p>
        </w:tc>
        <w:tc>
          <w:tcPr>
            <w:tcW w:w="708" w:type="dxa"/>
          </w:tcPr>
          <w:p w:rsidR="0067083E" w:rsidRPr="002C3372" w:rsidRDefault="0066384D"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1,10</w:t>
            </w:r>
            <w:r w:rsidR="004D62E7" w:rsidRPr="002C3372">
              <w:rPr>
                <w:rFonts w:ascii="Times New Roman" w:hAnsi="Times New Roman" w:cs="Times New Roman"/>
                <w:b/>
                <w:color w:val="auto"/>
                <w:sz w:val="20"/>
                <w:szCs w:val="20"/>
              </w:rPr>
              <w:t>3</w:t>
            </w:r>
          </w:p>
        </w:tc>
        <w:tc>
          <w:tcPr>
            <w:tcW w:w="709" w:type="dxa"/>
            <w:shd w:val="clear" w:color="auto" w:fill="auto"/>
          </w:tcPr>
          <w:p w:rsidR="0067083E" w:rsidRPr="002C3372" w:rsidRDefault="0066384D" w:rsidP="0066384D">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1,234</w:t>
            </w:r>
          </w:p>
        </w:tc>
        <w:tc>
          <w:tcPr>
            <w:tcW w:w="709" w:type="dxa"/>
            <w:shd w:val="clear" w:color="auto" w:fill="auto"/>
          </w:tcPr>
          <w:p w:rsidR="0067083E" w:rsidRPr="002C3372" w:rsidRDefault="0066384D"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1,267</w:t>
            </w:r>
          </w:p>
        </w:tc>
        <w:tc>
          <w:tcPr>
            <w:tcW w:w="709" w:type="dxa"/>
            <w:shd w:val="clear" w:color="auto" w:fill="auto"/>
          </w:tcPr>
          <w:p w:rsidR="0067083E" w:rsidRPr="002C3372" w:rsidRDefault="0066384D"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1,408</w:t>
            </w:r>
          </w:p>
        </w:tc>
        <w:tc>
          <w:tcPr>
            <w:tcW w:w="708" w:type="dxa"/>
            <w:shd w:val="clear" w:color="auto" w:fill="auto"/>
          </w:tcPr>
          <w:p w:rsidR="0067083E" w:rsidRPr="002C3372" w:rsidRDefault="00CA12C2"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1,692</w:t>
            </w:r>
          </w:p>
        </w:tc>
        <w:tc>
          <w:tcPr>
            <w:tcW w:w="709" w:type="dxa"/>
            <w:shd w:val="clear" w:color="auto" w:fill="auto"/>
          </w:tcPr>
          <w:p w:rsidR="0067083E" w:rsidRPr="002C3372" w:rsidRDefault="0067083E" w:rsidP="00CA12C2">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w:t>
            </w:r>
            <w:r w:rsidR="00CA12C2" w:rsidRPr="002C3372">
              <w:rPr>
                <w:rFonts w:ascii="Times New Roman" w:hAnsi="Times New Roman" w:cs="Times New Roman"/>
                <w:b/>
                <w:color w:val="auto"/>
                <w:sz w:val="20"/>
                <w:szCs w:val="20"/>
              </w:rPr>
              <w:t>641</w:t>
            </w:r>
          </w:p>
        </w:tc>
        <w:tc>
          <w:tcPr>
            <w:tcW w:w="567" w:type="dxa"/>
            <w:shd w:val="clear" w:color="auto" w:fill="auto"/>
          </w:tcPr>
          <w:p w:rsidR="0067083E" w:rsidRPr="002C3372" w:rsidRDefault="00CA12C2"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1,686</w:t>
            </w:r>
          </w:p>
        </w:tc>
        <w:tc>
          <w:tcPr>
            <w:tcW w:w="709" w:type="dxa"/>
            <w:shd w:val="clear" w:color="auto" w:fill="auto"/>
          </w:tcPr>
          <w:p w:rsidR="0067083E" w:rsidRPr="002C3372" w:rsidRDefault="0067083E" w:rsidP="00CA12C2">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w:t>
            </w:r>
            <w:r w:rsidR="00CA12C2" w:rsidRPr="002C3372">
              <w:rPr>
                <w:rFonts w:ascii="Times New Roman" w:hAnsi="Times New Roman" w:cs="Times New Roman"/>
                <w:b/>
                <w:color w:val="auto"/>
                <w:sz w:val="20"/>
                <w:szCs w:val="20"/>
              </w:rPr>
              <w:t>353</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pr</w:t>
            </w:r>
            <w:r w:rsidR="004D62E7" w:rsidRPr="002C3372">
              <w:rPr>
                <w:rFonts w:ascii="Times New Roman" w:hAnsi="Times New Roman" w:cs="Times New Roman"/>
                <w:color w:val="auto"/>
                <w:sz w:val="20"/>
                <w:szCs w:val="20"/>
              </w:rPr>
              <w:t>ospělo s vyznam.</w:t>
            </w:r>
          </w:p>
        </w:tc>
        <w:tc>
          <w:tcPr>
            <w:tcW w:w="709" w:type="dxa"/>
            <w:shd w:val="clear" w:color="auto" w:fill="auto"/>
          </w:tcPr>
          <w:p w:rsidR="0067083E" w:rsidRPr="002C3372" w:rsidRDefault="00E93FFA"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c>
          <w:tcPr>
            <w:tcW w:w="709" w:type="dxa"/>
          </w:tcPr>
          <w:p w:rsidR="0067083E" w:rsidRPr="002C3372" w:rsidRDefault="00E93FFA"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E93FFA"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15</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16</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19</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20</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13</w:t>
            </w:r>
          </w:p>
        </w:tc>
        <w:tc>
          <w:tcPr>
            <w:tcW w:w="708"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7</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11</w:t>
            </w:r>
          </w:p>
        </w:tc>
        <w:tc>
          <w:tcPr>
            <w:tcW w:w="567"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6</w:t>
            </w:r>
          </w:p>
        </w:tc>
        <w:tc>
          <w:tcPr>
            <w:tcW w:w="709" w:type="dxa"/>
            <w:shd w:val="clear" w:color="auto" w:fill="auto"/>
          </w:tcPr>
          <w:p w:rsidR="0067083E" w:rsidRPr="002C3372" w:rsidRDefault="00802C01"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13</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prospělo</w:t>
            </w:r>
          </w:p>
        </w:tc>
        <w:tc>
          <w:tcPr>
            <w:tcW w:w="709" w:type="dxa"/>
            <w:shd w:val="clear" w:color="auto" w:fill="auto"/>
          </w:tcPr>
          <w:p w:rsidR="0067083E" w:rsidRPr="002C3372" w:rsidRDefault="00E93FFA"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E93FFA"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E93FFA"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5</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5</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11</w:t>
            </w:r>
          </w:p>
        </w:tc>
        <w:tc>
          <w:tcPr>
            <w:tcW w:w="708"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11</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11</w:t>
            </w:r>
          </w:p>
        </w:tc>
        <w:tc>
          <w:tcPr>
            <w:tcW w:w="567" w:type="dxa"/>
            <w:shd w:val="clear" w:color="auto" w:fill="auto"/>
          </w:tcPr>
          <w:p w:rsidR="0067083E" w:rsidRPr="002C3372" w:rsidRDefault="00CA12C2" w:rsidP="00CA12C2">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802C01"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5</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neprospělo</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c>
          <w:tcPr>
            <w:tcW w:w="567"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nehodnoceno</w:t>
            </w:r>
          </w:p>
        </w:tc>
        <w:tc>
          <w:tcPr>
            <w:tcW w:w="709" w:type="dxa"/>
            <w:shd w:val="clear" w:color="auto" w:fill="auto"/>
          </w:tcPr>
          <w:p w:rsidR="0067083E" w:rsidRPr="002C3372" w:rsidRDefault="00E93FFA"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802C01"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Pochvala ředitele školy</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pochvala tříd. učitele</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15</w:t>
            </w:r>
          </w:p>
        </w:tc>
        <w:tc>
          <w:tcPr>
            <w:tcW w:w="709" w:type="dxa"/>
          </w:tcPr>
          <w:p w:rsidR="0067083E" w:rsidRPr="002C3372" w:rsidRDefault="00E77CC5"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15</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8</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6</w:t>
            </w:r>
          </w:p>
        </w:tc>
        <w:tc>
          <w:tcPr>
            <w:tcW w:w="708"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6</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9</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napomenutí tříd. učitele</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8"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5</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důtka třídního učitele</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důtka ředitele školy</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1. stupeň z chování</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c>
          <w:tcPr>
            <w:tcW w:w="709" w:type="dxa"/>
          </w:tcPr>
          <w:p w:rsidR="0067083E" w:rsidRPr="002C3372" w:rsidRDefault="00E93FFA"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E93FFA"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24</w:t>
            </w:r>
          </w:p>
        </w:tc>
        <w:tc>
          <w:tcPr>
            <w:tcW w:w="709" w:type="dxa"/>
            <w:shd w:val="clear" w:color="auto" w:fill="auto"/>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25</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24</w:t>
            </w:r>
          </w:p>
        </w:tc>
        <w:tc>
          <w:tcPr>
            <w:tcW w:w="708"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26</w:t>
            </w:r>
          </w:p>
        </w:tc>
        <w:tc>
          <w:tcPr>
            <w:tcW w:w="567" w:type="dxa"/>
            <w:shd w:val="clear" w:color="auto" w:fill="auto"/>
          </w:tcPr>
          <w:p w:rsidR="0067083E" w:rsidRPr="002C3372" w:rsidRDefault="00CA12C2" w:rsidP="00CA12C2">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24</w:t>
            </w:r>
          </w:p>
        </w:tc>
        <w:tc>
          <w:tcPr>
            <w:tcW w:w="709" w:type="dxa"/>
            <w:shd w:val="clear" w:color="auto" w:fill="auto"/>
          </w:tcPr>
          <w:p w:rsidR="0067083E" w:rsidRPr="002C3372" w:rsidRDefault="00CA12C2"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2. stupeň z chování</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3. stupeň z chování</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Neomluvené hodiny</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581AD4">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6384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451"/>
        </w:trPr>
        <w:tc>
          <w:tcPr>
            <w:tcW w:w="568" w:type="dxa"/>
            <w:vMerge w:val="restart"/>
            <w:shd w:val="clear" w:color="auto" w:fill="auto"/>
          </w:tcPr>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II.</w:t>
            </w:r>
          </w:p>
          <w:p w:rsidR="0067083E" w:rsidRPr="002C3372" w:rsidRDefault="0067083E" w:rsidP="00AA1C18">
            <w:pPr>
              <w:pStyle w:val="Default"/>
              <w:jc w:val="center"/>
              <w:rPr>
                <w:rFonts w:ascii="Times New Roman" w:hAnsi="Times New Roman" w:cs="Times New Roman"/>
                <w:b/>
                <w:color w:val="auto"/>
              </w:rPr>
            </w:pP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p</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o</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l</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o</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l</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e</w:t>
            </w:r>
          </w:p>
          <w:p w:rsidR="0067083E" w:rsidRPr="002C3372" w:rsidRDefault="0067083E"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t</w:t>
            </w:r>
          </w:p>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b/>
                <w:color w:val="auto"/>
              </w:rPr>
              <w:t>í</w:t>
            </w: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průměrná známka třídy</w:t>
            </w:r>
          </w:p>
        </w:tc>
        <w:tc>
          <w:tcPr>
            <w:tcW w:w="709" w:type="dxa"/>
            <w:shd w:val="clear" w:color="auto" w:fill="auto"/>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1,03</w:t>
            </w:r>
            <w:r w:rsidR="004D62E7" w:rsidRPr="002C3372">
              <w:rPr>
                <w:rFonts w:ascii="Times New Roman" w:hAnsi="Times New Roman" w:cs="Times New Roman"/>
                <w:b/>
                <w:color w:val="auto"/>
                <w:sz w:val="20"/>
                <w:szCs w:val="20"/>
              </w:rPr>
              <w:t>4</w:t>
            </w:r>
          </w:p>
        </w:tc>
        <w:tc>
          <w:tcPr>
            <w:tcW w:w="709" w:type="dxa"/>
          </w:tcPr>
          <w:p w:rsidR="0067083E" w:rsidRPr="002C3372" w:rsidRDefault="00A66358"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1,025</w:t>
            </w:r>
          </w:p>
        </w:tc>
        <w:tc>
          <w:tcPr>
            <w:tcW w:w="709" w:type="dxa"/>
            <w:shd w:val="clear" w:color="auto" w:fill="auto"/>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1,21</w:t>
            </w:r>
            <w:r w:rsidR="00A66358" w:rsidRPr="002C3372">
              <w:rPr>
                <w:rFonts w:ascii="Times New Roman" w:hAnsi="Times New Roman" w:cs="Times New Roman"/>
                <w:b/>
                <w:color w:val="auto"/>
                <w:sz w:val="20"/>
                <w:szCs w:val="20"/>
              </w:rPr>
              <w:t>3</w:t>
            </w:r>
          </w:p>
        </w:tc>
        <w:tc>
          <w:tcPr>
            <w:tcW w:w="708" w:type="dxa"/>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1,18</w:t>
            </w:r>
            <w:r w:rsidR="00A66358" w:rsidRPr="002C3372">
              <w:rPr>
                <w:rFonts w:ascii="Times New Roman" w:hAnsi="Times New Roman" w:cs="Times New Roman"/>
                <w:b/>
                <w:color w:val="auto"/>
                <w:sz w:val="20"/>
                <w:szCs w:val="20"/>
              </w:rPr>
              <w:t>4</w:t>
            </w:r>
          </w:p>
        </w:tc>
        <w:tc>
          <w:tcPr>
            <w:tcW w:w="709" w:type="dxa"/>
            <w:shd w:val="clear" w:color="auto" w:fill="auto"/>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1,32</w:t>
            </w:r>
            <w:r w:rsidR="00A66358" w:rsidRPr="002C3372">
              <w:rPr>
                <w:rFonts w:ascii="Times New Roman" w:hAnsi="Times New Roman" w:cs="Times New Roman"/>
                <w:b/>
                <w:color w:val="auto"/>
                <w:sz w:val="20"/>
                <w:szCs w:val="20"/>
              </w:rPr>
              <w:t>3</w:t>
            </w:r>
          </w:p>
        </w:tc>
        <w:tc>
          <w:tcPr>
            <w:tcW w:w="709" w:type="dxa"/>
            <w:shd w:val="clear" w:color="auto" w:fill="auto"/>
          </w:tcPr>
          <w:p w:rsidR="0067083E" w:rsidRPr="002C3372" w:rsidRDefault="00A66358"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1,378</w:t>
            </w:r>
          </w:p>
        </w:tc>
        <w:tc>
          <w:tcPr>
            <w:tcW w:w="709" w:type="dxa"/>
            <w:shd w:val="clear" w:color="auto" w:fill="auto"/>
          </w:tcPr>
          <w:p w:rsidR="0067083E" w:rsidRPr="002C3372" w:rsidRDefault="00A66358"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1,525</w:t>
            </w:r>
          </w:p>
        </w:tc>
        <w:tc>
          <w:tcPr>
            <w:tcW w:w="708" w:type="dxa"/>
            <w:shd w:val="clear" w:color="auto" w:fill="auto"/>
          </w:tcPr>
          <w:p w:rsidR="0067083E" w:rsidRPr="002C3372" w:rsidRDefault="00A66358" w:rsidP="00F47DBA">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1,756</w:t>
            </w:r>
          </w:p>
        </w:tc>
        <w:tc>
          <w:tcPr>
            <w:tcW w:w="709" w:type="dxa"/>
            <w:shd w:val="clear" w:color="auto" w:fill="auto"/>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1,72</w:t>
            </w:r>
            <w:r w:rsidR="00A66358" w:rsidRPr="002C3372">
              <w:rPr>
                <w:rFonts w:ascii="Times New Roman" w:hAnsi="Times New Roman" w:cs="Times New Roman"/>
                <w:b/>
                <w:color w:val="auto"/>
                <w:sz w:val="20"/>
                <w:szCs w:val="20"/>
              </w:rPr>
              <w:t>3</w:t>
            </w:r>
          </w:p>
        </w:tc>
        <w:tc>
          <w:tcPr>
            <w:tcW w:w="567" w:type="dxa"/>
            <w:shd w:val="clear" w:color="auto" w:fill="auto"/>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1,70</w:t>
            </w:r>
            <w:r w:rsidR="00A66358" w:rsidRPr="002C3372">
              <w:rPr>
                <w:rFonts w:ascii="Times New Roman" w:hAnsi="Times New Roman" w:cs="Times New Roman"/>
                <w:b/>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b/>
                <w:color w:val="auto"/>
                <w:sz w:val="20"/>
                <w:szCs w:val="20"/>
              </w:rPr>
            </w:pPr>
            <w:r w:rsidRPr="002C3372">
              <w:rPr>
                <w:rFonts w:ascii="Times New Roman" w:hAnsi="Times New Roman" w:cs="Times New Roman"/>
                <w:b/>
                <w:color w:val="auto"/>
                <w:sz w:val="20"/>
                <w:szCs w:val="20"/>
              </w:rPr>
              <w:t>1,35</w:t>
            </w:r>
            <w:r w:rsidR="00A66358" w:rsidRPr="002C3372">
              <w:rPr>
                <w:rFonts w:ascii="Times New Roman" w:hAnsi="Times New Roman" w:cs="Times New Roman"/>
                <w:b/>
                <w:color w:val="auto"/>
                <w:sz w:val="20"/>
                <w:szCs w:val="20"/>
              </w:rPr>
              <w:t>3</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4D62E7"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prospělo s vyznam.</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67083E" w:rsidP="0067083E">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13</w:t>
            </w:r>
          </w:p>
        </w:tc>
        <w:tc>
          <w:tcPr>
            <w:tcW w:w="708" w:type="dxa"/>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16</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13</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7</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9</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9</w:t>
            </w:r>
          </w:p>
        </w:tc>
        <w:tc>
          <w:tcPr>
            <w:tcW w:w="709" w:type="dxa"/>
            <w:shd w:val="clear" w:color="auto" w:fill="auto"/>
          </w:tcPr>
          <w:p w:rsidR="0067083E" w:rsidRPr="002C3372" w:rsidRDefault="0066585D"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12</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prospělo</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c>
          <w:tcPr>
            <w:tcW w:w="708"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6</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8</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12</w:t>
            </w:r>
          </w:p>
        </w:tc>
        <w:tc>
          <w:tcPr>
            <w:tcW w:w="708" w:type="dxa"/>
            <w:shd w:val="clear" w:color="auto" w:fill="auto"/>
          </w:tcPr>
          <w:p w:rsidR="0067083E" w:rsidRPr="002C3372" w:rsidRDefault="00246D9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10</w:t>
            </w:r>
          </w:p>
        </w:tc>
        <w:tc>
          <w:tcPr>
            <w:tcW w:w="709" w:type="dxa"/>
            <w:shd w:val="clear" w:color="auto" w:fill="auto"/>
          </w:tcPr>
          <w:p w:rsidR="0067083E" w:rsidRPr="002C3372" w:rsidRDefault="00246D9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16</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15</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6</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neprospělo</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246D95" w:rsidP="007214F6">
            <w:pPr>
              <w:pStyle w:val="Default"/>
              <w:tabs>
                <w:tab w:val="left" w:pos="180"/>
                <w:tab w:val="center" w:pos="246"/>
              </w:tabs>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246D9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567" w:type="dxa"/>
            <w:shd w:val="clear" w:color="auto" w:fill="auto"/>
          </w:tcPr>
          <w:p w:rsidR="0067083E" w:rsidRPr="002C3372" w:rsidRDefault="00246D9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nehodnoceno</w:t>
            </w:r>
          </w:p>
        </w:tc>
        <w:tc>
          <w:tcPr>
            <w:tcW w:w="709" w:type="dxa"/>
            <w:shd w:val="clear" w:color="auto" w:fill="auto"/>
          </w:tcPr>
          <w:p w:rsidR="0067083E" w:rsidRPr="002C3372" w:rsidRDefault="00A40FFC"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802C01"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DC3EE9"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A40FFC"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802C01"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pochvala ředitele školy</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7</w:t>
            </w:r>
          </w:p>
        </w:tc>
        <w:tc>
          <w:tcPr>
            <w:tcW w:w="567" w:type="dxa"/>
            <w:shd w:val="clear" w:color="auto" w:fill="auto"/>
          </w:tcPr>
          <w:p w:rsidR="0067083E" w:rsidRPr="002C3372" w:rsidRDefault="008725CF" w:rsidP="008725CF">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pochvala tříd. učitele</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6</w:t>
            </w:r>
          </w:p>
        </w:tc>
        <w:tc>
          <w:tcPr>
            <w:tcW w:w="709"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14</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8</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8</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7</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3</w:t>
            </w:r>
          </w:p>
        </w:tc>
        <w:tc>
          <w:tcPr>
            <w:tcW w:w="567"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9</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8</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napomenutí tříd. učitele</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5</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4</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8"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5</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důtka třídního učitele</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důtka ředitele školy</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545444"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1. stupeň z chování</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17</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24</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25</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24</w:t>
            </w:r>
          </w:p>
        </w:tc>
        <w:tc>
          <w:tcPr>
            <w:tcW w:w="708"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26</w:t>
            </w:r>
          </w:p>
        </w:tc>
        <w:tc>
          <w:tcPr>
            <w:tcW w:w="567"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25</w:t>
            </w:r>
          </w:p>
        </w:tc>
        <w:tc>
          <w:tcPr>
            <w:tcW w:w="709" w:type="dxa"/>
            <w:shd w:val="clear" w:color="auto" w:fill="auto"/>
          </w:tcPr>
          <w:p w:rsidR="0067083E" w:rsidRPr="002C3372" w:rsidRDefault="008725CF"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18</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2. stupeň z chování</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3. stupeň z chování</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r w:rsidR="00A66358" w:rsidTr="00A66358">
        <w:trPr>
          <w:trHeight w:val="144"/>
        </w:trPr>
        <w:tc>
          <w:tcPr>
            <w:tcW w:w="568" w:type="dxa"/>
            <w:vMerge/>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p>
        </w:tc>
        <w:tc>
          <w:tcPr>
            <w:tcW w:w="2126" w:type="dxa"/>
            <w:shd w:val="clear" w:color="auto" w:fill="auto"/>
          </w:tcPr>
          <w:p w:rsidR="0067083E" w:rsidRPr="002C3372" w:rsidRDefault="0067083E" w:rsidP="00AA1C18">
            <w:pPr>
              <w:pStyle w:val="Default"/>
              <w:jc w:val="both"/>
              <w:rPr>
                <w:rFonts w:ascii="Times New Roman" w:hAnsi="Times New Roman" w:cs="Times New Roman"/>
                <w:color w:val="auto"/>
                <w:sz w:val="20"/>
                <w:szCs w:val="20"/>
              </w:rPr>
            </w:pPr>
            <w:r w:rsidRPr="002C3372">
              <w:rPr>
                <w:rFonts w:ascii="Times New Roman" w:hAnsi="Times New Roman" w:cs="Times New Roman"/>
                <w:color w:val="auto"/>
                <w:sz w:val="20"/>
                <w:szCs w:val="20"/>
              </w:rPr>
              <w:t>Neomluvené hodiny</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tcPr>
          <w:p w:rsidR="0067083E" w:rsidRPr="002C3372" w:rsidRDefault="00E77CC5"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8"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567"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c>
          <w:tcPr>
            <w:tcW w:w="709" w:type="dxa"/>
            <w:shd w:val="clear" w:color="auto" w:fill="auto"/>
          </w:tcPr>
          <w:p w:rsidR="0067083E" w:rsidRPr="002C3372" w:rsidRDefault="0067083E" w:rsidP="00AA1C18">
            <w:pPr>
              <w:pStyle w:val="Default"/>
              <w:jc w:val="center"/>
              <w:rPr>
                <w:rFonts w:ascii="Times New Roman" w:hAnsi="Times New Roman" w:cs="Times New Roman"/>
                <w:color w:val="auto"/>
                <w:sz w:val="20"/>
                <w:szCs w:val="20"/>
              </w:rPr>
            </w:pPr>
            <w:r w:rsidRPr="002C3372">
              <w:rPr>
                <w:rFonts w:ascii="Times New Roman" w:hAnsi="Times New Roman" w:cs="Times New Roman"/>
                <w:color w:val="auto"/>
                <w:sz w:val="20"/>
                <w:szCs w:val="20"/>
              </w:rPr>
              <w:t>0</w:t>
            </w:r>
          </w:p>
        </w:tc>
      </w:tr>
    </w:tbl>
    <w:p w:rsidR="006F14FC" w:rsidRDefault="006F14FC" w:rsidP="00F61950">
      <w:pPr>
        <w:pStyle w:val="Default"/>
        <w:jc w:val="both"/>
        <w:rPr>
          <w:color w:val="FF0000"/>
        </w:rPr>
      </w:pPr>
    </w:p>
    <w:p w:rsidR="00F61950" w:rsidRPr="00DC775F" w:rsidRDefault="007B04C1" w:rsidP="00EB318F">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Zameškané hodiny </w:t>
      </w:r>
      <w:r w:rsidR="00DC775F"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w:t>
      </w: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přehled</w:t>
      </w:r>
    </w:p>
    <w:p w:rsidR="00DC775F" w:rsidRPr="009B7FDB" w:rsidRDefault="00DC775F" w:rsidP="00EB318F">
      <w:pPr>
        <w:pStyle w:val="Default"/>
        <w:jc w:val="center"/>
        <w:rPr>
          <w:rFonts w:ascii="Times New Roman" w:hAnsi="Times New Roman" w:cs="Times New Roman"/>
          <w:b/>
          <w:color w:val="0070C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43"/>
        <w:gridCol w:w="2275"/>
        <w:gridCol w:w="1871"/>
        <w:gridCol w:w="2301"/>
      </w:tblGrid>
      <w:tr w:rsidR="00F61950" w:rsidRPr="00DC775F" w:rsidTr="00806624">
        <w:tc>
          <w:tcPr>
            <w:tcW w:w="1098" w:type="dxa"/>
            <w:vMerge w:val="restart"/>
            <w:shd w:val="clear" w:color="auto" w:fill="auto"/>
          </w:tcPr>
          <w:p w:rsidR="00F61950" w:rsidRPr="00DC775F"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DC775F" w:rsidRDefault="00F61950" w:rsidP="00AA1C18">
            <w:pPr>
              <w:pStyle w:val="Default"/>
              <w:jc w:val="center"/>
              <w:rPr>
                <w:rFonts w:ascii="Times New Roman" w:hAnsi="Times New Roman" w:cs="Times New Roman"/>
                <w:b/>
                <w:color w:val="auto"/>
                <w:sz w:val="32"/>
                <w:szCs w:val="32"/>
              </w:rPr>
            </w:pPr>
            <w:r w:rsidRPr="00DC775F">
              <w:rPr>
                <w:rFonts w:ascii="Times New Roman" w:hAnsi="Times New Roman" w:cs="Times New Roman"/>
                <w:b/>
                <w:color w:val="auto"/>
                <w:sz w:val="32"/>
                <w:szCs w:val="32"/>
              </w:rPr>
              <w:t>I. pololetí</w:t>
            </w:r>
          </w:p>
        </w:tc>
        <w:tc>
          <w:tcPr>
            <w:tcW w:w="4172" w:type="dxa"/>
            <w:gridSpan w:val="2"/>
            <w:shd w:val="clear" w:color="auto" w:fill="auto"/>
          </w:tcPr>
          <w:p w:rsidR="00F61950" w:rsidRPr="00DC775F" w:rsidRDefault="00F61950" w:rsidP="00AA1C18">
            <w:pPr>
              <w:pStyle w:val="Default"/>
              <w:jc w:val="center"/>
              <w:rPr>
                <w:rFonts w:ascii="Times New Roman" w:hAnsi="Times New Roman" w:cs="Times New Roman"/>
                <w:b/>
                <w:color w:val="auto"/>
                <w:sz w:val="32"/>
                <w:szCs w:val="32"/>
              </w:rPr>
            </w:pPr>
            <w:r w:rsidRPr="00DC775F">
              <w:rPr>
                <w:rFonts w:ascii="Times New Roman" w:hAnsi="Times New Roman" w:cs="Times New Roman"/>
                <w:b/>
                <w:color w:val="auto"/>
                <w:sz w:val="32"/>
                <w:szCs w:val="32"/>
              </w:rPr>
              <w:t>II. pololetí</w:t>
            </w:r>
          </w:p>
        </w:tc>
      </w:tr>
      <w:tr w:rsidR="00F61950" w:rsidRPr="00DC775F" w:rsidTr="00806624">
        <w:tc>
          <w:tcPr>
            <w:tcW w:w="1098" w:type="dxa"/>
            <w:vMerge/>
            <w:shd w:val="clear" w:color="auto" w:fill="auto"/>
          </w:tcPr>
          <w:p w:rsidR="00F61950" w:rsidRPr="00DC775F"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počet hodin</w:t>
            </w:r>
          </w:p>
        </w:tc>
        <w:tc>
          <w:tcPr>
            <w:tcW w:w="2275"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průměr na žáka</w:t>
            </w:r>
          </w:p>
        </w:tc>
        <w:tc>
          <w:tcPr>
            <w:tcW w:w="1871"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počet hodin</w:t>
            </w:r>
          </w:p>
        </w:tc>
        <w:tc>
          <w:tcPr>
            <w:tcW w:w="2301"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průměr na žáka</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1.A</w:t>
            </w:r>
          </w:p>
        </w:tc>
        <w:tc>
          <w:tcPr>
            <w:tcW w:w="1743" w:type="dxa"/>
            <w:shd w:val="clear" w:color="auto" w:fill="auto"/>
          </w:tcPr>
          <w:p w:rsidR="00F61950" w:rsidRPr="002C3372" w:rsidRDefault="00CB26E2" w:rsidP="00AA1C18">
            <w:pPr>
              <w:pStyle w:val="Default"/>
              <w:jc w:val="center"/>
              <w:rPr>
                <w:rFonts w:ascii="Times New Roman" w:hAnsi="Times New Roman" w:cs="Times New Roman"/>
                <w:color w:val="auto"/>
              </w:rPr>
            </w:pPr>
            <w:r w:rsidRPr="002C3372">
              <w:rPr>
                <w:rFonts w:ascii="Times New Roman" w:hAnsi="Times New Roman" w:cs="Times New Roman"/>
                <w:color w:val="auto"/>
              </w:rPr>
              <w:t>699</w:t>
            </w:r>
          </w:p>
        </w:tc>
        <w:tc>
          <w:tcPr>
            <w:tcW w:w="2275" w:type="dxa"/>
            <w:shd w:val="clear" w:color="auto" w:fill="auto"/>
          </w:tcPr>
          <w:p w:rsidR="00F61950" w:rsidRPr="002C3372" w:rsidRDefault="00CB26E2" w:rsidP="00AA1C18">
            <w:pPr>
              <w:pStyle w:val="Default"/>
              <w:jc w:val="center"/>
              <w:rPr>
                <w:rFonts w:ascii="Times New Roman" w:hAnsi="Times New Roman" w:cs="Times New Roman"/>
                <w:color w:val="auto"/>
              </w:rPr>
            </w:pPr>
            <w:r w:rsidRPr="002C3372">
              <w:rPr>
                <w:rFonts w:ascii="Times New Roman" w:hAnsi="Times New Roman" w:cs="Times New Roman"/>
                <w:color w:val="auto"/>
              </w:rPr>
              <w:t>41,12</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820</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45,56</w:t>
            </w:r>
          </w:p>
        </w:tc>
      </w:tr>
      <w:tr w:rsidR="00BA6586" w:rsidRPr="00DC775F" w:rsidTr="00806624">
        <w:tc>
          <w:tcPr>
            <w:tcW w:w="1098"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1.B</w:t>
            </w:r>
          </w:p>
        </w:tc>
        <w:tc>
          <w:tcPr>
            <w:tcW w:w="1743" w:type="dxa"/>
            <w:shd w:val="clear" w:color="auto" w:fill="auto"/>
          </w:tcPr>
          <w:p w:rsidR="00BA6586" w:rsidRPr="002C3372" w:rsidRDefault="00E93FFA" w:rsidP="00AA1C18">
            <w:pPr>
              <w:pStyle w:val="Default"/>
              <w:jc w:val="center"/>
              <w:rPr>
                <w:rFonts w:ascii="Times New Roman" w:hAnsi="Times New Roman" w:cs="Times New Roman"/>
                <w:color w:val="auto"/>
              </w:rPr>
            </w:pPr>
            <w:r w:rsidRPr="002C3372">
              <w:rPr>
                <w:rFonts w:ascii="Times New Roman" w:hAnsi="Times New Roman" w:cs="Times New Roman"/>
                <w:color w:val="auto"/>
              </w:rPr>
              <w:t>301</w:t>
            </w:r>
          </w:p>
        </w:tc>
        <w:tc>
          <w:tcPr>
            <w:tcW w:w="2275" w:type="dxa"/>
            <w:shd w:val="clear" w:color="auto" w:fill="auto"/>
          </w:tcPr>
          <w:p w:rsidR="00BA6586" w:rsidRPr="002C3372" w:rsidRDefault="00E93FFA" w:rsidP="00AA1C18">
            <w:pPr>
              <w:pStyle w:val="Default"/>
              <w:jc w:val="center"/>
              <w:rPr>
                <w:rFonts w:ascii="Times New Roman" w:hAnsi="Times New Roman" w:cs="Times New Roman"/>
                <w:color w:val="auto"/>
              </w:rPr>
            </w:pPr>
            <w:r w:rsidRPr="002C3372">
              <w:rPr>
                <w:rFonts w:ascii="Times New Roman" w:hAnsi="Times New Roman" w:cs="Times New Roman"/>
                <w:color w:val="auto"/>
              </w:rPr>
              <w:t>17,71</w:t>
            </w:r>
          </w:p>
        </w:tc>
        <w:tc>
          <w:tcPr>
            <w:tcW w:w="1871" w:type="dxa"/>
            <w:shd w:val="clear" w:color="auto" w:fill="auto"/>
          </w:tcPr>
          <w:p w:rsidR="00BA6586"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444</w:t>
            </w:r>
          </w:p>
        </w:tc>
        <w:tc>
          <w:tcPr>
            <w:tcW w:w="2301" w:type="dxa"/>
            <w:shd w:val="clear" w:color="auto" w:fill="auto"/>
          </w:tcPr>
          <w:p w:rsidR="00BA6586"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26,12</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2.A</w:t>
            </w:r>
          </w:p>
        </w:tc>
        <w:tc>
          <w:tcPr>
            <w:tcW w:w="1743" w:type="dxa"/>
            <w:shd w:val="clear" w:color="auto" w:fill="auto"/>
          </w:tcPr>
          <w:p w:rsidR="00F61950"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632</w:t>
            </w:r>
          </w:p>
        </w:tc>
        <w:tc>
          <w:tcPr>
            <w:tcW w:w="2275" w:type="dxa"/>
            <w:shd w:val="clear" w:color="auto" w:fill="auto"/>
          </w:tcPr>
          <w:p w:rsidR="00F61950"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37,18</w:t>
            </w:r>
          </w:p>
        </w:tc>
        <w:tc>
          <w:tcPr>
            <w:tcW w:w="1871" w:type="dxa"/>
            <w:shd w:val="clear" w:color="auto" w:fill="auto"/>
          </w:tcPr>
          <w:p w:rsidR="00F61950" w:rsidRPr="002C3372" w:rsidRDefault="00DC3EE9" w:rsidP="00DC3EE9">
            <w:pPr>
              <w:pStyle w:val="Default"/>
              <w:jc w:val="center"/>
              <w:rPr>
                <w:rFonts w:ascii="Times New Roman" w:hAnsi="Times New Roman" w:cs="Times New Roman"/>
                <w:color w:val="auto"/>
              </w:rPr>
            </w:pPr>
            <w:r w:rsidRPr="002C3372">
              <w:rPr>
                <w:rFonts w:ascii="Times New Roman" w:hAnsi="Times New Roman" w:cs="Times New Roman"/>
                <w:color w:val="auto"/>
              </w:rPr>
              <w:t>880</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51,76</w:t>
            </w:r>
          </w:p>
        </w:tc>
      </w:tr>
      <w:tr w:rsidR="00DC3EE9" w:rsidRPr="00DC775F" w:rsidTr="00806624">
        <w:tc>
          <w:tcPr>
            <w:tcW w:w="1098" w:type="dxa"/>
            <w:shd w:val="clear" w:color="auto" w:fill="auto"/>
          </w:tcPr>
          <w:p w:rsidR="00DC3EE9" w:rsidRPr="00DC775F" w:rsidRDefault="00DC3EE9" w:rsidP="00AA1C18">
            <w:pPr>
              <w:pStyle w:val="Default"/>
              <w:jc w:val="both"/>
              <w:rPr>
                <w:rFonts w:ascii="Times New Roman" w:hAnsi="Times New Roman" w:cs="Times New Roman"/>
                <w:b/>
                <w:color w:val="auto"/>
              </w:rPr>
            </w:pPr>
            <w:r>
              <w:rPr>
                <w:rFonts w:ascii="Times New Roman" w:hAnsi="Times New Roman" w:cs="Times New Roman"/>
                <w:b/>
                <w:color w:val="auto"/>
              </w:rPr>
              <w:t>2.B</w:t>
            </w:r>
          </w:p>
        </w:tc>
        <w:tc>
          <w:tcPr>
            <w:tcW w:w="1743" w:type="dxa"/>
            <w:shd w:val="clear" w:color="auto" w:fill="auto"/>
          </w:tcPr>
          <w:p w:rsidR="00DC3EE9"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638</w:t>
            </w:r>
          </w:p>
        </w:tc>
        <w:tc>
          <w:tcPr>
            <w:tcW w:w="2275" w:type="dxa"/>
            <w:shd w:val="clear" w:color="auto" w:fill="auto"/>
          </w:tcPr>
          <w:p w:rsidR="00DC3EE9"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37,53</w:t>
            </w:r>
          </w:p>
        </w:tc>
        <w:tc>
          <w:tcPr>
            <w:tcW w:w="1871" w:type="dxa"/>
            <w:shd w:val="clear" w:color="auto" w:fill="auto"/>
          </w:tcPr>
          <w:p w:rsidR="00DC3EE9" w:rsidRPr="002C3372" w:rsidRDefault="00DC3EE9" w:rsidP="00DC3EE9">
            <w:pPr>
              <w:pStyle w:val="Default"/>
              <w:jc w:val="center"/>
              <w:rPr>
                <w:rFonts w:ascii="Times New Roman" w:hAnsi="Times New Roman" w:cs="Times New Roman"/>
                <w:color w:val="auto"/>
              </w:rPr>
            </w:pPr>
            <w:r w:rsidRPr="002C3372">
              <w:rPr>
                <w:rFonts w:ascii="Times New Roman" w:hAnsi="Times New Roman" w:cs="Times New Roman"/>
                <w:color w:val="auto"/>
              </w:rPr>
              <w:t>771</w:t>
            </w:r>
          </w:p>
        </w:tc>
        <w:tc>
          <w:tcPr>
            <w:tcW w:w="2301" w:type="dxa"/>
            <w:shd w:val="clear" w:color="auto" w:fill="auto"/>
          </w:tcPr>
          <w:p w:rsidR="00DC3EE9"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42,83</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3.A</w:t>
            </w:r>
          </w:p>
        </w:tc>
        <w:tc>
          <w:tcPr>
            <w:tcW w:w="1743" w:type="dxa"/>
            <w:shd w:val="clear" w:color="auto" w:fill="auto"/>
          </w:tcPr>
          <w:p w:rsidR="00F61950" w:rsidRPr="002C3372" w:rsidRDefault="0066384D" w:rsidP="0066384D">
            <w:pPr>
              <w:pStyle w:val="Default"/>
              <w:jc w:val="center"/>
              <w:rPr>
                <w:rFonts w:ascii="Times New Roman" w:hAnsi="Times New Roman" w:cs="Times New Roman"/>
                <w:color w:val="auto"/>
              </w:rPr>
            </w:pPr>
            <w:r w:rsidRPr="002C3372">
              <w:rPr>
                <w:rFonts w:ascii="Times New Roman" w:hAnsi="Times New Roman" w:cs="Times New Roman"/>
                <w:color w:val="auto"/>
              </w:rPr>
              <w:t>872</w:t>
            </w:r>
          </w:p>
        </w:tc>
        <w:tc>
          <w:tcPr>
            <w:tcW w:w="2275" w:type="dxa"/>
            <w:shd w:val="clear" w:color="auto" w:fill="auto"/>
          </w:tcPr>
          <w:p w:rsidR="00F61950"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34,88</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1.143</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45,72</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4.A</w:t>
            </w:r>
          </w:p>
        </w:tc>
        <w:tc>
          <w:tcPr>
            <w:tcW w:w="1743" w:type="dxa"/>
            <w:shd w:val="clear" w:color="auto" w:fill="auto"/>
          </w:tcPr>
          <w:p w:rsidR="00F61950"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826</w:t>
            </w:r>
          </w:p>
        </w:tc>
        <w:tc>
          <w:tcPr>
            <w:tcW w:w="2275" w:type="dxa"/>
            <w:shd w:val="clear" w:color="auto" w:fill="auto"/>
          </w:tcPr>
          <w:p w:rsidR="00F61950" w:rsidRPr="002C3372" w:rsidRDefault="0066384D" w:rsidP="00AA1C18">
            <w:pPr>
              <w:pStyle w:val="Default"/>
              <w:jc w:val="center"/>
              <w:rPr>
                <w:rFonts w:ascii="Times New Roman" w:hAnsi="Times New Roman" w:cs="Times New Roman"/>
                <w:color w:val="auto"/>
              </w:rPr>
            </w:pPr>
            <w:r w:rsidRPr="002C3372">
              <w:rPr>
                <w:rFonts w:ascii="Times New Roman" w:hAnsi="Times New Roman" w:cs="Times New Roman"/>
                <w:color w:val="auto"/>
              </w:rPr>
              <w:t>33,04</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1.152</w:t>
            </w:r>
          </w:p>
        </w:tc>
        <w:tc>
          <w:tcPr>
            <w:tcW w:w="2301" w:type="dxa"/>
            <w:shd w:val="clear" w:color="auto" w:fill="auto"/>
          </w:tcPr>
          <w:p w:rsidR="00F61950" w:rsidRPr="002C3372" w:rsidRDefault="00DC3EE9" w:rsidP="008B22CE">
            <w:pPr>
              <w:pStyle w:val="Default"/>
              <w:jc w:val="center"/>
              <w:rPr>
                <w:rFonts w:ascii="Times New Roman" w:hAnsi="Times New Roman" w:cs="Times New Roman"/>
                <w:color w:val="auto"/>
              </w:rPr>
            </w:pPr>
            <w:r w:rsidRPr="002C3372">
              <w:rPr>
                <w:rFonts w:ascii="Times New Roman" w:hAnsi="Times New Roman" w:cs="Times New Roman"/>
                <w:color w:val="auto"/>
              </w:rPr>
              <w:t>46,08</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5.A</w:t>
            </w:r>
          </w:p>
        </w:tc>
        <w:tc>
          <w:tcPr>
            <w:tcW w:w="1743"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453</w:t>
            </w:r>
          </w:p>
        </w:tc>
        <w:tc>
          <w:tcPr>
            <w:tcW w:w="2275"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18,12</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1.076</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43,04</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6.A</w:t>
            </w:r>
          </w:p>
        </w:tc>
        <w:tc>
          <w:tcPr>
            <w:tcW w:w="1743"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501</w:t>
            </w:r>
          </w:p>
        </w:tc>
        <w:tc>
          <w:tcPr>
            <w:tcW w:w="2275"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27,83</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595</w:t>
            </w:r>
          </w:p>
        </w:tc>
        <w:tc>
          <w:tcPr>
            <w:tcW w:w="2301" w:type="dxa"/>
            <w:shd w:val="clear" w:color="auto" w:fill="auto"/>
          </w:tcPr>
          <w:p w:rsidR="00F61950" w:rsidRPr="002C3372" w:rsidRDefault="00DC3EE9" w:rsidP="00DC3EE9">
            <w:pPr>
              <w:pStyle w:val="Default"/>
              <w:jc w:val="center"/>
              <w:rPr>
                <w:rFonts w:ascii="Times New Roman" w:hAnsi="Times New Roman" w:cs="Times New Roman"/>
                <w:color w:val="auto"/>
              </w:rPr>
            </w:pPr>
            <w:r w:rsidRPr="002C3372">
              <w:rPr>
                <w:rFonts w:ascii="Times New Roman" w:hAnsi="Times New Roman" w:cs="Times New Roman"/>
                <w:color w:val="auto"/>
              </w:rPr>
              <w:t>33,06</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7.A</w:t>
            </w:r>
          </w:p>
        </w:tc>
        <w:tc>
          <w:tcPr>
            <w:tcW w:w="1743"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1.006</w:t>
            </w:r>
          </w:p>
        </w:tc>
        <w:tc>
          <w:tcPr>
            <w:tcW w:w="2275"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38,69</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1.489</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57,27</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8.A</w:t>
            </w:r>
          </w:p>
        </w:tc>
        <w:tc>
          <w:tcPr>
            <w:tcW w:w="1743"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1.448</w:t>
            </w:r>
          </w:p>
        </w:tc>
        <w:tc>
          <w:tcPr>
            <w:tcW w:w="2275"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57,92</w:t>
            </w:r>
          </w:p>
        </w:tc>
        <w:tc>
          <w:tcPr>
            <w:tcW w:w="1871" w:type="dxa"/>
            <w:shd w:val="clear" w:color="auto" w:fill="auto"/>
          </w:tcPr>
          <w:p w:rsidR="00F61950" w:rsidRPr="002C3372" w:rsidRDefault="00DC3EE9" w:rsidP="00BA6586">
            <w:pPr>
              <w:pStyle w:val="Default"/>
              <w:jc w:val="center"/>
              <w:rPr>
                <w:rFonts w:ascii="Times New Roman" w:hAnsi="Times New Roman" w:cs="Times New Roman"/>
                <w:color w:val="auto"/>
              </w:rPr>
            </w:pPr>
            <w:r w:rsidRPr="002C3372">
              <w:rPr>
                <w:rFonts w:ascii="Times New Roman" w:hAnsi="Times New Roman" w:cs="Times New Roman"/>
                <w:color w:val="auto"/>
              </w:rPr>
              <w:t>1.461</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58,44</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9.A</w:t>
            </w:r>
          </w:p>
        </w:tc>
        <w:tc>
          <w:tcPr>
            <w:tcW w:w="1743"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1.170</w:t>
            </w:r>
          </w:p>
        </w:tc>
        <w:tc>
          <w:tcPr>
            <w:tcW w:w="2275" w:type="dxa"/>
            <w:shd w:val="clear" w:color="auto" w:fill="auto"/>
          </w:tcPr>
          <w:p w:rsidR="00F61950" w:rsidRPr="002C3372" w:rsidRDefault="00CA12C2" w:rsidP="00AA1C18">
            <w:pPr>
              <w:pStyle w:val="Default"/>
              <w:jc w:val="center"/>
              <w:rPr>
                <w:rFonts w:ascii="Times New Roman" w:hAnsi="Times New Roman" w:cs="Times New Roman"/>
                <w:color w:val="auto"/>
              </w:rPr>
            </w:pPr>
            <w:r w:rsidRPr="002C3372">
              <w:rPr>
                <w:rFonts w:ascii="Times New Roman" w:hAnsi="Times New Roman" w:cs="Times New Roman"/>
                <w:color w:val="auto"/>
              </w:rPr>
              <w:t>61,58</w:t>
            </w:r>
          </w:p>
        </w:tc>
        <w:tc>
          <w:tcPr>
            <w:tcW w:w="187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1.726</w:t>
            </w:r>
          </w:p>
        </w:tc>
        <w:tc>
          <w:tcPr>
            <w:tcW w:w="2301" w:type="dxa"/>
            <w:shd w:val="clear" w:color="auto" w:fill="auto"/>
          </w:tcPr>
          <w:p w:rsidR="00F61950" w:rsidRPr="002C3372" w:rsidRDefault="00DC3EE9" w:rsidP="00AA1C18">
            <w:pPr>
              <w:pStyle w:val="Default"/>
              <w:jc w:val="center"/>
              <w:rPr>
                <w:rFonts w:ascii="Times New Roman" w:hAnsi="Times New Roman" w:cs="Times New Roman"/>
                <w:color w:val="auto"/>
              </w:rPr>
            </w:pPr>
            <w:r w:rsidRPr="002C3372">
              <w:rPr>
                <w:rFonts w:ascii="Times New Roman" w:hAnsi="Times New Roman" w:cs="Times New Roman"/>
                <w:color w:val="auto"/>
              </w:rPr>
              <w:t>90,84</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Celkem:</w:t>
            </w:r>
          </w:p>
        </w:tc>
        <w:tc>
          <w:tcPr>
            <w:tcW w:w="1743" w:type="dxa"/>
            <w:shd w:val="clear" w:color="auto" w:fill="auto"/>
          </w:tcPr>
          <w:p w:rsidR="00F61950" w:rsidRPr="002C3372" w:rsidRDefault="00CB26E2"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8.546</w:t>
            </w:r>
          </w:p>
        </w:tc>
        <w:tc>
          <w:tcPr>
            <w:tcW w:w="2275" w:type="dxa"/>
            <w:shd w:val="clear" w:color="auto" w:fill="auto"/>
          </w:tcPr>
          <w:p w:rsidR="00F61950" w:rsidRPr="002C3372" w:rsidRDefault="00CB26E2"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36,99</w:t>
            </w:r>
          </w:p>
        </w:tc>
        <w:tc>
          <w:tcPr>
            <w:tcW w:w="1871" w:type="dxa"/>
            <w:shd w:val="clear" w:color="auto" w:fill="auto"/>
          </w:tcPr>
          <w:p w:rsidR="00F61950" w:rsidRPr="002C3372" w:rsidRDefault="00DC3EE9"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11.557</w:t>
            </w:r>
          </w:p>
        </w:tc>
        <w:tc>
          <w:tcPr>
            <w:tcW w:w="2301" w:type="dxa"/>
            <w:shd w:val="clear" w:color="auto" w:fill="auto"/>
          </w:tcPr>
          <w:p w:rsidR="00F61950" w:rsidRPr="002C3372" w:rsidRDefault="00DC3EE9" w:rsidP="00AA1C18">
            <w:pPr>
              <w:pStyle w:val="Default"/>
              <w:jc w:val="center"/>
              <w:rPr>
                <w:rFonts w:ascii="Times New Roman" w:hAnsi="Times New Roman" w:cs="Times New Roman"/>
                <w:b/>
                <w:color w:val="auto"/>
              </w:rPr>
            </w:pPr>
            <w:r w:rsidRPr="002C3372">
              <w:rPr>
                <w:rFonts w:ascii="Times New Roman" w:hAnsi="Times New Roman" w:cs="Times New Roman"/>
                <w:b/>
                <w:color w:val="auto"/>
              </w:rPr>
              <w:t>49,60</w:t>
            </w:r>
          </w:p>
        </w:tc>
      </w:tr>
    </w:tbl>
    <w:p w:rsidR="007B04C1" w:rsidRPr="00DC775F" w:rsidRDefault="00F61950" w:rsidP="00F61950">
      <w:pPr>
        <w:pStyle w:val="Default"/>
        <w:jc w:val="both"/>
        <w:rPr>
          <w:rFonts w:ascii="Times New Roman" w:hAnsi="Times New Roman"/>
          <w:color w:val="auto"/>
        </w:rPr>
      </w:pPr>
      <w:r w:rsidRPr="00DC775F">
        <w:rPr>
          <w:rFonts w:ascii="Times New Roman" w:hAnsi="Times New Roman"/>
          <w:b/>
          <w:color w:val="auto"/>
        </w:rPr>
        <w:t xml:space="preserve">Pozn.: </w:t>
      </w:r>
      <w:r w:rsidR="008B22CE" w:rsidRPr="00DC775F">
        <w:rPr>
          <w:rFonts w:ascii="Times New Roman" w:hAnsi="Times New Roman"/>
          <w:color w:val="auto"/>
        </w:rPr>
        <w:t>uvedeny</w:t>
      </w:r>
      <w:r w:rsidR="008B22CE" w:rsidRPr="00DC775F">
        <w:rPr>
          <w:rFonts w:ascii="Times New Roman" w:hAnsi="Times New Roman"/>
          <w:b/>
          <w:color w:val="auto"/>
        </w:rPr>
        <w:t xml:space="preserve"> </w:t>
      </w:r>
      <w:r w:rsidR="009C3DC4" w:rsidRPr="00DC775F">
        <w:rPr>
          <w:rFonts w:ascii="Times New Roman" w:hAnsi="Times New Roman"/>
          <w:color w:val="auto"/>
        </w:rPr>
        <w:t>pouze omluvené hodiny</w:t>
      </w:r>
      <w:r w:rsidR="009B7FDB" w:rsidRPr="00DC775F">
        <w:rPr>
          <w:rFonts w:ascii="Times New Roman" w:hAnsi="Times New Roman"/>
          <w:color w:val="auto"/>
        </w:rPr>
        <w:t>, neomluvené ho</w:t>
      </w:r>
      <w:r w:rsidR="00DC3EE9">
        <w:rPr>
          <w:rFonts w:ascii="Times New Roman" w:hAnsi="Times New Roman"/>
          <w:color w:val="auto"/>
        </w:rPr>
        <w:t>diny nebyly ve školním roce 2015/2016</w:t>
      </w:r>
      <w:r w:rsidR="009B7FDB" w:rsidRPr="00DC775F">
        <w:rPr>
          <w:rFonts w:ascii="Times New Roman" w:hAnsi="Times New Roman"/>
          <w:color w:val="auto"/>
        </w:rPr>
        <w:t xml:space="preserve"> evidovány.</w:t>
      </w:r>
    </w:p>
    <w:p w:rsidR="00F61950" w:rsidRPr="00DC775F" w:rsidRDefault="007B04C1"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Budova školy</w:t>
      </w:r>
    </w:p>
    <w:p w:rsidR="00D5607F" w:rsidRDefault="00D5607F" w:rsidP="00F61950">
      <w:pPr>
        <w:pStyle w:val="Default"/>
        <w:jc w:val="both"/>
        <w:rPr>
          <w:rFonts w:ascii="Times New Roman" w:hAnsi="Times New Roman"/>
          <w:b/>
          <w:color w:val="auto"/>
          <w:sz w:val="28"/>
          <w:szCs w:val="28"/>
        </w:rPr>
      </w:pPr>
    </w:p>
    <w:p w:rsidR="00D5607F" w:rsidRPr="00333B54" w:rsidRDefault="00D5607F" w:rsidP="00D5607F">
      <w:pPr>
        <w:pStyle w:val="Default"/>
        <w:jc w:val="both"/>
        <w:rPr>
          <w:rFonts w:ascii="Times New Roman" w:hAnsi="Times New Roman"/>
          <w:b/>
          <w:color w:val="auto"/>
        </w:rPr>
      </w:pPr>
      <w:r w:rsidRPr="00333B54">
        <w:rPr>
          <w:rFonts w:ascii="Times New Roman" w:hAnsi="Times New Roman"/>
          <w:b/>
          <w:color w:val="auto"/>
        </w:rPr>
        <w:t>Zabezpečení školy proti vniknutí nepovolaných osob</w:t>
      </w:r>
    </w:p>
    <w:p w:rsidR="00D5607F" w:rsidRPr="00333B54" w:rsidRDefault="00D5607F" w:rsidP="00D5607F">
      <w:pPr>
        <w:pStyle w:val="Default"/>
        <w:jc w:val="both"/>
        <w:rPr>
          <w:rFonts w:ascii="Times New Roman" w:hAnsi="Times New Roman"/>
          <w:color w:val="auto"/>
        </w:rPr>
      </w:pPr>
      <w:r w:rsidRPr="00333B54">
        <w:rPr>
          <w:rFonts w:ascii="Times New Roman" w:hAnsi="Times New Roman"/>
          <w:color w:val="auto"/>
        </w:rPr>
        <w:t xml:space="preserve">Škola je zabezpečena proti vniknutí nepovolaných osob elektromechanickým zámkem a systémem videokamer.    </w:t>
      </w:r>
    </w:p>
    <w:p w:rsidR="00D5607F" w:rsidRDefault="00333B54" w:rsidP="00F61950">
      <w:pPr>
        <w:pStyle w:val="Default"/>
        <w:jc w:val="both"/>
        <w:rPr>
          <w:rFonts w:ascii="Times New Roman" w:hAnsi="Times New Roman"/>
          <w:b/>
          <w:color w:val="auto"/>
          <w:sz w:val="28"/>
          <w:szCs w:val="28"/>
        </w:rPr>
      </w:pPr>
      <w:r>
        <w:rPr>
          <w:rFonts w:ascii="Times New Roman" w:hAnsi="Times New Roman"/>
          <w:b/>
          <w:color w:val="auto"/>
          <w:sz w:val="28"/>
          <w:szCs w:val="28"/>
        </w:rPr>
        <w:t xml:space="preserve">  </w:t>
      </w:r>
    </w:p>
    <w:p w:rsidR="00333B54" w:rsidRPr="002C3372" w:rsidRDefault="00333B54" w:rsidP="00F61950">
      <w:pPr>
        <w:pStyle w:val="Default"/>
        <w:jc w:val="both"/>
        <w:rPr>
          <w:rFonts w:ascii="Times New Roman" w:hAnsi="Times New Roman"/>
          <w:b/>
          <w:color w:val="auto"/>
          <w:sz w:val="28"/>
          <w:szCs w:val="28"/>
        </w:rPr>
      </w:pPr>
    </w:p>
    <w:p w:rsidR="009D1267" w:rsidRPr="00333B54" w:rsidRDefault="009D1267" w:rsidP="00F61950">
      <w:pPr>
        <w:pStyle w:val="Default"/>
        <w:jc w:val="both"/>
        <w:rPr>
          <w:rFonts w:ascii="Times New Roman" w:hAnsi="Times New Roman"/>
          <w:b/>
          <w:color w:val="auto"/>
        </w:rPr>
      </w:pPr>
      <w:r w:rsidRPr="00333B54">
        <w:rPr>
          <w:rFonts w:ascii="Times New Roman" w:hAnsi="Times New Roman"/>
          <w:b/>
          <w:color w:val="auto"/>
        </w:rPr>
        <w:t>II</w:t>
      </w:r>
      <w:r w:rsidR="00D5607F" w:rsidRPr="00333B54">
        <w:rPr>
          <w:rFonts w:ascii="Times New Roman" w:hAnsi="Times New Roman"/>
          <w:b/>
          <w:color w:val="auto"/>
        </w:rPr>
        <w:t>I</w:t>
      </w:r>
      <w:r w:rsidRPr="00333B54">
        <w:rPr>
          <w:rFonts w:ascii="Times New Roman" w:hAnsi="Times New Roman"/>
          <w:b/>
          <w:color w:val="auto"/>
        </w:rPr>
        <w:t>. etapa výměny oken</w:t>
      </w:r>
      <w:r w:rsidR="007B04C1" w:rsidRPr="00333B54">
        <w:rPr>
          <w:rFonts w:ascii="Times New Roman" w:hAnsi="Times New Roman"/>
          <w:b/>
          <w:color w:val="auto"/>
        </w:rPr>
        <w:t xml:space="preserve">      </w:t>
      </w:r>
    </w:p>
    <w:p w:rsidR="009D1267" w:rsidRPr="00333B54" w:rsidRDefault="00D636E8" w:rsidP="00F61950">
      <w:pPr>
        <w:pStyle w:val="Default"/>
        <w:jc w:val="both"/>
        <w:rPr>
          <w:rFonts w:ascii="Times New Roman" w:hAnsi="Times New Roman"/>
          <w:color w:val="auto"/>
        </w:rPr>
      </w:pPr>
      <w:r w:rsidRPr="00333B54">
        <w:rPr>
          <w:rFonts w:ascii="Times New Roman" w:hAnsi="Times New Roman"/>
          <w:color w:val="auto"/>
        </w:rPr>
        <w:t xml:space="preserve">Po </w:t>
      </w:r>
      <w:r w:rsidR="00D5607F" w:rsidRPr="00333B54">
        <w:rPr>
          <w:rFonts w:ascii="Times New Roman" w:hAnsi="Times New Roman"/>
          <w:color w:val="auto"/>
        </w:rPr>
        <w:t xml:space="preserve">dvou etapách </w:t>
      </w:r>
      <w:r w:rsidRPr="00333B54">
        <w:rPr>
          <w:rFonts w:ascii="Times New Roman" w:hAnsi="Times New Roman"/>
          <w:color w:val="auto"/>
        </w:rPr>
        <w:t xml:space="preserve">výměny oken </w:t>
      </w:r>
      <w:r w:rsidR="00D5607F" w:rsidRPr="00333B54">
        <w:rPr>
          <w:rFonts w:ascii="Times New Roman" w:hAnsi="Times New Roman"/>
          <w:color w:val="auto"/>
        </w:rPr>
        <w:t xml:space="preserve">(západní a severní strana školy) byla </w:t>
      </w:r>
      <w:r w:rsidR="007B04C1" w:rsidRPr="00333B54">
        <w:rPr>
          <w:rFonts w:ascii="Times New Roman" w:hAnsi="Times New Roman"/>
          <w:color w:val="auto"/>
        </w:rPr>
        <w:t>ve spolupráci se zřizovatelem</w:t>
      </w:r>
      <w:r w:rsidR="00F61950" w:rsidRPr="00333B54">
        <w:rPr>
          <w:rFonts w:ascii="Times New Roman" w:hAnsi="Times New Roman"/>
          <w:color w:val="auto"/>
        </w:rPr>
        <w:t xml:space="preserve"> provedena</w:t>
      </w:r>
      <w:r w:rsidR="007B04C1" w:rsidRPr="00333B54">
        <w:rPr>
          <w:rFonts w:ascii="Times New Roman" w:hAnsi="Times New Roman"/>
          <w:color w:val="auto"/>
        </w:rPr>
        <w:t xml:space="preserve"> </w:t>
      </w:r>
      <w:r w:rsidR="00D5607F" w:rsidRPr="00333B54">
        <w:rPr>
          <w:rFonts w:ascii="Times New Roman" w:hAnsi="Times New Roman"/>
          <w:color w:val="auto"/>
        </w:rPr>
        <w:t>I</w:t>
      </w:r>
      <w:r w:rsidR="00167879" w:rsidRPr="00333B54">
        <w:rPr>
          <w:rFonts w:ascii="Times New Roman" w:hAnsi="Times New Roman"/>
          <w:color w:val="auto"/>
        </w:rPr>
        <w:t>II. e</w:t>
      </w:r>
      <w:r w:rsidR="00CA5F0B" w:rsidRPr="00333B54">
        <w:rPr>
          <w:rFonts w:ascii="Times New Roman" w:hAnsi="Times New Roman"/>
          <w:color w:val="auto"/>
        </w:rPr>
        <w:t>tapa výměny</w:t>
      </w:r>
      <w:r w:rsidR="007B04C1" w:rsidRPr="00333B54">
        <w:rPr>
          <w:rFonts w:ascii="Times New Roman" w:hAnsi="Times New Roman"/>
          <w:color w:val="auto"/>
        </w:rPr>
        <w:t xml:space="preserve"> oken </w:t>
      </w:r>
      <w:r w:rsidR="00D5607F" w:rsidRPr="00333B54">
        <w:rPr>
          <w:rFonts w:ascii="Times New Roman" w:hAnsi="Times New Roman"/>
          <w:color w:val="auto"/>
        </w:rPr>
        <w:t xml:space="preserve">(chodbová okna v I. patře staré budovy). </w:t>
      </w:r>
      <w:r w:rsidR="007B04C1" w:rsidRPr="00333B54">
        <w:rPr>
          <w:rFonts w:ascii="Times New Roman" w:hAnsi="Times New Roman"/>
          <w:color w:val="auto"/>
        </w:rPr>
        <w:t>V</w:t>
      </w:r>
      <w:r w:rsidRPr="00333B54">
        <w:rPr>
          <w:rFonts w:ascii="Times New Roman" w:hAnsi="Times New Roman"/>
          <w:color w:val="auto"/>
        </w:rPr>
        <w:t xml:space="preserve"> požadavcích na </w:t>
      </w:r>
      <w:r w:rsidR="00D5607F" w:rsidRPr="00333B54">
        <w:rPr>
          <w:rFonts w:ascii="Times New Roman" w:hAnsi="Times New Roman"/>
          <w:color w:val="auto"/>
        </w:rPr>
        <w:t>městský rozpočet na rok 2017</w:t>
      </w:r>
      <w:r w:rsidRPr="00333B54">
        <w:rPr>
          <w:rFonts w:ascii="Times New Roman" w:hAnsi="Times New Roman"/>
          <w:color w:val="auto"/>
        </w:rPr>
        <w:t xml:space="preserve"> bude škola opět žá</w:t>
      </w:r>
      <w:r w:rsidR="00D5607F" w:rsidRPr="00333B54">
        <w:rPr>
          <w:rFonts w:ascii="Times New Roman" w:hAnsi="Times New Roman"/>
          <w:color w:val="auto"/>
        </w:rPr>
        <w:t>dat o finanční prostředky na IV</w:t>
      </w:r>
      <w:r w:rsidRPr="00333B54">
        <w:rPr>
          <w:rFonts w:ascii="Times New Roman" w:hAnsi="Times New Roman"/>
          <w:color w:val="auto"/>
        </w:rPr>
        <w:t>. etapu výměny oken</w:t>
      </w:r>
      <w:r w:rsidR="00D5607F" w:rsidRPr="00333B54">
        <w:rPr>
          <w:rFonts w:ascii="Times New Roman" w:hAnsi="Times New Roman"/>
          <w:color w:val="auto"/>
        </w:rPr>
        <w:t xml:space="preserve"> (jižní strana staré budovy)</w:t>
      </w:r>
      <w:r w:rsidRPr="00333B54">
        <w:rPr>
          <w:rFonts w:ascii="Times New Roman" w:hAnsi="Times New Roman"/>
          <w:color w:val="auto"/>
        </w:rPr>
        <w:t>.</w:t>
      </w:r>
      <w:r w:rsidR="00D5607F" w:rsidRPr="00333B54">
        <w:rPr>
          <w:rFonts w:ascii="Times New Roman" w:hAnsi="Times New Roman"/>
          <w:color w:val="auto"/>
        </w:rPr>
        <w:t xml:space="preserve"> </w:t>
      </w:r>
      <w:r w:rsidR="00F27D5D" w:rsidRPr="00333B54">
        <w:rPr>
          <w:rFonts w:ascii="Times New Roman" w:hAnsi="Times New Roman"/>
          <w:color w:val="auto"/>
        </w:rPr>
        <w:t>Za financování výměny oken patří zřizovateli velké poděkování.</w:t>
      </w:r>
      <w:r w:rsidRPr="00333B54">
        <w:rPr>
          <w:rFonts w:ascii="Times New Roman" w:hAnsi="Times New Roman"/>
          <w:color w:val="auto"/>
        </w:rPr>
        <w:t xml:space="preserve"> </w:t>
      </w:r>
    </w:p>
    <w:p w:rsidR="00D5607F" w:rsidRDefault="00D5607F" w:rsidP="00F27D5D">
      <w:pPr>
        <w:pStyle w:val="Default"/>
        <w:ind w:firstLine="708"/>
        <w:jc w:val="both"/>
        <w:rPr>
          <w:rFonts w:ascii="Times New Roman" w:hAnsi="Times New Roman"/>
          <w:color w:val="auto"/>
          <w:sz w:val="28"/>
          <w:szCs w:val="28"/>
        </w:rPr>
      </w:pPr>
    </w:p>
    <w:p w:rsidR="00333B54" w:rsidRPr="002C3372" w:rsidRDefault="00333B54" w:rsidP="00F27D5D">
      <w:pPr>
        <w:pStyle w:val="Default"/>
        <w:ind w:firstLine="708"/>
        <w:jc w:val="both"/>
        <w:rPr>
          <w:rFonts w:ascii="Times New Roman" w:hAnsi="Times New Roman"/>
          <w:color w:val="auto"/>
          <w:sz w:val="28"/>
          <w:szCs w:val="28"/>
        </w:rPr>
      </w:pPr>
    </w:p>
    <w:p w:rsidR="009D1267" w:rsidRPr="00333B54" w:rsidRDefault="009D1267" w:rsidP="009D1267">
      <w:pPr>
        <w:pStyle w:val="Default"/>
        <w:jc w:val="both"/>
        <w:rPr>
          <w:rFonts w:ascii="Times New Roman" w:hAnsi="Times New Roman"/>
          <w:b/>
          <w:color w:val="auto"/>
        </w:rPr>
      </w:pPr>
      <w:r w:rsidRPr="00333B54">
        <w:rPr>
          <w:rFonts w:ascii="Times New Roman" w:hAnsi="Times New Roman"/>
          <w:b/>
          <w:color w:val="auto"/>
        </w:rPr>
        <w:t>Opravy a modernizace</w:t>
      </w:r>
    </w:p>
    <w:p w:rsidR="00A2501B" w:rsidRPr="00333B54" w:rsidRDefault="009D1267" w:rsidP="002C3372">
      <w:pPr>
        <w:pStyle w:val="Default"/>
        <w:jc w:val="both"/>
        <w:rPr>
          <w:rFonts w:ascii="Times New Roman" w:hAnsi="Times New Roman"/>
          <w:color w:val="auto"/>
        </w:rPr>
      </w:pPr>
      <w:r w:rsidRPr="00333B54">
        <w:rPr>
          <w:rFonts w:ascii="Times New Roman" w:hAnsi="Times New Roman"/>
          <w:color w:val="auto"/>
        </w:rPr>
        <w:t>Nově bylo řešeno</w:t>
      </w:r>
      <w:r w:rsidR="00CA5F0B" w:rsidRPr="00333B54">
        <w:rPr>
          <w:rFonts w:ascii="Times New Roman" w:hAnsi="Times New Roman"/>
          <w:color w:val="auto"/>
        </w:rPr>
        <w:t xml:space="preserve"> osvětlení v  učebnách</w:t>
      </w:r>
      <w:r w:rsidRPr="00333B54">
        <w:rPr>
          <w:rFonts w:ascii="Times New Roman" w:hAnsi="Times New Roman"/>
          <w:color w:val="auto"/>
        </w:rPr>
        <w:t xml:space="preserve"> </w:t>
      </w:r>
      <w:r w:rsidR="00D5607F" w:rsidRPr="00333B54">
        <w:rPr>
          <w:rFonts w:ascii="Times New Roman" w:hAnsi="Times New Roman"/>
          <w:color w:val="auto"/>
        </w:rPr>
        <w:t>německého jazyka, dějepisu, ve dvou odděleních školní družiny</w:t>
      </w:r>
      <w:r w:rsidR="00F27D5D" w:rsidRPr="00333B54">
        <w:rPr>
          <w:rFonts w:ascii="Times New Roman" w:hAnsi="Times New Roman"/>
          <w:color w:val="auto"/>
        </w:rPr>
        <w:t>, ve staré tělocvičně</w:t>
      </w:r>
      <w:r w:rsidR="00D5607F" w:rsidRPr="00333B54">
        <w:rPr>
          <w:rFonts w:ascii="Times New Roman" w:hAnsi="Times New Roman"/>
          <w:color w:val="auto"/>
        </w:rPr>
        <w:t xml:space="preserve"> a na části chodby v</w:t>
      </w:r>
      <w:r w:rsidR="00F27D5D" w:rsidRPr="00333B54">
        <w:rPr>
          <w:rFonts w:ascii="Times New Roman" w:hAnsi="Times New Roman"/>
          <w:color w:val="auto"/>
        </w:rPr>
        <w:t> </w:t>
      </w:r>
      <w:r w:rsidR="00D5607F" w:rsidRPr="00333B54">
        <w:rPr>
          <w:rFonts w:ascii="Times New Roman" w:hAnsi="Times New Roman"/>
          <w:color w:val="auto"/>
        </w:rPr>
        <w:t>podkroví</w:t>
      </w:r>
      <w:r w:rsidR="00F27D5D" w:rsidRPr="00333B54">
        <w:rPr>
          <w:rFonts w:ascii="Times New Roman" w:hAnsi="Times New Roman"/>
          <w:color w:val="auto"/>
        </w:rPr>
        <w:t xml:space="preserve"> – vesměs se jednalo o výměnu svítidel, která už nevyhovovala současným hygienickým požadavkům.  Ve všech učebnách bylo</w:t>
      </w:r>
      <w:r w:rsidR="00D5607F" w:rsidRPr="00333B54">
        <w:rPr>
          <w:rFonts w:ascii="Times New Roman" w:hAnsi="Times New Roman"/>
          <w:color w:val="auto"/>
        </w:rPr>
        <w:t xml:space="preserve"> </w:t>
      </w:r>
      <w:r w:rsidR="00F27D5D" w:rsidRPr="00333B54">
        <w:rPr>
          <w:rFonts w:ascii="Times New Roman" w:hAnsi="Times New Roman"/>
          <w:color w:val="auto"/>
        </w:rPr>
        <w:t>na</w:t>
      </w:r>
      <w:r w:rsidR="00D5607F" w:rsidRPr="00333B54">
        <w:rPr>
          <w:rFonts w:ascii="Times New Roman" w:hAnsi="Times New Roman"/>
          <w:color w:val="auto"/>
        </w:rPr>
        <w:t xml:space="preserve">instalováno přisvícení tabulí. </w:t>
      </w:r>
      <w:r w:rsidR="00F27D5D" w:rsidRPr="00333B54">
        <w:rPr>
          <w:rFonts w:ascii="Times New Roman" w:hAnsi="Times New Roman"/>
          <w:color w:val="auto"/>
        </w:rPr>
        <w:t>2 třídy byly nově vymalovány</w:t>
      </w:r>
      <w:r w:rsidR="004B2D27">
        <w:rPr>
          <w:rFonts w:ascii="Times New Roman" w:hAnsi="Times New Roman"/>
          <w:color w:val="auto"/>
        </w:rPr>
        <w:t xml:space="preserve"> a bylo zde položeno nové linoleum</w:t>
      </w:r>
      <w:r w:rsidR="00F27D5D" w:rsidRPr="00333B54">
        <w:rPr>
          <w:rFonts w:ascii="Times New Roman" w:hAnsi="Times New Roman"/>
          <w:color w:val="auto"/>
        </w:rPr>
        <w:t xml:space="preserve">. </w:t>
      </w:r>
      <w:r w:rsidR="00D5607F" w:rsidRPr="00333B54">
        <w:rPr>
          <w:rFonts w:ascii="Times New Roman" w:hAnsi="Times New Roman"/>
          <w:color w:val="auto"/>
        </w:rPr>
        <w:t>Bylo zakoupeno 12 výškově stavitelných lavic a 24 výškově stavitelných židlí. V učebnách, které procházejí renovací, se emailový nátěr kolem umyvadla nahrazuje obložením obkladačkami a novým umyvadlem.</w:t>
      </w:r>
      <w:r w:rsidR="00F27D5D" w:rsidRPr="00333B54">
        <w:rPr>
          <w:rFonts w:ascii="Times New Roman" w:hAnsi="Times New Roman"/>
          <w:color w:val="auto"/>
        </w:rPr>
        <w:t xml:space="preserve"> Byla provedena rekonstrukce sborovny v I. patře a kanceláře sekretářky ředitele (vymalování, položeni lina a výměna nábytku).</w:t>
      </w:r>
    </w:p>
    <w:p w:rsidR="002C3372" w:rsidRPr="002C3372" w:rsidRDefault="002C3372" w:rsidP="002C3372">
      <w:pPr>
        <w:pStyle w:val="Default"/>
        <w:jc w:val="both"/>
        <w:rPr>
          <w:rFonts w:ascii="Times New Roman" w:hAnsi="Times New Roman"/>
          <w:color w:val="auto"/>
          <w:sz w:val="28"/>
          <w:szCs w:val="28"/>
        </w:rPr>
      </w:pPr>
    </w:p>
    <w:p w:rsidR="00CF0203" w:rsidRPr="00CA5F0B" w:rsidRDefault="002D0682" w:rsidP="001A603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CA5F0B">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Co jsme chtěli a co se podařilo zrealizovat</w:t>
      </w:r>
    </w:p>
    <w:p w:rsidR="001A6032" w:rsidRDefault="001A6032" w:rsidP="00077084">
      <w:pPr>
        <w:pStyle w:val="Bezmezer"/>
        <w:jc w:val="both"/>
        <w:rPr>
          <w:rFonts w:ascii="Times New Roman" w:hAnsi="Times New Roman"/>
          <w:color w:val="0070C0"/>
          <w:sz w:val="28"/>
          <w:szCs w:val="28"/>
        </w:rPr>
      </w:pPr>
    </w:p>
    <w:p w:rsidR="00F61950" w:rsidRPr="00333B54" w:rsidRDefault="00077084" w:rsidP="00077084">
      <w:pPr>
        <w:pStyle w:val="Bezmezer"/>
        <w:jc w:val="both"/>
        <w:rPr>
          <w:rFonts w:ascii="Times New Roman" w:hAnsi="Times New Roman"/>
          <w:sz w:val="24"/>
          <w:szCs w:val="24"/>
        </w:rPr>
      </w:pPr>
      <w:r w:rsidRPr="00333B54">
        <w:rPr>
          <w:rFonts w:ascii="Times New Roman" w:hAnsi="Times New Roman"/>
          <w:sz w:val="24"/>
          <w:szCs w:val="24"/>
        </w:rPr>
        <w:t xml:space="preserve">- </w:t>
      </w:r>
      <w:r w:rsidRPr="00333B54">
        <w:rPr>
          <w:rFonts w:ascii="Times New Roman" w:hAnsi="Times New Roman"/>
          <w:b/>
          <w:sz w:val="24"/>
          <w:szCs w:val="24"/>
        </w:rPr>
        <w:t>Z</w:t>
      </w:r>
      <w:r w:rsidR="00F61950" w:rsidRPr="00333B54">
        <w:rPr>
          <w:rFonts w:ascii="Times New Roman" w:hAnsi="Times New Roman"/>
          <w:b/>
          <w:sz w:val="24"/>
          <w:szCs w:val="24"/>
        </w:rPr>
        <w:t>atraktivnit vnitřní prostředí školy</w:t>
      </w:r>
      <w:r w:rsidR="00F61950" w:rsidRPr="00333B54">
        <w:rPr>
          <w:rFonts w:ascii="Times New Roman" w:hAnsi="Times New Roman"/>
          <w:sz w:val="24"/>
          <w:szCs w:val="24"/>
        </w:rPr>
        <w:t xml:space="preserve"> – barevná výmalba, výzdoba, hrací koutky pro děti</w:t>
      </w:r>
      <w:r w:rsidR="002D0682" w:rsidRPr="00333B54">
        <w:rPr>
          <w:rFonts w:ascii="Times New Roman" w:hAnsi="Times New Roman"/>
          <w:sz w:val="24"/>
          <w:szCs w:val="24"/>
        </w:rPr>
        <w:t xml:space="preserve"> – </w:t>
      </w:r>
      <w:r w:rsidR="002D0682" w:rsidRPr="00333B54">
        <w:rPr>
          <w:rFonts w:ascii="Times New Roman" w:hAnsi="Times New Roman"/>
          <w:b/>
          <w:sz w:val="24"/>
          <w:szCs w:val="24"/>
        </w:rPr>
        <w:t xml:space="preserve">daří se plnit, </w:t>
      </w:r>
      <w:r w:rsidR="002D0682" w:rsidRPr="00333B54">
        <w:rPr>
          <w:rFonts w:ascii="Times New Roman" w:hAnsi="Times New Roman"/>
          <w:sz w:val="24"/>
          <w:szCs w:val="24"/>
        </w:rPr>
        <w:t>třídy jsou malovány v barevných odstínech,</w:t>
      </w:r>
      <w:r w:rsidR="0073398C" w:rsidRPr="00333B54">
        <w:rPr>
          <w:rFonts w:ascii="Times New Roman" w:hAnsi="Times New Roman"/>
          <w:sz w:val="24"/>
          <w:szCs w:val="24"/>
        </w:rPr>
        <w:t xml:space="preserve"> nerovnosti na stropech zakrývají stropní podhledy. K</w:t>
      </w:r>
      <w:r w:rsidR="002D0682" w:rsidRPr="00333B54">
        <w:rPr>
          <w:rFonts w:ascii="Times New Roman" w:hAnsi="Times New Roman"/>
          <w:sz w:val="24"/>
          <w:szCs w:val="24"/>
        </w:rPr>
        <w:t>oncepce řešení místnosti školního klubu vychází z toho, aby žáci, kteří zde tráví volný čas, si nepřipadali jako ve škole</w:t>
      </w:r>
      <w:r w:rsidR="00710403" w:rsidRPr="00333B54">
        <w:rPr>
          <w:rFonts w:ascii="Times New Roman" w:hAnsi="Times New Roman"/>
          <w:sz w:val="24"/>
          <w:szCs w:val="24"/>
        </w:rPr>
        <w:t>.</w:t>
      </w:r>
      <w:r w:rsidRPr="00333B54">
        <w:rPr>
          <w:rFonts w:ascii="Times New Roman" w:hAnsi="Times New Roman"/>
          <w:sz w:val="24"/>
          <w:szCs w:val="24"/>
        </w:rPr>
        <w:t xml:space="preserve"> </w:t>
      </w:r>
    </w:p>
    <w:p w:rsidR="00077084" w:rsidRPr="00333B54" w:rsidRDefault="00077084" w:rsidP="00F61950">
      <w:pPr>
        <w:pStyle w:val="Bezmezer"/>
        <w:rPr>
          <w:rFonts w:ascii="Times New Roman" w:hAnsi="Times New Roman"/>
          <w:b/>
          <w:sz w:val="24"/>
          <w:szCs w:val="24"/>
        </w:rPr>
      </w:pPr>
    </w:p>
    <w:p w:rsidR="0073398C" w:rsidRPr="00333B54" w:rsidRDefault="00710403" w:rsidP="0073398C">
      <w:pPr>
        <w:pStyle w:val="Bezmezer"/>
        <w:jc w:val="both"/>
        <w:rPr>
          <w:rFonts w:ascii="Times New Roman" w:hAnsi="Times New Roman" w:cs="Times New Roman"/>
          <w:sz w:val="24"/>
          <w:szCs w:val="24"/>
        </w:rPr>
      </w:pPr>
      <w:r w:rsidRPr="00333B54">
        <w:rPr>
          <w:rFonts w:ascii="Times New Roman" w:hAnsi="Times New Roman"/>
          <w:b/>
          <w:sz w:val="24"/>
          <w:szCs w:val="24"/>
        </w:rPr>
        <w:t>- Modernizovat vybavení školy – IT technikou, nábytkem, pomůckami</w:t>
      </w:r>
      <w:r w:rsidRPr="00333B54">
        <w:rPr>
          <w:rFonts w:ascii="Times New Roman" w:hAnsi="Times New Roman"/>
          <w:sz w:val="24"/>
          <w:szCs w:val="24"/>
        </w:rPr>
        <w:t xml:space="preserve"> – </w:t>
      </w:r>
      <w:r w:rsidRPr="00333B54">
        <w:rPr>
          <w:rFonts w:ascii="Times New Roman" w:hAnsi="Times New Roman"/>
          <w:b/>
          <w:sz w:val="24"/>
          <w:szCs w:val="24"/>
        </w:rPr>
        <w:t>daří se,</w:t>
      </w:r>
      <w:r w:rsidRPr="00333B54">
        <w:rPr>
          <w:rFonts w:ascii="Times New Roman" w:hAnsi="Times New Roman"/>
          <w:sz w:val="24"/>
          <w:szCs w:val="24"/>
        </w:rPr>
        <w:t xml:space="preserve"> </w:t>
      </w:r>
      <w:r w:rsidR="0073398C" w:rsidRPr="00333B54">
        <w:rPr>
          <w:rFonts w:ascii="Times New Roman" w:hAnsi="Times New Roman"/>
          <w:sz w:val="24"/>
          <w:szCs w:val="24"/>
        </w:rPr>
        <w:t xml:space="preserve">škola se </w:t>
      </w:r>
      <w:r w:rsidRPr="00333B54">
        <w:rPr>
          <w:rFonts w:ascii="Times New Roman" w:hAnsi="Times New Roman" w:cs="Times New Roman"/>
          <w:sz w:val="24"/>
          <w:szCs w:val="24"/>
        </w:rPr>
        <w:t>v rámci 34. výzvy ROP NUTS II JZ, oblast podpory 2.4 Rozvoj infrastruktury základního, středního a vyššího odborného školství bylo v </w:t>
      </w:r>
      <w:r w:rsidR="00CF0203" w:rsidRPr="00333B54">
        <w:rPr>
          <w:rFonts w:ascii="Times New Roman" w:hAnsi="Times New Roman" w:cs="Times New Roman"/>
          <w:sz w:val="24"/>
          <w:szCs w:val="24"/>
        </w:rPr>
        <w:t>p</w:t>
      </w:r>
      <w:r w:rsidRPr="00333B54">
        <w:rPr>
          <w:rFonts w:ascii="Times New Roman" w:hAnsi="Times New Roman" w:cs="Times New Roman"/>
          <w:sz w:val="24"/>
          <w:szCs w:val="24"/>
        </w:rPr>
        <w:t>rojektu Modernizace vybavení Základní školy Bechyně, Libušina 164</w:t>
      </w:r>
      <w:r w:rsidR="00756239"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 xml:space="preserve">vybavila </w:t>
      </w:r>
      <w:r w:rsidR="00CF0203" w:rsidRPr="00333B54">
        <w:rPr>
          <w:rFonts w:ascii="Times New Roman" w:hAnsi="Times New Roman" w:cs="Times New Roman"/>
          <w:sz w:val="24"/>
          <w:szCs w:val="24"/>
        </w:rPr>
        <w:t>4 ks interaktivních tabulí, 5 k</w:t>
      </w:r>
      <w:r w:rsidR="0073398C" w:rsidRPr="00333B54">
        <w:rPr>
          <w:rFonts w:ascii="Times New Roman" w:hAnsi="Times New Roman" w:cs="Times New Roman"/>
          <w:sz w:val="24"/>
          <w:szCs w:val="24"/>
        </w:rPr>
        <w:t>s dvojpylonových tabulí, pomůckami</w:t>
      </w:r>
      <w:r w:rsidR="00CF0203" w:rsidRPr="00333B54">
        <w:rPr>
          <w:rFonts w:ascii="Times New Roman" w:hAnsi="Times New Roman" w:cs="Times New Roman"/>
          <w:sz w:val="24"/>
          <w:szCs w:val="24"/>
        </w:rPr>
        <w:t xml:space="preserve"> pro tělesnou výchovu</w:t>
      </w:r>
      <w:r w:rsidR="0073398C" w:rsidRPr="00333B54">
        <w:rPr>
          <w:rFonts w:ascii="Times New Roman" w:hAnsi="Times New Roman" w:cs="Times New Roman"/>
          <w:sz w:val="24"/>
          <w:szCs w:val="24"/>
        </w:rPr>
        <w:t xml:space="preserve">, </w:t>
      </w:r>
      <w:r w:rsidR="00CF0203" w:rsidRPr="00333B54">
        <w:rPr>
          <w:rFonts w:ascii="Times New Roman" w:hAnsi="Times New Roman" w:cs="Times New Roman"/>
          <w:sz w:val="24"/>
          <w:szCs w:val="24"/>
        </w:rPr>
        <w:t>pom</w:t>
      </w:r>
      <w:r w:rsidR="0073398C" w:rsidRPr="00333B54">
        <w:rPr>
          <w:rFonts w:ascii="Times New Roman" w:hAnsi="Times New Roman" w:cs="Times New Roman"/>
          <w:sz w:val="24"/>
          <w:szCs w:val="24"/>
        </w:rPr>
        <w:t>ůckami</w:t>
      </w:r>
      <w:r w:rsidR="00CF0203" w:rsidRPr="00333B54">
        <w:rPr>
          <w:rFonts w:ascii="Times New Roman" w:hAnsi="Times New Roman" w:cs="Times New Roman"/>
          <w:sz w:val="24"/>
          <w:szCs w:val="24"/>
        </w:rPr>
        <w:t xml:space="preserve"> pro fyziku </w:t>
      </w:r>
      <w:r w:rsidR="0073398C" w:rsidRPr="00333B54">
        <w:rPr>
          <w:rFonts w:ascii="Times New Roman" w:hAnsi="Times New Roman" w:cs="Times New Roman"/>
          <w:sz w:val="24"/>
          <w:szCs w:val="24"/>
        </w:rPr>
        <w:t>a přírodopis, dílenským nábytkem a výškově stavitelnými stoly a židlemi do dvou učeben.</w:t>
      </w:r>
    </w:p>
    <w:p w:rsidR="00CF0203" w:rsidRPr="00333B54" w:rsidRDefault="00CF0203" w:rsidP="00CF0203">
      <w:pPr>
        <w:pStyle w:val="Bezmezer"/>
        <w:jc w:val="both"/>
        <w:rPr>
          <w:rFonts w:ascii="Times New Roman" w:hAnsi="Times New Roman" w:cs="Times New Roman"/>
          <w:sz w:val="24"/>
          <w:szCs w:val="24"/>
        </w:rPr>
      </w:pPr>
    </w:p>
    <w:p w:rsidR="00CF0203" w:rsidRPr="00333B54" w:rsidRDefault="00CF0203" w:rsidP="00CF0203">
      <w:pPr>
        <w:pStyle w:val="Bezmezer"/>
        <w:jc w:val="both"/>
        <w:rPr>
          <w:rFonts w:ascii="Times New Roman" w:hAnsi="Times New Roman" w:cs="Times New Roman"/>
          <w:sz w:val="24"/>
          <w:szCs w:val="24"/>
        </w:rPr>
      </w:pPr>
      <w:r w:rsidRPr="00333B54">
        <w:rPr>
          <w:rFonts w:ascii="Times New Roman" w:hAnsi="Times New Roman" w:cs="Times New Roman"/>
          <w:b/>
          <w:sz w:val="24"/>
          <w:szCs w:val="24"/>
        </w:rPr>
        <w:t>- Zab</w:t>
      </w:r>
      <w:r w:rsidR="001A6032" w:rsidRPr="00333B54">
        <w:rPr>
          <w:rFonts w:ascii="Times New Roman" w:hAnsi="Times New Roman" w:cs="Times New Roman"/>
          <w:b/>
          <w:sz w:val="24"/>
          <w:szCs w:val="24"/>
        </w:rPr>
        <w:t>ezpečit pedagogy IT technikou pro</w:t>
      </w:r>
      <w:r w:rsidRPr="00333B54">
        <w:rPr>
          <w:rFonts w:ascii="Times New Roman" w:hAnsi="Times New Roman" w:cs="Times New Roman"/>
          <w:b/>
          <w:sz w:val="24"/>
          <w:szCs w:val="24"/>
        </w:rPr>
        <w:t xml:space="preserve"> tvorbu domácích příprav na vyučování</w:t>
      </w:r>
      <w:r w:rsidRPr="00333B54">
        <w:rPr>
          <w:rFonts w:ascii="Times New Roman" w:hAnsi="Times New Roman" w:cs="Times New Roman"/>
          <w:sz w:val="24"/>
          <w:szCs w:val="24"/>
        </w:rPr>
        <w:t xml:space="preserve"> – </w:t>
      </w:r>
      <w:r w:rsidRPr="00333B54">
        <w:rPr>
          <w:rFonts w:ascii="Times New Roman" w:hAnsi="Times New Roman" w:cs="Times New Roman"/>
          <w:b/>
          <w:sz w:val="24"/>
          <w:szCs w:val="24"/>
        </w:rPr>
        <w:t>daří se</w:t>
      </w:r>
      <w:r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každý pedagog je vybaven dotykový</w:t>
      </w:r>
      <w:r w:rsidR="004005FC" w:rsidRPr="00333B54">
        <w:rPr>
          <w:rFonts w:ascii="Times New Roman" w:hAnsi="Times New Roman" w:cs="Times New Roman"/>
          <w:sz w:val="24"/>
          <w:szCs w:val="24"/>
        </w:rPr>
        <w:t>m</w:t>
      </w:r>
      <w:r w:rsidR="0073398C" w:rsidRPr="00333B54">
        <w:rPr>
          <w:rFonts w:ascii="Times New Roman" w:hAnsi="Times New Roman" w:cs="Times New Roman"/>
          <w:sz w:val="24"/>
          <w:szCs w:val="24"/>
        </w:rPr>
        <w:t xml:space="preserve"> notebookem.   </w:t>
      </w:r>
    </w:p>
    <w:p w:rsidR="0073398C" w:rsidRPr="00333B54" w:rsidRDefault="0073398C" w:rsidP="00CF0203">
      <w:pPr>
        <w:pStyle w:val="Bezmezer"/>
        <w:jc w:val="both"/>
        <w:rPr>
          <w:rFonts w:ascii="Times New Roman" w:hAnsi="Times New Roman" w:cs="Times New Roman"/>
          <w:sz w:val="24"/>
          <w:szCs w:val="24"/>
        </w:rPr>
      </w:pPr>
    </w:p>
    <w:p w:rsidR="00E35A25"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xml:space="preserve">- Spolupracovat se SRPDŠ ve spolufinancování akcí pro děti </w:t>
      </w:r>
      <w:r w:rsidRPr="00333B54">
        <w:rPr>
          <w:rFonts w:ascii="Times New Roman" w:hAnsi="Times New Roman"/>
          <w:sz w:val="24"/>
          <w:szCs w:val="24"/>
        </w:rPr>
        <w:t xml:space="preserve">– </w:t>
      </w:r>
      <w:r w:rsidRPr="00333B54">
        <w:rPr>
          <w:rFonts w:ascii="Times New Roman" w:hAnsi="Times New Roman"/>
          <w:b/>
          <w:sz w:val="24"/>
          <w:szCs w:val="24"/>
        </w:rPr>
        <w:t>daří se</w:t>
      </w:r>
      <w:r w:rsidRPr="00333B54">
        <w:rPr>
          <w:rFonts w:ascii="Times New Roman" w:hAnsi="Times New Roman"/>
          <w:sz w:val="24"/>
          <w:szCs w:val="24"/>
        </w:rPr>
        <w:t xml:space="preserve">, </w:t>
      </w:r>
      <w:r w:rsidR="00E35A25" w:rsidRPr="00333B54">
        <w:rPr>
          <w:rFonts w:ascii="Times New Roman" w:hAnsi="Times New Roman"/>
          <w:sz w:val="24"/>
          <w:szCs w:val="24"/>
        </w:rPr>
        <w:t>finanční výtěžek ze sběru papíru je převáděn na účet SRPDŠ a škola z něj může financovat nákupy a služby, které není možné financovat z běžného rozpočtu školy – např. cestovné na sportovní akce, filmová představení, nákup odměn pro úspěšné žáky aj.</w:t>
      </w:r>
    </w:p>
    <w:p w:rsidR="008F4DEA" w:rsidRPr="004005FC" w:rsidRDefault="008F4DEA" w:rsidP="008F4DEA">
      <w:pPr>
        <w:pStyle w:val="Bezmezer"/>
        <w:jc w:val="both"/>
        <w:rPr>
          <w:rFonts w:ascii="Times New Roman" w:hAnsi="Times New Roman"/>
          <w:color w:val="FF0000"/>
          <w:sz w:val="24"/>
          <w:szCs w:val="24"/>
        </w:rPr>
      </w:pPr>
    </w:p>
    <w:p w:rsidR="008F4DEA"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Snažit se, aby škola nebyla pro děti jen „školou“, ale i místem dalších aktivit</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Pr="00333B54">
        <w:rPr>
          <w:rFonts w:ascii="Times New Roman" w:hAnsi="Times New Roman"/>
          <w:sz w:val="24"/>
          <w:szCs w:val="24"/>
        </w:rPr>
        <w:t xml:space="preserve">např. „noční hra ve škole“ – žáci poznávají školu při plnění úkolů </w:t>
      </w:r>
      <w:r w:rsidR="00E35A25" w:rsidRPr="00333B54">
        <w:rPr>
          <w:rFonts w:ascii="Times New Roman" w:hAnsi="Times New Roman"/>
          <w:sz w:val="24"/>
          <w:szCs w:val="24"/>
        </w:rPr>
        <w:t>v úplně tmě jen za svitu svíček. D</w:t>
      </w:r>
      <w:r w:rsidRPr="00333B54">
        <w:rPr>
          <w:rFonts w:ascii="Times New Roman" w:hAnsi="Times New Roman"/>
          <w:sz w:val="24"/>
          <w:szCs w:val="24"/>
        </w:rPr>
        <w:t>alší aktivitou v této oblasti je působení školního klubu ve škole, kdy žáci v rámci některých zájmových kroužků využívají prostory školy.</w:t>
      </w:r>
    </w:p>
    <w:p w:rsidR="00CE0D73" w:rsidRPr="00333B54" w:rsidRDefault="00CE0D73" w:rsidP="008F4DEA">
      <w:pPr>
        <w:pStyle w:val="Bezmezer"/>
        <w:jc w:val="both"/>
        <w:rPr>
          <w:rFonts w:ascii="Times New Roman" w:hAnsi="Times New Roman"/>
          <w:sz w:val="24"/>
          <w:szCs w:val="24"/>
        </w:rPr>
      </w:pPr>
    </w:p>
    <w:p w:rsidR="00CE0D73" w:rsidRPr="00333B54" w:rsidRDefault="00CE0D73" w:rsidP="00CE0D73">
      <w:pPr>
        <w:pStyle w:val="Bezmezer"/>
        <w:rPr>
          <w:rFonts w:ascii="Times New Roman" w:hAnsi="Times New Roman"/>
          <w:b/>
          <w:sz w:val="24"/>
          <w:szCs w:val="24"/>
        </w:rPr>
      </w:pPr>
      <w:r w:rsidRPr="00333B54">
        <w:rPr>
          <w:rFonts w:ascii="Times New Roman" w:hAnsi="Times New Roman"/>
          <w:b/>
          <w:sz w:val="24"/>
          <w:szCs w:val="24"/>
        </w:rPr>
        <w:t>- Pokračovat v započatých projektech a zapojovat se do nových projektů</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00E35A25" w:rsidRPr="00333B54">
        <w:rPr>
          <w:rFonts w:ascii="Times New Roman" w:hAnsi="Times New Roman"/>
          <w:sz w:val="24"/>
          <w:szCs w:val="24"/>
        </w:rPr>
        <w:t xml:space="preserve">škola se ve školním roce 2015/2016 zapojila do Výzvy č. 56 a 57 z OPVK. Dále se škola zapojila do programu ERASMUS+ strategické partnerství škol. Tento projekt umožňuje vybraným žákům účastnit se zahraničních výjezdů do partnerských škol. </w:t>
      </w:r>
      <w:r w:rsidRPr="00333B54">
        <w:rPr>
          <w:rFonts w:ascii="Times New Roman" w:hAnsi="Times New Roman"/>
          <w:sz w:val="24"/>
          <w:szCs w:val="24"/>
        </w:rPr>
        <w:t xml:space="preserve"> </w:t>
      </w:r>
    </w:p>
    <w:p w:rsidR="00F03EA5" w:rsidRPr="00333B54" w:rsidRDefault="00F03EA5" w:rsidP="00CE0D73">
      <w:pPr>
        <w:pStyle w:val="Bezmezer"/>
        <w:rPr>
          <w:rFonts w:ascii="Times New Roman" w:hAnsi="Times New Roman"/>
          <w:b/>
          <w:sz w:val="24"/>
          <w:szCs w:val="24"/>
        </w:rPr>
      </w:pPr>
    </w:p>
    <w:p w:rsidR="001A6032" w:rsidRPr="00333B54" w:rsidRDefault="00F03EA5" w:rsidP="00F03EA5">
      <w:pPr>
        <w:pStyle w:val="Bezmezer"/>
        <w:jc w:val="both"/>
        <w:rPr>
          <w:rFonts w:ascii="Times New Roman" w:hAnsi="Times New Roman"/>
          <w:sz w:val="24"/>
          <w:szCs w:val="24"/>
        </w:rPr>
      </w:pPr>
      <w:r w:rsidRPr="00333B54">
        <w:rPr>
          <w:rFonts w:ascii="Times New Roman" w:hAnsi="Times New Roman"/>
          <w:b/>
          <w:sz w:val="24"/>
          <w:szCs w:val="24"/>
        </w:rPr>
        <w:t>- Pokračovat v činnosti kroužků školního klubu</w:t>
      </w:r>
      <w:r w:rsidRPr="00333B54">
        <w:rPr>
          <w:rFonts w:ascii="Times New Roman" w:hAnsi="Times New Roman"/>
          <w:sz w:val="24"/>
          <w:szCs w:val="24"/>
        </w:rPr>
        <w:t xml:space="preserve"> – zaměřit se pestrost výběru kroužků –</w:t>
      </w:r>
      <w:r w:rsidR="001A6032" w:rsidRPr="00333B54">
        <w:rPr>
          <w:rFonts w:ascii="Times New Roman" w:hAnsi="Times New Roman"/>
          <w:sz w:val="24"/>
          <w:szCs w:val="24"/>
        </w:rPr>
        <w:t xml:space="preserve"> </w:t>
      </w:r>
      <w:r w:rsidR="001A6032" w:rsidRPr="00333B54">
        <w:rPr>
          <w:rFonts w:ascii="Times New Roman" w:hAnsi="Times New Roman"/>
          <w:b/>
          <w:sz w:val="24"/>
          <w:szCs w:val="24"/>
        </w:rPr>
        <w:t>daří se</w:t>
      </w:r>
      <w:r w:rsidRPr="00333B54">
        <w:rPr>
          <w:rFonts w:ascii="Times New Roman" w:hAnsi="Times New Roman"/>
          <w:b/>
          <w:sz w:val="24"/>
          <w:szCs w:val="24"/>
        </w:rPr>
        <w:t xml:space="preserve">, </w:t>
      </w:r>
      <w:r w:rsidR="00E35A25" w:rsidRPr="00333B54">
        <w:rPr>
          <w:rFonts w:ascii="Times New Roman" w:hAnsi="Times New Roman"/>
          <w:sz w:val="24"/>
          <w:szCs w:val="24"/>
        </w:rPr>
        <w:t>ve školním roce 2015/2016 pracovalo pod školním klubem celkem 20 zájmových kroužků.</w:t>
      </w:r>
    </w:p>
    <w:p w:rsidR="00E35A25" w:rsidRPr="00333B54" w:rsidRDefault="00E35A25" w:rsidP="00F03EA5">
      <w:pPr>
        <w:pStyle w:val="Bezmezer"/>
        <w:jc w:val="both"/>
        <w:rPr>
          <w:rFonts w:ascii="Times New Roman" w:hAnsi="Times New Roman"/>
          <w:sz w:val="24"/>
          <w:szCs w:val="24"/>
        </w:rPr>
      </w:pPr>
    </w:p>
    <w:p w:rsidR="001A6032" w:rsidRPr="00333B54" w:rsidRDefault="001A6032" w:rsidP="00F03EA5">
      <w:pPr>
        <w:pStyle w:val="Bezmezer"/>
        <w:jc w:val="both"/>
        <w:rPr>
          <w:rFonts w:ascii="Times New Roman" w:hAnsi="Times New Roman"/>
          <w:sz w:val="24"/>
          <w:szCs w:val="24"/>
        </w:rPr>
      </w:pPr>
      <w:r w:rsidRPr="00333B54">
        <w:rPr>
          <w:rFonts w:ascii="Times New Roman" w:hAnsi="Times New Roman"/>
          <w:b/>
          <w:sz w:val="24"/>
          <w:szCs w:val="24"/>
        </w:rPr>
        <w:t xml:space="preserve">- Blíže spolupracovat s rodiči žáků </w:t>
      </w:r>
      <w:r w:rsidRPr="00333B54">
        <w:rPr>
          <w:rFonts w:ascii="Times New Roman" w:hAnsi="Times New Roman"/>
          <w:sz w:val="24"/>
          <w:szCs w:val="24"/>
        </w:rPr>
        <w:t xml:space="preserve">– </w:t>
      </w:r>
      <w:r w:rsidRPr="00333B54">
        <w:rPr>
          <w:rFonts w:ascii="Times New Roman" w:hAnsi="Times New Roman"/>
          <w:b/>
          <w:sz w:val="24"/>
          <w:szCs w:val="24"/>
        </w:rPr>
        <w:t xml:space="preserve">daří se </w:t>
      </w:r>
      <w:r w:rsidRPr="00333B54">
        <w:rPr>
          <w:rFonts w:ascii="Times New Roman" w:hAnsi="Times New Roman"/>
          <w:sz w:val="24"/>
          <w:szCs w:val="24"/>
        </w:rPr>
        <w:t>– pro rodiče b</w:t>
      </w:r>
      <w:r w:rsidR="0073398C" w:rsidRPr="00333B54">
        <w:rPr>
          <w:rFonts w:ascii="Times New Roman" w:hAnsi="Times New Roman"/>
          <w:sz w:val="24"/>
          <w:szCs w:val="24"/>
        </w:rPr>
        <w:t>yly v průběhu školního roku 2015/2016</w:t>
      </w:r>
      <w:r w:rsidRPr="00333B54">
        <w:rPr>
          <w:rFonts w:ascii="Times New Roman" w:hAnsi="Times New Roman"/>
          <w:sz w:val="24"/>
          <w:szCs w:val="24"/>
        </w:rPr>
        <w:t xml:space="preserve"> zorganizovány 3 společné akce – Vánoční jarmark, výstava dětských prací pod názvem „Po stopách našich mladých umělců</w:t>
      </w:r>
      <w:r w:rsidR="00A256A4" w:rsidRPr="00333B54">
        <w:rPr>
          <w:rFonts w:ascii="Times New Roman" w:hAnsi="Times New Roman"/>
          <w:sz w:val="24"/>
          <w:szCs w:val="24"/>
        </w:rPr>
        <w:t xml:space="preserve">“ a školní akademie. Všech těchto akcí se zúčastnilo velké množství rodičů a prarodičů našich žáků. </w:t>
      </w:r>
    </w:p>
    <w:p w:rsidR="004005FC" w:rsidRPr="00333B54" w:rsidRDefault="004005FC" w:rsidP="00F03EA5">
      <w:pPr>
        <w:pStyle w:val="Bezmezer"/>
        <w:jc w:val="both"/>
        <w:rPr>
          <w:rFonts w:ascii="Times New Roman" w:hAnsi="Times New Roman"/>
          <w:sz w:val="24"/>
          <w:szCs w:val="24"/>
        </w:rPr>
      </w:pPr>
    </w:p>
    <w:p w:rsidR="004005FC" w:rsidRPr="00333B54" w:rsidRDefault="004005FC" w:rsidP="00F03EA5">
      <w:pPr>
        <w:pStyle w:val="Bezmezer"/>
        <w:jc w:val="both"/>
        <w:rPr>
          <w:rFonts w:ascii="Times New Roman" w:hAnsi="Times New Roman"/>
          <w:sz w:val="24"/>
          <w:szCs w:val="24"/>
        </w:rPr>
      </w:pPr>
      <w:r w:rsidRPr="00333B54">
        <w:rPr>
          <w:rFonts w:ascii="Times New Roman" w:hAnsi="Times New Roman"/>
          <w:b/>
          <w:sz w:val="24"/>
          <w:szCs w:val="24"/>
        </w:rPr>
        <w:t xml:space="preserve">- Pokračovat v úsporách energie – daří se, </w:t>
      </w:r>
      <w:r w:rsidRPr="00333B54">
        <w:rPr>
          <w:rFonts w:ascii="Times New Roman" w:hAnsi="Times New Roman"/>
          <w:sz w:val="24"/>
          <w:szCs w:val="24"/>
        </w:rPr>
        <w:t>ve spolupráci se zřizovatelem městem Bechyně dochází každoročně k aukcím na dodávku elektrické energie a v srpnu 2016 proběhla již 3. etapa výměny oken na budově školy, která přispěje k úspoře tepelné energie.</w:t>
      </w:r>
    </w:p>
    <w:p w:rsidR="00F61950" w:rsidRDefault="00F61950" w:rsidP="00F61950">
      <w:pPr>
        <w:pStyle w:val="Default"/>
        <w:jc w:val="both"/>
        <w:rPr>
          <w:rFonts w:ascii="Times New Roman" w:hAnsi="Times New Roman" w:cs="Times New Roman"/>
        </w:rPr>
      </w:pPr>
    </w:p>
    <w:p w:rsidR="00486C0B" w:rsidRPr="002C3372" w:rsidRDefault="00BA1B82" w:rsidP="004005FC">
      <w:pPr>
        <w:pStyle w:val="Bezmezer"/>
        <w:rPr>
          <w:rFonts w:ascii="Times New Roman" w:hAnsi="Times New Roman"/>
          <w:sz w:val="24"/>
          <w:szCs w:val="24"/>
        </w:rPr>
      </w:pPr>
      <w:r>
        <w:rPr>
          <w:rFonts w:ascii="Times New Roman" w:hAnsi="Times New Roman"/>
          <w:sz w:val="28"/>
          <w:szCs w:val="28"/>
        </w:rPr>
        <w:t xml:space="preserve">                </w:t>
      </w:r>
      <w:r w:rsidR="002C3372">
        <w:rPr>
          <w:rFonts w:ascii="Times New Roman" w:hAnsi="Times New Roman"/>
          <w:sz w:val="28"/>
          <w:szCs w:val="28"/>
        </w:rPr>
        <w:t xml:space="preserve">                                </w:t>
      </w:r>
      <w:r>
        <w:rPr>
          <w:rFonts w:ascii="Times New Roman" w:hAnsi="Times New Roman"/>
          <w:sz w:val="28"/>
          <w:szCs w:val="28"/>
        </w:rPr>
        <w:t xml:space="preserve"> </w:t>
      </w:r>
      <w:r w:rsidRPr="002C3372">
        <w:rPr>
          <w:rFonts w:ascii="Times New Roman" w:hAnsi="Times New Roman"/>
          <w:sz w:val="24"/>
          <w:szCs w:val="24"/>
        </w:rPr>
        <w:t>Zpracoval:      M</w:t>
      </w:r>
      <w:r w:rsidR="004005FC" w:rsidRPr="002C3372">
        <w:rPr>
          <w:rFonts w:ascii="Times New Roman" w:hAnsi="Times New Roman"/>
          <w:sz w:val="24"/>
          <w:szCs w:val="24"/>
        </w:rPr>
        <w:t>gr. Milan Kožíšek, ředitel školy</w:t>
      </w:r>
    </w:p>
    <w:p w:rsidR="002C3372" w:rsidRDefault="002C3372" w:rsidP="00C614DC">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C3372" w:rsidRPr="002C3372" w:rsidRDefault="002C3372" w:rsidP="002C3372">
      <w:pPr>
        <w:jc w:val="center"/>
        <w:rPr>
          <w:rFonts w:ascii="Times New Roman" w:hAnsi="Times New Roman" w:cs="Times New Roman"/>
          <w:b/>
          <w:sz w:val="40"/>
          <w:szCs w:val="40"/>
        </w:rPr>
      </w:pPr>
      <w:r w:rsidRPr="002C3372">
        <w:rPr>
          <w:rFonts w:ascii="Times New Roman" w:hAnsi="Times New Roman" w:cs="Times New Roman"/>
          <w:b/>
          <w:sz w:val="40"/>
          <w:szCs w:val="40"/>
        </w:rPr>
        <w:t>Vyjádření školské rady</w:t>
      </w:r>
    </w:p>
    <w:p w:rsidR="002C3372" w:rsidRPr="002C3372" w:rsidRDefault="002C3372" w:rsidP="002C3372">
      <w:pPr>
        <w:jc w:val="both"/>
        <w:rPr>
          <w:rFonts w:ascii="Times New Roman" w:hAnsi="Times New Roman" w:cs="Times New Roman"/>
          <w:sz w:val="28"/>
          <w:szCs w:val="28"/>
        </w:rPr>
      </w:pPr>
      <w:r w:rsidRPr="002C3372">
        <w:rPr>
          <w:rFonts w:ascii="Times New Roman" w:hAnsi="Times New Roman" w:cs="Times New Roman"/>
          <w:sz w:val="28"/>
          <w:szCs w:val="28"/>
        </w:rPr>
        <w:t>Vyjádření školské rady k Výroční zprávě Základní školy Františka Křižíka Bechyně za rok 2015/2016: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3372" w:rsidRPr="002C3372" w:rsidTr="00146593">
        <w:tc>
          <w:tcPr>
            <w:tcW w:w="9777" w:type="dxa"/>
            <w:shd w:val="clear" w:color="auto" w:fill="auto"/>
          </w:tcPr>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Vyjádření:  Školská rada schvaluje Výroční zprávu o činnosti </w:t>
            </w:r>
            <w:r w:rsidR="00E10381">
              <w:rPr>
                <w:rFonts w:ascii="Times New Roman" w:hAnsi="Times New Roman" w:cs="Times New Roman"/>
                <w:b/>
                <w:sz w:val="28"/>
                <w:szCs w:val="28"/>
              </w:rPr>
              <w:t>Základní školy F</w:t>
            </w:r>
            <w:r w:rsidR="00333B54">
              <w:rPr>
                <w:rFonts w:ascii="Times New Roman" w:hAnsi="Times New Roman" w:cs="Times New Roman"/>
                <w:b/>
                <w:sz w:val="28"/>
                <w:szCs w:val="28"/>
              </w:rPr>
              <w:t xml:space="preserve">rantiška Křižíka Bechyně </w:t>
            </w:r>
            <w:r w:rsidRPr="002C3372">
              <w:rPr>
                <w:rFonts w:ascii="Times New Roman" w:hAnsi="Times New Roman" w:cs="Times New Roman"/>
                <w:b/>
                <w:sz w:val="28"/>
                <w:szCs w:val="28"/>
              </w:rPr>
              <w:t>za školní rok 2015/2016.</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Podpisy:</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Bc. Alena Šlechtová, předsedkyně školské rady …………………………….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Mgr. Martina Škrhová, členka školské rady      …………………………….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Mgr.</w:t>
            </w:r>
            <w:r w:rsidR="009847EB">
              <w:rPr>
                <w:rFonts w:ascii="Times New Roman" w:hAnsi="Times New Roman" w:cs="Times New Roman"/>
                <w:b/>
                <w:sz w:val="28"/>
                <w:szCs w:val="28"/>
              </w:rPr>
              <w:t xml:space="preserve"> </w:t>
            </w:r>
            <w:r w:rsidRPr="002C3372">
              <w:rPr>
                <w:rFonts w:ascii="Times New Roman" w:hAnsi="Times New Roman" w:cs="Times New Roman"/>
                <w:b/>
                <w:sz w:val="28"/>
                <w:szCs w:val="28"/>
              </w:rPr>
              <w:t xml:space="preserve">Štěpán Ondřich, člen školské rady               ……………………………                         </w:t>
            </w:r>
          </w:p>
          <w:p w:rsidR="002C3372" w:rsidRPr="002C3372" w:rsidRDefault="009847EB" w:rsidP="008323DE">
            <w:pPr>
              <w:rPr>
                <w:rFonts w:ascii="Times New Roman" w:hAnsi="Times New Roman" w:cs="Times New Roman"/>
              </w:rPr>
            </w:pPr>
            <w:r>
              <w:rPr>
                <w:rFonts w:ascii="Times New Roman" w:hAnsi="Times New Roman" w:cs="Times New Roman"/>
                <w:b/>
              </w:rPr>
              <w:t>V Bechyni dne 22. 9</w:t>
            </w:r>
            <w:r w:rsidR="008323DE">
              <w:rPr>
                <w:rFonts w:ascii="Times New Roman" w:hAnsi="Times New Roman" w:cs="Times New Roman"/>
                <w:b/>
              </w:rPr>
              <w:t>. 2016</w:t>
            </w:r>
            <w:r w:rsidR="002C3372" w:rsidRPr="002C3372">
              <w:rPr>
                <w:rFonts w:ascii="Times New Roman" w:hAnsi="Times New Roman" w:cs="Times New Roman"/>
                <w:b/>
              </w:rPr>
              <w:t xml:space="preserve"> </w:t>
            </w:r>
          </w:p>
        </w:tc>
      </w:tr>
    </w:tbl>
    <w:p w:rsidR="00333B54" w:rsidRDefault="00333B54" w:rsidP="00333B54">
      <w:pP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F61950" w:rsidRPr="00C614DC" w:rsidRDefault="00C614DC" w:rsidP="00333B54">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C614DC" w:rsidRPr="00777BB3" w:rsidTr="0052409D">
        <w:trPr>
          <w:trHeight w:val="3538"/>
        </w:trPr>
        <w:tc>
          <w:tcPr>
            <w:tcW w:w="4644" w:type="dxa"/>
            <w:shd w:val="clear" w:color="auto" w:fill="auto"/>
          </w:tcPr>
          <w:p w:rsidR="00C614DC" w:rsidRPr="00777BB3" w:rsidRDefault="0052409D" w:rsidP="0052409D">
            <w:pPr>
              <w:rPr>
                <w:rFonts w:cs="Times New Roman"/>
              </w:rPr>
            </w:pPr>
            <w:r>
              <w:rPr>
                <w:rFonts w:cs="Times New Roman"/>
                <w:noProof/>
                <w:lang w:eastAsia="cs-CZ"/>
              </w:rPr>
              <w:drawing>
                <wp:inline distT="0" distB="0" distL="0" distR="0" wp14:anchorId="484E4A56" wp14:editId="7E86B0B0">
                  <wp:extent cx="2743200" cy="2155790"/>
                  <wp:effectExtent l="0" t="0" r="0" b="0"/>
                  <wp:docPr id="7" name="Obrázek 7" descr="F:\FOTO - VZ\DSCN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 VZ\DSCN528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4557" cy="2156856"/>
                          </a:xfrm>
                          <a:prstGeom prst="rect">
                            <a:avLst/>
                          </a:prstGeom>
                          <a:noFill/>
                          <a:ln>
                            <a:noFill/>
                          </a:ln>
                        </pic:spPr>
                      </pic:pic>
                    </a:graphicData>
                  </a:graphic>
                </wp:inline>
              </w:drawing>
            </w:r>
          </w:p>
        </w:tc>
        <w:tc>
          <w:tcPr>
            <w:tcW w:w="4678" w:type="dxa"/>
            <w:shd w:val="clear" w:color="auto" w:fill="auto"/>
          </w:tcPr>
          <w:p w:rsidR="00C614DC" w:rsidRPr="00777BB3" w:rsidRDefault="0052409D" w:rsidP="0052409D">
            <w:pPr>
              <w:jc w:val="center"/>
              <w:rPr>
                <w:rFonts w:cs="Times New Roman"/>
              </w:rPr>
            </w:pPr>
            <w:r>
              <w:rPr>
                <w:rFonts w:cs="Times New Roman"/>
                <w:noProof/>
                <w:lang w:eastAsia="cs-CZ"/>
              </w:rPr>
              <w:drawing>
                <wp:inline distT="0" distB="0" distL="0" distR="0" wp14:anchorId="10353BEA" wp14:editId="654829BE">
                  <wp:extent cx="2701487" cy="2152650"/>
                  <wp:effectExtent l="0" t="0" r="3810" b="0"/>
                  <wp:docPr id="9" name="Obrázek 9" descr="F:\FOTO - VZ\_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 VZ\_MG_006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3720" cy="2154429"/>
                          </a:xfrm>
                          <a:prstGeom prst="rect">
                            <a:avLst/>
                          </a:prstGeom>
                          <a:noFill/>
                          <a:ln>
                            <a:noFill/>
                          </a:ln>
                        </pic:spPr>
                      </pic:pic>
                    </a:graphicData>
                  </a:graphic>
                </wp:inline>
              </w:drawing>
            </w:r>
          </w:p>
        </w:tc>
      </w:tr>
      <w:tr w:rsidR="00C614DC" w:rsidRPr="00777BB3" w:rsidTr="00C614DC">
        <w:tc>
          <w:tcPr>
            <w:tcW w:w="4644" w:type="dxa"/>
            <w:shd w:val="clear" w:color="auto" w:fill="auto"/>
          </w:tcPr>
          <w:p w:rsidR="00C614DC" w:rsidRPr="00C614DC" w:rsidRDefault="00C614DC" w:rsidP="00C614DC">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 xml:space="preserve">Slavnostní </w:t>
            </w:r>
            <w:r w:rsidR="0052409D">
              <w:rPr>
                <w:rFonts w:ascii="Times New Roman" w:hAnsi="Times New Roman" w:cs="Times New Roman"/>
                <w:b/>
                <w:sz w:val="24"/>
                <w:szCs w:val="24"/>
              </w:rPr>
              <w:t xml:space="preserve">zahájení školního roku </w:t>
            </w:r>
            <w:r w:rsidR="006F4C70">
              <w:rPr>
                <w:rFonts w:ascii="Times New Roman" w:hAnsi="Times New Roman" w:cs="Times New Roman"/>
                <w:b/>
                <w:sz w:val="24"/>
                <w:szCs w:val="24"/>
              </w:rPr>
              <w:t>v</w:t>
            </w:r>
          </w:p>
          <w:p w:rsidR="00C614DC" w:rsidRPr="00C614DC" w:rsidRDefault="0052409D" w:rsidP="00C614DC">
            <w:pPr>
              <w:pStyle w:val="Bezmezer"/>
              <w:jc w:val="center"/>
              <w:rPr>
                <w:rFonts w:ascii="Times New Roman" w:hAnsi="Times New Roman" w:cs="Times New Roman"/>
                <w:b/>
                <w:sz w:val="24"/>
                <w:szCs w:val="24"/>
              </w:rPr>
            </w:pPr>
            <w:r>
              <w:rPr>
                <w:rFonts w:ascii="Times New Roman" w:hAnsi="Times New Roman" w:cs="Times New Roman"/>
                <w:b/>
                <w:sz w:val="24"/>
                <w:szCs w:val="24"/>
              </w:rPr>
              <w:t>Základní škol</w:t>
            </w:r>
            <w:r w:rsidR="006F4C70">
              <w:rPr>
                <w:rFonts w:ascii="Times New Roman" w:hAnsi="Times New Roman" w:cs="Times New Roman"/>
                <w:b/>
                <w:sz w:val="24"/>
                <w:szCs w:val="24"/>
              </w:rPr>
              <w:t>e</w:t>
            </w:r>
            <w:r w:rsidR="00C614DC" w:rsidRPr="00C614DC">
              <w:rPr>
                <w:rFonts w:ascii="Times New Roman" w:hAnsi="Times New Roman" w:cs="Times New Roman"/>
                <w:b/>
                <w:sz w:val="24"/>
                <w:szCs w:val="24"/>
              </w:rPr>
              <w:t xml:space="preserve"> Františka Křižíka</w:t>
            </w:r>
            <w:r w:rsidR="00C614DC">
              <w:rPr>
                <w:rFonts w:ascii="Times New Roman" w:hAnsi="Times New Roman" w:cs="Times New Roman"/>
                <w:b/>
                <w:sz w:val="24"/>
                <w:szCs w:val="24"/>
              </w:rPr>
              <w:t xml:space="preserve"> Bechyně</w:t>
            </w:r>
          </w:p>
        </w:tc>
        <w:tc>
          <w:tcPr>
            <w:tcW w:w="4678" w:type="dxa"/>
            <w:shd w:val="clear" w:color="auto" w:fill="auto"/>
          </w:tcPr>
          <w:p w:rsidR="006F4C70" w:rsidRDefault="0052409D" w:rsidP="0052409D">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 xml:space="preserve">Slavnostní </w:t>
            </w:r>
            <w:r>
              <w:rPr>
                <w:rFonts w:ascii="Times New Roman" w:hAnsi="Times New Roman" w:cs="Times New Roman"/>
                <w:b/>
                <w:sz w:val="24"/>
                <w:szCs w:val="24"/>
              </w:rPr>
              <w:t xml:space="preserve">zahájení školního roku </w:t>
            </w:r>
            <w:r w:rsidR="006F4C70">
              <w:rPr>
                <w:rFonts w:ascii="Times New Roman" w:hAnsi="Times New Roman" w:cs="Times New Roman"/>
                <w:b/>
                <w:sz w:val="24"/>
                <w:szCs w:val="24"/>
              </w:rPr>
              <w:t>v</w:t>
            </w:r>
          </w:p>
          <w:p w:rsidR="00C614DC" w:rsidRPr="00C614DC" w:rsidRDefault="006F4C70" w:rsidP="006F4C70">
            <w:pPr>
              <w:pStyle w:val="Bezmezer"/>
              <w:jc w:val="center"/>
              <w:rPr>
                <w:rFonts w:ascii="Times New Roman" w:hAnsi="Times New Roman" w:cs="Times New Roman"/>
                <w:b/>
                <w:sz w:val="24"/>
                <w:szCs w:val="24"/>
              </w:rPr>
            </w:pPr>
            <w:r>
              <w:rPr>
                <w:rFonts w:ascii="Times New Roman" w:hAnsi="Times New Roman" w:cs="Times New Roman"/>
                <w:b/>
                <w:sz w:val="24"/>
                <w:szCs w:val="24"/>
              </w:rPr>
              <w:t xml:space="preserve"> </w:t>
            </w:r>
            <w:r w:rsidR="0052409D">
              <w:rPr>
                <w:rFonts w:ascii="Times New Roman" w:hAnsi="Times New Roman" w:cs="Times New Roman"/>
                <w:b/>
                <w:sz w:val="24"/>
                <w:szCs w:val="24"/>
              </w:rPr>
              <w:t>Základní škol</w:t>
            </w:r>
            <w:r>
              <w:rPr>
                <w:rFonts w:ascii="Times New Roman" w:hAnsi="Times New Roman" w:cs="Times New Roman"/>
                <w:b/>
                <w:sz w:val="24"/>
                <w:szCs w:val="24"/>
              </w:rPr>
              <w:t>e</w:t>
            </w:r>
            <w:r w:rsidR="0052409D" w:rsidRPr="00C614DC">
              <w:rPr>
                <w:rFonts w:ascii="Times New Roman" w:hAnsi="Times New Roman" w:cs="Times New Roman"/>
                <w:b/>
                <w:sz w:val="24"/>
                <w:szCs w:val="24"/>
              </w:rPr>
              <w:t xml:space="preserve"> Františka Křižíka</w:t>
            </w:r>
            <w:r w:rsidR="0052409D">
              <w:rPr>
                <w:rFonts w:ascii="Times New Roman" w:hAnsi="Times New Roman" w:cs="Times New Roman"/>
                <w:b/>
                <w:sz w:val="24"/>
                <w:szCs w:val="24"/>
              </w:rPr>
              <w:t xml:space="preserve"> Bechyně</w:t>
            </w:r>
          </w:p>
        </w:tc>
      </w:tr>
    </w:tbl>
    <w:p w:rsidR="003C2EB4" w:rsidRDefault="003C2EB4" w:rsidP="00F61950">
      <w:pPr>
        <w:rPr>
          <w:rFonts w:cs="Times New Roman"/>
        </w:rPr>
      </w:pPr>
    </w:p>
    <w:tbl>
      <w:tblPr>
        <w:tblStyle w:val="Mkatabulky"/>
        <w:tblW w:w="0" w:type="auto"/>
        <w:tblLook w:val="04A0" w:firstRow="1" w:lastRow="0" w:firstColumn="1" w:lastColumn="0" w:noHBand="0" w:noVBand="1"/>
      </w:tblPr>
      <w:tblGrid>
        <w:gridCol w:w="4671"/>
        <w:gridCol w:w="4606"/>
      </w:tblGrid>
      <w:tr w:rsidR="00C614DC" w:rsidTr="00B31A74">
        <w:trPr>
          <w:trHeight w:val="3141"/>
        </w:trPr>
        <w:tc>
          <w:tcPr>
            <w:tcW w:w="4671" w:type="dxa"/>
          </w:tcPr>
          <w:p w:rsidR="00C614DC" w:rsidRDefault="0052409D" w:rsidP="0052409D">
            <w:pPr>
              <w:rPr>
                <w:rFonts w:cs="Times New Roman"/>
              </w:rPr>
            </w:pPr>
            <w:r>
              <w:rPr>
                <w:rFonts w:cs="Times New Roman"/>
                <w:noProof/>
              </w:rPr>
              <w:drawing>
                <wp:inline distT="0" distB="0" distL="0" distR="0" wp14:anchorId="5D91A456" wp14:editId="375A6251">
                  <wp:extent cx="2809875" cy="2107405"/>
                  <wp:effectExtent l="0" t="0" r="0" b="7620"/>
                  <wp:docPr id="10" name="Obrázek 10" descr="F:\FOTO - VZ\P91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 VZ\P91600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7816" cy="2105861"/>
                          </a:xfrm>
                          <a:prstGeom prst="rect">
                            <a:avLst/>
                          </a:prstGeom>
                          <a:noFill/>
                          <a:ln>
                            <a:noFill/>
                          </a:ln>
                        </pic:spPr>
                      </pic:pic>
                    </a:graphicData>
                  </a:graphic>
                </wp:inline>
              </w:drawing>
            </w:r>
          </w:p>
        </w:tc>
        <w:tc>
          <w:tcPr>
            <w:tcW w:w="4606" w:type="dxa"/>
          </w:tcPr>
          <w:p w:rsidR="00C614DC" w:rsidRDefault="0052409D" w:rsidP="00F61950">
            <w:pPr>
              <w:rPr>
                <w:rFonts w:cs="Times New Roman"/>
              </w:rPr>
            </w:pPr>
            <w:r>
              <w:rPr>
                <w:rFonts w:cs="Times New Roman"/>
                <w:noProof/>
              </w:rPr>
              <w:drawing>
                <wp:inline distT="0" distB="0" distL="0" distR="0">
                  <wp:extent cx="2771775" cy="2078831"/>
                  <wp:effectExtent l="0" t="0" r="0" b="0"/>
                  <wp:docPr id="14" name="Obrázek 14" descr="F:\FOTO - VZ\SAM_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 - VZ\SAM_963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2078831"/>
                          </a:xfrm>
                          <a:prstGeom prst="rect">
                            <a:avLst/>
                          </a:prstGeom>
                          <a:noFill/>
                          <a:ln>
                            <a:noFill/>
                          </a:ln>
                        </pic:spPr>
                      </pic:pic>
                    </a:graphicData>
                  </a:graphic>
                </wp:inline>
              </w:drawing>
            </w:r>
          </w:p>
        </w:tc>
      </w:tr>
      <w:tr w:rsidR="00C614DC" w:rsidTr="00C614DC">
        <w:tc>
          <w:tcPr>
            <w:tcW w:w="4671" w:type="dxa"/>
          </w:tcPr>
          <w:p w:rsidR="00C614DC" w:rsidRPr="00C614DC" w:rsidRDefault="0052409D" w:rsidP="0052409D">
            <w:pPr>
              <w:jc w:val="center"/>
              <w:rPr>
                <w:rFonts w:cs="Times New Roman"/>
                <w:b/>
                <w:sz w:val="24"/>
                <w:szCs w:val="24"/>
              </w:rPr>
            </w:pPr>
            <w:r>
              <w:rPr>
                <w:rFonts w:cs="Times New Roman"/>
                <w:b/>
                <w:sz w:val="24"/>
                <w:szCs w:val="24"/>
              </w:rPr>
              <w:t>Zvykáme si na školu – soutěžní odpoledne pro žáky I. stupně</w:t>
            </w:r>
          </w:p>
        </w:tc>
        <w:tc>
          <w:tcPr>
            <w:tcW w:w="4606" w:type="dxa"/>
          </w:tcPr>
          <w:p w:rsidR="00C614DC" w:rsidRPr="00B31A74" w:rsidRDefault="0052409D" w:rsidP="00B31A74">
            <w:pPr>
              <w:jc w:val="center"/>
              <w:rPr>
                <w:rFonts w:cs="Times New Roman"/>
                <w:b/>
                <w:sz w:val="24"/>
                <w:szCs w:val="24"/>
              </w:rPr>
            </w:pPr>
            <w:r>
              <w:rPr>
                <w:rFonts w:cs="Times New Roman"/>
                <w:b/>
                <w:sz w:val="24"/>
                <w:szCs w:val="24"/>
              </w:rPr>
              <w:t>9.</w:t>
            </w:r>
            <w:r w:rsidR="00CA026A">
              <w:rPr>
                <w:rFonts w:cs="Times New Roman"/>
                <w:b/>
                <w:sz w:val="24"/>
                <w:szCs w:val="24"/>
              </w:rPr>
              <w:t xml:space="preserve"> </w:t>
            </w:r>
            <w:r>
              <w:rPr>
                <w:rFonts w:cs="Times New Roman"/>
                <w:b/>
                <w:sz w:val="24"/>
                <w:szCs w:val="24"/>
              </w:rPr>
              <w:t>A na exkurzi v Praze</w:t>
            </w:r>
          </w:p>
        </w:tc>
      </w:tr>
    </w:tbl>
    <w:p w:rsidR="00C614DC" w:rsidRDefault="00C614DC"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02078" w:rsidTr="00602078">
        <w:trPr>
          <w:trHeight w:val="3328"/>
        </w:trPr>
        <w:tc>
          <w:tcPr>
            <w:tcW w:w="4644" w:type="dxa"/>
          </w:tcPr>
          <w:p w:rsidR="00B31A74" w:rsidRDefault="0052409D" w:rsidP="0052409D">
            <w:pPr>
              <w:jc w:val="center"/>
              <w:rPr>
                <w:rFonts w:cs="Times New Roman"/>
              </w:rPr>
            </w:pPr>
            <w:r>
              <w:rPr>
                <w:rFonts w:cs="Times New Roman"/>
                <w:noProof/>
              </w:rPr>
              <w:drawing>
                <wp:inline distT="0" distB="0" distL="0" distR="0">
                  <wp:extent cx="2790825" cy="2093120"/>
                  <wp:effectExtent l="0" t="0" r="0" b="2540"/>
                  <wp:docPr id="15" name="Obrázek 15" descr="F:\FOTO - VZ\P909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 - VZ\P90901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9583" cy="2099689"/>
                          </a:xfrm>
                          <a:prstGeom prst="rect">
                            <a:avLst/>
                          </a:prstGeom>
                          <a:noFill/>
                          <a:ln>
                            <a:noFill/>
                          </a:ln>
                        </pic:spPr>
                      </pic:pic>
                    </a:graphicData>
                  </a:graphic>
                </wp:inline>
              </w:drawing>
            </w:r>
          </w:p>
        </w:tc>
        <w:tc>
          <w:tcPr>
            <w:tcW w:w="4644" w:type="dxa"/>
          </w:tcPr>
          <w:p w:rsidR="00B31A74" w:rsidRDefault="00CA026A" w:rsidP="00F61950">
            <w:pPr>
              <w:rPr>
                <w:rFonts w:cs="Times New Roman"/>
              </w:rPr>
            </w:pPr>
            <w:r>
              <w:rPr>
                <w:rFonts w:cs="Times New Roman"/>
                <w:noProof/>
              </w:rPr>
              <w:drawing>
                <wp:inline distT="0" distB="0" distL="0" distR="0">
                  <wp:extent cx="2705099" cy="2095500"/>
                  <wp:effectExtent l="0" t="0" r="635" b="0"/>
                  <wp:docPr id="16" name="Obrázek 16" descr="F:\FOTO - VZ\PA0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 - VZ\PA0100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3455" cy="2101973"/>
                          </a:xfrm>
                          <a:prstGeom prst="rect">
                            <a:avLst/>
                          </a:prstGeom>
                          <a:noFill/>
                          <a:ln>
                            <a:noFill/>
                          </a:ln>
                        </pic:spPr>
                      </pic:pic>
                    </a:graphicData>
                  </a:graphic>
                </wp:inline>
              </w:drawing>
            </w:r>
          </w:p>
        </w:tc>
      </w:tr>
      <w:tr w:rsidR="00602078" w:rsidTr="00602078">
        <w:tc>
          <w:tcPr>
            <w:tcW w:w="4644" w:type="dxa"/>
          </w:tcPr>
          <w:p w:rsidR="00B31A74" w:rsidRPr="00B31A74" w:rsidRDefault="0052409D" w:rsidP="00B31A74">
            <w:pPr>
              <w:jc w:val="center"/>
              <w:rPr>
                <w:rFonts w:cs="Times New Roman"/>
                <w:b/>
                <w:sz w:val="24"/>
                <w:szCs w:val="24"/>
              </w:rPr>
            </w:pPr>
            <w:r>
              <w:rPr>
                <w:rFonts w:cs="Times New Roman"/>
                <w:b/>
                <w:sz w:val="24"/>
                <w:szCs w:val="24"/>
              </w:rPr>
              <w:t>5.</w:t>
            </w:r>
            <w:r w:rsidR="00CA026A">
              <w:rPr>
                <w:rFonts w:cs="Times New Roman"/>
                <w:b/>
                <w:sz w:val="24"/>
                <w:szCs w:val="24"/>
              </w:rPr>
              <w:t xml:space="preserve"> </w:t>
            </w:r>
            <w:r>
              <w:rPr>
                <w:rFonts w:cs="Times New Roman"/>
                <w:b/>
                <w:sz w:val="24"/>
                <w:szCs w:val="24"/>
              </w:rPr>
              <w:t>A na Atomiádě (sportovní soutěž pořádaná JETE)</w:t>
            </w:r>
          </w:p>
        </w:tc>
        <w:tc>
          <w:tcPr>
            <w:tcW w:w="4644" w:type="dxa"/>
          </w:tcPr>
          <w:p w:rsidR="00B31A74" w:rsidRPr="00602078" w:rsidRDefault="00CA026A" w:rsidP="00602078">
            <w:pPr>
              <w:jc w:val="center"/>
              <w:rPr>
                <w:rFonts w:cs="Times New Roman"/>
                <w:b/>
                <w:sz w:val="24"/>
                <w:szCs w:val="24"/>
              </w:rPr>
            </w:pPr>
            <w:r>
              <w:rPr>
                <w:rFonts w:cs="Times New Roman"/>
                <w:b/>
                <w:sz w:val="24"/>
                <w:szCs w:val="24"/>
              </w:rPr>
              <w:t>4. A na dopravním hřišti v Táboře</w:t>
            </w:r>
          </w:p>
        </w:tc>
      </w:tr>
    </w:tbl>
    <w:p w:rsidR="00E06964" w:rsidRPr="004005FC" w:rsidRDefault="00E06964" w:rsidP="004005FC">
      <w:pPr>
        <w:pStyle w:val="Bezmezer"/>
      </w:pPr>
    </w:p>
    <w:tbl>
      <w:tblPr>
        <w:tblStyle w:val="Mkatabulky"/>
        <w:tblW w:w="0" w:type="auto"/>
        <w:tblLayout w:type="fixed"/>
        <w:tblLook w:val="04A0" w:firstRow="1" w:lastRow="0" w:firstColumn="1" w:lastColumn="0" w:noHBand="0" w:noVBand="1"/>
      </w:tblPr>
      <w:tblGrid>
        <w:gridCol w:w="4644"/>
        <w:gridCol w:w="4644"/>
      </w:tblGrid>
      <w:tr w:rsidR="006457D4" w:rsidTr="00CA026A">
        <w:tc>
          <w:tcPr>
            <w:tcW w:w="4644" w:type="dxa"/>
          </w:tcPr>
          <w:p w:rsidR="00602078" w:rsidRDefault="00CA026A" w:rsidP="00CA026A">
            <w:pPr>
              <w:jc w:val="center"/>
              <w:rPr>
                <w:rFonts w:cs="Times New Roman"/>
                <w:b/>
              </w:rPr>
            </w:pPr>
            <w:r>
              <w:rPr>
                <w:rFonts w:cs="Times New Roman"/>
                <w:b/>
                <w:noProof/>
              </w:rPr>
              <w:drawing>
                <wp:inline distT="0" distB="0" distL="0" distR="0" wp14:anchorId="659E62A3" wp14:editId="083B0420">
                  <wp:extent cx="2782988" cy="2085975"/>
                  <wp:effectExtent l="0" t="0" r="0" b="0"/>
                  <wp:docPr id="17" name="Obrázek 17" descr="F:\FOTO - VZ\DSCN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 - VZ\DSCN604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0906" cy="2091910"/>
                          </a:xfrm>
                          <a:prstGeom prst="rect">
                            <a:avLst/>
                          </a:prstGeom>
                          <a:noFill/>
                          <a:ln>
                            <a:noFill/>
                          </a:ln>
                        </pic:spPr>
                      </pic:pic>
                    </a:graphicData>
                  </a:graphic>
                </wp:inline>
              </w:drawing>
            </w:r>
          </w:p>
        </w:tc>
        <w:tc>
          <w:tcPr>
            <w:tcW w:w="4644" w:type="dxa"/>
          </w:tcPr>
          <w:p w:rsidR="00602078" w:rsidRDefault="00CA026A" w:rsidP="00CA026A">
            <w:pPr>
              <w:jc w:val="center"/>
              <w:rPr>
                <w:rFonts w:cs="Times New Roman"/>
                <w:b/>
              </w:rPr>
            </w:pPr>
            <w:r>
              <w:rPr>
                <w:rFonts w:cs="Times New Roman"/>
                <w:b/>
                <w:noProof/>
              </w:rPr>
              <w:drawing>
                <wp:inline distT="0" distB="0" distL="0" distR="0" wp14:anchorId="5B19EB3B" wp14:editId="0C622BB3">
                  <wp:extent cx="2971800" cy="2085975"/>
                  <wp:effectExtent l="0" t="0" r="0" b="9525"/>
                  <wp:docPr id="19" name="Obrázek 19" descr="F:\FOTO - VZ\DSCN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 - VZ\DSCN589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0295" cy="2084919"/>
                          </a:xfrm>
                          <a:prstGeom prst="rect">
                            <a:avLst/>
                          </a:prstGeom>
                          <a:noFill/>
                          <a:ln>
                            <a:noFill/>
                          </a:ln>
                        </pic:spPr>
                      </pic:pic>
                    </a:graphicData>
                  </a:graphic>
                </wp:inline>
              </w:drawing>
            </w:r>
          </w:p>
        </w:tc>
      </w:tr>
      <w:tr w:rsidR="006457D4" w:rsidTr="00CA026A">
        <w:tc>
          <w:tcPr>
            <w:tcW w:w="4644" w:type="dxa"/>
          </w:tcPr>
          <w:p w:rsidR="00602078" w:rsidRPr="00602078" w:rsidRDefault="00696C97" w:rsidP="00602078">
            <w:pPr>
              <w:jc w:val="center"/>
              <w:rPr>
                <w:rFonts w:cs="Times New Roman"/>
                <w:b/>
                <w:sz w:val="24"/>
                <w:szCs w:val="24"/>
              </w:rPr>
            </w:pPr>
            <w:r>
              <w:rPr>
                <w:rFonts w:cs="Times New Roman"/>
                <w:b/>
                <w:sz w:val="24"/>
                <w:szCs w:val="24"/>
              </w:rPr>
              <w:t xml:space="preserve">Jazykový pobyt </w:t>
            </w:r>
            <w:r w:rsidR="00CA026A">
              <w:rPr>
                <w:rFonts w:cs="Times New Roman"/>
                <w:b/>
                <w:sz w:val="24"/>
                <w:szCs w:val="24"/>
              </w:rPr>
              <w:t>v Oxfordu (Výzva č. 56)</w:t>
            </w:r>
          </w:p>
        </w:tc>
        <w:tc>
          <w:tcPr>
            <w:tcW w:w="4644" w:type="dxa"/>
          </w:tcPr>
          <w:p w:rsidR="00602078" w:rsidRDefault="00696C97" w:rsidP="00CA026A">
            <w:pPr>
              <w:jc w:val="center"/>
              <w:rPr>
                <w:rFonts w:cs="Times New Roman"/>
                <w:b/>
                <w:sz w:val="24"/>
                <w:szCs w:val="24"/>
              </w:rPr>
            </w:pPr>
            <w:r>
              <w:rPr>
                <w:rFonts w:cs="Times New Roman"/>
                <w:b/>
                <w:sz w:val="24"/>
                <w:szCs w:val="24"/>
              </w:rPr>
              <w:t xml:space="preserve">Jazykový pobyt  </w:t>
            </w:r>
            <w:r w:rsidR="00CA026A">
              <w:rPr>
                <w:rFonts w:cs="Times New Roman"/>
                <w:b/>
                <w:sz w:val="24"/>
                <w:szCs w:val="24"/>
              </w:rPr>
              <w:t>v Oxfordu (Výzva č. 56)</w:t>
            </w:r>
          </w:p>
          <w:p w:rsidR="00CA026A" w:rsidRPr="00602078" w:rsidRDefault="00CA026A" w:rsidP="00CA026A">
            <w:pPr>
              <w:jc w:val="center"/>
              <w:rPr>
                <w:rFonts w:cs="Times New Roman"/>
                <w:b/>
                <w:sz w:val="24"/>
                <w:szCs w:val="24"/>
              </w:rPr>
            </w:pPr>
          </w:p>
        </w:tc>
      </w:tr>
    </w:tbl>
    <w:p w:rsidR="00F61950" w:rsidRPr="004005FC" w:rsidRDefault="00F61950" w:rsidP="00F61950">
      <w:pPr>
        <w:jc w:val="both"/>
        <w:rPr>
          <w:rFonts w:cs="Times New Roman"/>
          <w:b/>
          <w:sz w:val="16"/>
          <w:szCs w:val="16"/>
        </w:rPr>
      </w:pPr>
    </w:p>
    <w:tbl>
      <w:tblPr>
        <w:tblStyle w:val="Mkatabulky"/>
        <w:tblW w:w="9322" w:type="dxa"/>
        <w:tblLook w:val="04A0" w:firstRow="1" w:lastRow="0" w:firstColumn="1" w:lastColumn="0" w:noHBand="0" w:noVBand="1"/>
      </w:tblPr>
      <w:tblGrid>
        <w:gridCol w:w="4644"/>
        <w:gridCol w:w="4678"/>
      </w:tblGrid>
      <w:tr w:rsidR="006457D4" w:rsidTr="00CA026A">
        <w:tc>
          <w:tcPr>
            <w:tcW w:w="4644" w:type="dxa"/>
          </w:tcPr>
          <w:p w:rsidR="006457D4" w:rsidRDefault="00CA026A" w:rsidP="00CA026A">
            <w:pPr>
              <w:jc w:val="center"/>
              <w:rPr>
                <w:rFonts w:cs="Times New Roman"/>
                <w:b/>
              </w:rPr>
            </w:pPr>
            <w:r>
              <w:rPr>
                <w:rFonts w:cs="Times New Roman"/>
                <w:b/>
                <w:noProof/>
              </w:rPr>
              <w:drawing>
                <wp:inline distT="0" distB="0" distL="0" distR="0" wp14:anchorId="45DCB04E" wp14:editId="3E646C17">
                  <wp:extent cx="1757363" cy="2343150"/>
                  <wp:effectExtent l="0" t="0" r="0" b="0"/>
                  <wp:docPr id="20" name="Obrázek 20" descr="F:\FOTO - VZ\PA16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 - VZ\PA16003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7363" cy="2343150"/>
                          </a:xfrm>
                          <a:prstGeom prst="rect">
                            <a:avLst/>
                          </a:prstGeom>
                          <a:noFill/>
                          <a:ln>
                            <a:noFill/>
                          </a:ln>
                        </pic:spPr>
                      </pic:pic>
                    </a:graphicData>
                  </a:graphic>
                </wp:inline>
              </w:drawing>
            </w:r>
          </w:p>
        </w:tc>
        <w:tc>
          <w:tcPr>
            <w:tcW w:w="4678" w:type="dxa"/>
          </w:tcPr>
          <w:p w:rsidR="006457D4" w:rsidRDefault="00CA026A" w:rsidP="00CA026A">
            <w:pPr>
              <w:jc w:val="center"/>
              <w:rPr>
                <w:rFonts w:cs="Times New Roman"/>
                <w:b/>
              </w:rPr>
            </w:pPr>
            <w:r>
              <w:rPr>
                <w:rFonts w:cs="Times New Roman"/>
                <w:b/>
                <w:noProof/>
              </w:rPr>
              <w:drawing>
                <wp:inline distT="0" distB="0" distL="0" distR="0" wp14:anchorId="2D937A56" wp14:editId="0DC8EFC4">
                  <wp:extent cx="1771650" cy="2362200"/>
                  <wp:effectExtent l="0" t="0" r="0" b="0"/>
                  <wp:docPr id="21" name="Obrázek 21" descr="F:\FOTO - VZ\PA1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 - VZ\PA16004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5540" cy="2367386"/>
                          </a:xfrm>
                          <a:prstGeom prst="rect">
                            <a:avLst/>
                          </a:prstGeom>
                          <a:noFill/>
                          <a:ln>
                            <a:noFill/>
                          </a:ln>
                        </pic:spPr>
                      </pic:pic>
                    </a:graphicData>
                  </a:graphic>
                </wp:inline>
              </w:drawing>
            </w:r>
          </w:p>
        </w:tc>
      </w:tr>
      <w:tr w:rsidR="006457D4" w:rsidTr="00CA026A">
        <w:tc>
          <w:tcPr>
            <w:tcW w:w="4644" w:type="dxa"/>
          </w:tcPr>
          <w:p w:rsidR="006457D4" w:rsidRPr="006457D4" w:rsidRDefault="00CA026A" w:rsidP="00696C97">
            <w:pPr>
              <w:jc w:val="both"/>
              <w:rPr>
                <w:rFonts w:cs="Times New Roman"/>
                <w:b/>
                <w:sz w:val="24"/>
                <w:szCs w:val="24"/>
              </w:rPr>
            </w:pPr>
            <w:r>
              <w:rPr>
                <w:rFonts w:cs="Times New Roman"/>
                <w:b/>
                <w:sz w:val="24"/>
                <w:szCs w:val="24"/>
              </w:rPr>
              <w:t>Fyzika do vlastních rukou -  fyzikální pokusy ve spolupráci s Matematicko – fyzikální fakultou Karlovy univerzity Praha</w:t>
            </w:r>
          </w:p>
        </w:tc>
        <w:tc>
          <w:tcPr>
            <w:tcW w:w="4678" w:type="dxa"/>
          </w:tcPr>
          <w:p w:rsidR="006457D4" w:rsidRPr="006457D4" w:rsidRDefault="00CA026A" w:rsidP="00696C97">
            <w:pPr>
              <w:jc w:val="both"/>
              <w:rPr>
                <w:rFonts w:cs="Times New Roman"/>
                <w:b/>
                <w:sz w:val="24"/>
                <w:szCs w:val="24"/>
              </w:rPr>
            </w:pPr>
            <w:r>
              <w:rPr>
                <w:rFonts w:cs="Times New Roman"/>
                <w:b/>
                <w:sz w:val="24"/>
                <w:szCs w:val="24"/>
              </w:rPr>
              <w:t>Fyzika do vlastních rukou -  fyzikální pokusy ve spolupráci s Matematicko – fyzikální fakultou Karlovy univerzity Praha</w:t>
            </w:r>
          </w:p>
        </w:tc>
      </w:tr>
    </w:tbl>
    <w:p w:rsidR="00E06964" w:rsidRPr="004005FC" w:rsidRDefault="00E06964" w:rsidP="00F61950">
      <w:pPr>
        <w:jc w:val="both"/>
        <w:rPr>
          <w:rFonts w:cs="Times New Roman"/>
          <w:b/>
          <w:sz w:val="16"/>
          <w:szCs w:val="16"/>
        </w:rPr>
      </w:pPr>
    </w:p>
    <w:tbl>
      <w:tblPr>
        <w:tblStyle w:val="Mkatabulky"/>
        <w:tblW w:w="0" w:type="auto"/>
        <w:tblLook w:val="04A0" w:firstRow="1" w:lastRow="0" w:firstColumn="1" w:lastColumn="0" w:noHBand="0" w:noVBand="1"/>
      </w:tblPr>
      <w:tblGrid>
        <w:gridCol w:w="4606"/>
        <w:gridCol w:w="4641"/>
      </w:tblGrid>
      <w:tr w:rsidR="006A4DCE" w:rsidTr="006A4DCE">
        <w:trPr>
          <w:trHeight w:val="3324"/>
        </w:trPr>
        <w:tc>
          <w:tcPr>
            <w:tcW w:w="4606" w:type="dxa"/>
          </w:tcPr>
          <w:p w:rsidR="006A4DCE" w:rsidRDefault="00696C97" w:rsidP="00F61950">
            <w:pPr>
              <w:rPr>
                <w:rFonts w:cs="Times New Roman"/>
              </w:rPr>
            </w:pPr>
            <w:r>
              <w:rPr>
                <w:rFonts w:cs="Times New Roman"/>
                <w:noProof/>
              </w:rPr>
              <w:drawing>
                <wp:inline distT="0" distB="0" distL="0" distR="0" wp14:anchorId="36FD215A" wp14:editId="27F543CD">
                  <wp:extent cx="2752725" cy="2138942"/>
                  <wp:effectExtent l="0" t="0" r="0" b="0"/>
                  <wp:docPr id="22" name="Obrázek 22" descr="F:\FOTO - VZ\PA24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 - VZ\PA24008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6305" cy="2133953"/>
                          </a:xfrm>
                          <a:prstGeom prst="rect">
                            <a:avLst/>
                          </a:prstGeom>
                          <a:noFill/>
                          <a:ln>
                            <a:noFill/>
                          </a:ln>
                        </pic:spPr>
                      </pic:pic>
                    </a:graphicData>
                  </a:graphic>
                </wp:inline>
              </w:drawing>
            </w:r>
          </w:p>
        </w:tc>
        <w:tc>
          <w:tcPr>
            <w:tcW w:w="4606" w:type="dxa"/>
          </w:tcPr>
          <w:p w:rsidR="006A4DCE" w:rsidRDefault="00696C97" w:rsidP="00F61950">
            <w:pPr>
              <w:rPr>
                <w:rFonts w:cs="Times New Roman"/>
              </w:rPr>
            </w:pPr>
            <w:r>
              <w:rPr>
                <w:rFonts w:cs="Times New Roman"/>
                <w:noProof/>
              </w:rPr>
              <w:drawing>
                <wp:inline distT="0" distB="0" distL="0" distR="0">
                  <wp:extent cx="2809875" cy="2106128"/>
                  <wp:effectExtent l="0" t="0" r="0" b="8890"/>
                  <wp:docPr id="47" name="Obrázek 47" descr="F:\FOTO - VZ\DSCN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TO - VZ\DSCN637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9875" cy="2106128"/>
                          </a:xfrm>
                          <a:prstGeom prst="rect">
                            <a:avLst/>
                          </a:prstGeom>
                          <a:noFill/>
                          <a:ln>
                            <a:noFill/>
                          </a:ln>
                        </pic:spPr>
                      </pic:pic>
                    </a:graphicData>
                  </a:graphic>
                </wp:inline>
              </w:drawing>
            </w:r>
          </w:p>
          <w:p w:rsidR="006A4DCE" w:rsidRPr="006A4DCE" w:rsidRDefault="006A4DCE" w:rsidP="006A4DCE">
            <w:pPr>
              <w:rPr>
                <w:rFonts w:cs="Times New Roman"/>
              </w:rPr>
            </w:pPr>
          </w:p>
        </w:tc>
      </w:tr>
      <w:tr w:rsidR="006A4DCE" w:rsidTr="006A4DCE">
        <w:tc>
          <w:tcPr>
            <w:tcW w:w="4606" w:type="dxa"/>
          </w:tcPr>
          <w:p w:rsidR="006A4DCE" w:rsidRPr="006A4DCE" w:rsidRDefault="00696C97" w:rsidP="006A4DCE">
            <w:pPr>
              <w:jc w:val="center"/>
              <w:rPr>
                <w:rFonts w:cs="Times New Roman"/>
                <w:b/>
                <w:sz w:val="24"/>
                <w:szCs w:val="24"/>
              </w:rPr>
            </w:pPr>
            <w:r>
              <w:rPr>
                <w:rFonts w:cs="Times New Roman"/>
                <w:b/>
                <w:sz w:val="24"/>
                <w:szCs w:val="24"/>
              </w:rPr>
              <w:t>Drakiáda – ve spolupráci se SRPDŠ</w:t>
            </w:r>
          </w:p>
        </w:tc>
        <w:tc>
          <w:tcPr>
            <w:tcW w:w="4606" w:type="dxa"/>
          </w:tcPr>
          <w:p w:rsidR="006A4DCE" w:rsidRDefault="00696C97" w:rsidP="006A4DCE">
            <w:pPr>
              <w:jc w:val="center"/>
              <w:rPr>
                <w:rFonts w:cs="Times New Roman"/>
                <w:b/>
                <w:sz w:val="24"/>
                <w:szCs w:val="24"/>
              </w:rPr>
            </w:pPr>
            <w:r>
              <w:rPr>
                <w:rFonts w:cs="Times New Roman"/>
                <w:b/>
                <w:sz w:val="24"/>
                <w:szCs w:val="24"/>
              </w:rPr>
              <w:t>Halloween ve škole</w:t>
            </w:r>
          </w:p>
          <w:p w:rsidR="004005FC" w:rsidRPr="006A4DCE" w:rsidRDefault="004005FC" w:rsidP="006A4DCE">
            <w:pPr>
              <w:jc w:val="center"/>
              <w:rPr>
                <w:rFonts w:cs="Times New Roman"/>
                <w:b/>
                <w:sz w:val="24"/>
                <w:szCs w:val="24"/>
              </w:rPr>
            </w:pPr>
          </w:p>
        </w:tc>
      </w:tr>
    </w:tbl>
    <w:p w:rsidR="006A4DCE" w:rsidRDefault="006A4DCE"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A4DCE" w:rsidTr="00696C97">
        <w:trPr>
          <w:trHeight w:val="3288"/>
        </w:trPr>
        <w:tc>
          <w:tcPr>
            <w:tcW w:w="4644" w:type="dxa"/>
          </w:tcPr>
          <w:p w:rsidR="006A4DCE" w:rsidRDefault="00696C97" w:rsidP="00696C97">
            <w:pPr>
              <w:jc w:val="center"/>
              <w:rPr>
                <w:rFonts w:cs="Times New Roman"/>
              </w:rPr>
            </w:pPr>
            <w:r>
              <w:rPr>
                <w:rFonts w:cs="Times New Roman"/>
                <w:noProof/>
              </w:rPr>
              <w:drawing>
                <wp:inline distT="0" distB="0" distL="0" distR="0" wp14:anchorId="211BC5F1" wp14:editId="41857E33">
                  <wp:extent cx="2711450" cy="2033588"/>
                  <wp:effectExtent l="0" t="0" r="0" b="5080"/>
                  <wp:docPr id="52" name="Obrázek 52" descr="F:\FOTO - VZ\PA2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OTO - VZ\PA23000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4286" cy="2035715"/>
                          </a:xfrm>
                          <a:prstGeom prst="rect">
                            <a:avLst/>
                          </a:prstGeom>
                          <a:noFill/>
                          <a:ln>
                            <a:noFill/>
                          </a:ln>
                        </pic:spPr>
                      </pic:pic>
                    </a:graphicData>
                  </a:graphic>
                </wp:inline>
              </w:drawing>
            </w:r>
          </w:p>
        </w:tc>
        <w:tc>
          <w:tcPr>
            <w:tcW w:w="4644" w:type="dxa"/>
          </w:tcPr>
          <w:p w:rsidR="006A4DCE" w:rsidRDefault="00696C97" w:rsidP="00F61950">
            <w:pPr>
              <w:rPr>
                <w:rFonts w:cs="Times New Roman"/>
              </w:rPr>
            </w:pPr>
            <w:r>
              <w:rPr>
                <w:rFonts w:cs="Times New Roman"/>
                <w:noProof/>
              </w:rPr>
              <w:drawing>
                <wp:inline distT="0" distB="0" distL="0" distR="0">
                  <wp:extent cx="2800350" cy="2028825"/>
                  <wp:effectExtent l="0" t="0" r="0" b="9525"/>
                  <wp:docPr id="53" name="Obrázek 53" descr="F:\FOTO - VZ\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OTO - VZ\IMG_427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1832" cy="2037144"/>
                          </a:xfrm>
                          <a:prstGeom prst="rect">
                            <a:avLst/>
                          </a:prstGeom>
                          <a:noFill/>
                          <a:ln>
                            <a:noFill/>
                          </a:ln>
                        </pic:spPr>
                      </pic:pic>
                    </a:graphicData>
                  </a:graphic>
                </wp:inline>
              </w:drawing>
            </w:r>
          </w:p>
        </w:tc>
      </w:tr>
      <w:tr w:rsidR="006A4DCE" w:rsidTr="00696C97">
        <w:tc>
          <w:tcPr>
            <w:tcW w:w="4644" w:type="dxa"/>
          </w:tcPr>
          <w:p w:rsidR="006A4DCE" w:rsidRPr="00E43CC2" w:rsidRDefault="00696C97" w:rsidP="00E43CC2">
            <w:pPr>
              <w:jc w:val="center"/>
              <w:rPr>
                <w:rFonts w:cs="Times New Roman"/>
                <w:b/>
                <w:sz w:val="24"/>
                <w:szCs w:val="24"/>
              </w:rPr>
            </w:pPr>
            <w:r>
              <w:rPr>
                <w:rFonts w:cs="Times New Roman"/>
                <w:b/>
                <w:sz w:val="24"/>
                <w:szCs w:val="24"/>
              </w:rPr>
              <w:t>7. A – čtenářská dílna</w:t>
            </w:r>
          </w:p>
        </w:tc>
        <w:tc>
          <w:tcPr>
            <w:tcW w:w="4644" w:type="dxa"/>
          </w:tcPr>
          <w:p w:rsidR="006A4DCE" w:rsidRDefault="00696C97" w:rsidP="00E43CC2">
            <w:pPr>
              <w:jc w:val="center"/>
              <w:rPr>
                <w:rFonts w:cs="Times New Roman"/>
                <w:b/>
                <w:sz w:val="24"/>
                <w:szCs w:val="24"/>
              </w:rPr>
            </w:pPr>
            <w:r>
              <w:rPr>
                <w:rFonts w:cs="Times New Roman"/>
                <w:b/>
                <w:sz w:val="24"/>
                <w:szCs w:val="24"/>
              </w:rPr>
              <w:t>Jazykový pobyt v Berlíně (Výzva č. 56)</w:t>
            </w:r>
          </w:p>
          <w:p w:rsidR="00696C97" w:rsidRPr="00E43CC2" w:rsidRDefault="00696C97" w:rsidP="00E43CC2">
            <w:pPr>
              <w:jc w:val="center"/>
              <w:rPr>
                <w:rFonts w:cs="Times New Roman"/>
                <w:b/>
                <w:sz w:val="24"/>
                <w:szCs w:val="24"/>
              </w:rPr>
            </w:pPr>
          </w:p>
        </w:tc>
      </w:tr>
    </w:tbl>
    <w:p w:rsidR="006A4DCE" w:rsidRDefault="006A4DCE" w:rsidP="00F61950">
      <w:pPr>
        <w:rPr>
          <w:rFonts w:cs="Times New Roman"/>
        </w:rPr>
      </w:pPr>
    </w:p>
    <w:p w:rsidR="008323DE" w:rsidRDefault="008323DE"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E43CC2" w:rsidTr="00696C97">
        <w:tc>
          <w:tcPr>
            <w:tcW w:w="4644" w:type="dxa"/>
          </w:tcPr>
          <w:p w:rsidR="00E43CC2" w:rsidRDefault="00696C97" w:rsidP="00F61950">
            <w:pPr>
              <w:rPr>
                <w:rFonts w:cs="Times New Roman"/>
              </w:rPr>
            </w:pPr>
            <w:r>
              <w:rPr>
                <w:rFonts w:cs="Times New Roman"/>
                <w:noProof/>
              </w:rPr>
              <w:drawing>
                <wp:inline distT="0" distB="0" distL="0" distR="0" wp14:anchorId="07FEC5D2" wp14:editId="53F7C3F5">
                  <wp:extent cx="2771775" cy="2007394"/>
                  <wp:effectExtent l="0" t="0" r="0" b="0"/>
                  <wp:docPr id="54" name="Obrázek 54" descr="F:\FOTO - VZ\PC04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OTO - VZ\PC04002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1988" cy="2014791"/>
                          </a:xfrm>
                          <a:prstGeom prst="rect">
                            <a:avLst/>
                          </a:prstGeom>
                          <a:noFill/>
                          <a:ln>
                            <a:noFill/>
                          </a:ln>
                        </pic:spPr>
                      </pic:pic>
                    </a:graphicData>
                  </a:graphic>
                </wp:inline>
              </w:drawing>
            </w:r>
          </w:p>
        </w:tc>
        <w:tc>
          <w:tcPr>
            <w:tcW w:w="4644" w:type="dxa"/>
          </w:tcPr>
          <w:p w:rsidR="00E43CC2" w:rsidRDefault="00442A3C" w:rsidP="00F61950">
            <w:pPr>
              <w:rPr>
                <w:rFonts w:cs="Times New Roman"/>
              </w:rPr>
            </w:pPr>
            <w:r>
              <w:rPr>
                <w:rFonts w:cs="Times New Roman"/>
                <w:noProof/>
              </w:rPr>
              <w:drawing>
                <wp:inline distT="0" distB="0" distL="0" distR="0">
                  <wp:extent cx="2800350" cy="2028824"/>
                  <wp:effectExtent l="0" t="0" r="0" b="0"/>
                  <wp:docPr id="56" name="Obrázek 56" descr="F:\FOTO - VZ\PC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OTO - VZ\PC15003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6236" cy="2033088"/>
                          </a:xfrm>
                          <a:prstGeom prst="rect">
                            <a:avLst/>
                          </a:prstGeom>
                          <a:noFill/>
                          <a:ln>
                            <a:noFill/>
                          </a:ln>
                        </pic:spPr>
                      </pic:pic>
                    </a:graphicData>
                  </a:graphic>
                </wp:inline>
              </w:drawing>
            </w:r>
          </w:p>
        </w:tc>
      </w:tr>
      <w:tr w:rsidR="00E43CC2" w:rsidTr="00696C97">
        <w:tc>
          <w:tcPr>
            <w:tcW w:w="4644" w:type="dxa"/>
          </w:tcPr>
          <w:p w:rsidR="00442A3C" w:rsidRDefault="00696C97" w:rsidP="00E43CC2">
            <w:pPr>
              <w:jc w:val="center"/>
              <w:rPr>
                <w:rFonts w:cs="Times New Roman"/>
                <w:b/>
                <w:sz w:val="24"/>
                <w:szCs w:val="24"/>
              </w:rPr>
            </w:pPr>
            <w:r>
              <w:rPr>
                <w:rFonts w:cs="Times New Roman"/>
                <w:b/>
                <w:sz w:val="24"/>
                <w:szCs w:val="24"/>
              </w:rPr>
              <w:t xml:space="preserve">Mikuláš s čerty </w:t>
            </w:r>
          </w:p>
          <w:p w:rsidR="00E43CC2" w:rsidRPr="00E43CC2" w:rsidRDefault="00696C97" w:rsidP="00E43CC2">
            <w:pPr>
              <w:jc w:val="center"/>
              <w:rPr>
                <w:rFonts w:cs="Times New Roman"/>
                <w:b/>
                <w:sz w:val="24"/>
                <w:szCs w:val="24"/>
              </w:rPr>
            </w:pPr>
            <w:r>
              <w:rPr>
                <w:rFonts w:cs="Times New Roman"/>
                <w:b/>
                <w:sz w:val="24"/>
                <w:szCs w:val="24"/>
              </w:rPr>
              <w:t>ve škole</w:t>
            </w:r>
          </w:p>
        </w:tc>
        <w:tc>
          <w:tcPr>
            <w:tcW w:w="4644" w:type="dxa"/>
          </w:tcPr>
          <w:p w:rsidR="00E43CC2" w:rsidRDefault="00E43CC2" w:rsidP="00E43CC2">
            <w:pPr>
              <w:jc w:val="center"/>
              <w:rPr>
                <w:rFonts w:cs="Times New Roman"/>
                <w:b/>
                <w:sz w:val="24"/>
                <w:szCs w:val="24"/>
              </w:rPr>
            </w:pPr>
            <w:r>
              <w:rPr>
                <w:rFonts w:cs="Times New Roman"/>
                <w:b/>
                <w:sz w:val="24"/>
                <w:szCs w:val="24"/>
              </w:rPr>
              <w:t>Vánoční tvoření</w:t>
            </w:r>
          </w:p>
          <w:p w:rsidR="00442A3C" w:rsidRPr="00E43CC2" w:rsidRDefault="00442A3C" w:rsidP="00E43CC2">
            <w:pPr>
              <w:jc w:val="center"/>
              <w:rPr>
                <w:rFonts w:cs="Times New Roman"/>
                <w:b/>
                <w:sz w:val="24"/>
                <w:szCs w:val="24"/>
              </w:rPr>
            </w:pPr>
            <w:r>
              <w:rPr>
                <w:rFonts w:cs="Times New Roman"/>
                <w:b/>
                <w:sz w:val="24"/>
                <w:szCs w:val="24"/>
              </w:rPr>
              <w:t>ve škole</w:t>
            </w:r>
          </w:p>
        </w:tc>
      </w:tr>
    </w:tbl>
    <w:p w:rsidR="008323DE" w:rsidRDefault="008323DE" w:rsidP="00F61950">
      <w:pPr>
        <w:rPr>
          <w:rFonts w:cs="Times New Roman"/>
        </w:rPr>
      </w:pPr>
    </w:p>
    <w:tbl>
      <w:tblPr>
        <w:tblStyle w:val="Mkatabulky"/>
        <w:tblW w:w="0" w:type="auto"/>
        <w:tblLook w:val="04A0" w:firstRow="1" w:lastRow="0" w:firstColumn="1" w:lastColumn="0" w:noHBand="0" w:noVBand="1"/>
      </w:tblPr>
      <w:tblGrid>
        <w:gridCol w:w="4606"/>
        <w:gridCol w:w="4626"/>
      </w:tblGrid>
      <w:tr w:rsidR="00E43CC2" w:rsidTr="00E43CC2">
        <w:tc>
          <w:tcPr>
            <w:tcW w:w="4606" w:type="dxa"/>
          </w:tcPr>
          <w:p w:rsidR="00E43CC2" w:rsidRDefault="00442A3C" w:rsidP="00F61950">
            <w:pPr>
              <w:rPr>
                <w:rFonts w:cs="Times New Roman"/>
              </w:rPr>
            </w:pPr>
            <w:r>
              <w:rPr>
                <w:rFonts w:cs="Times New Roman"/>
                <w:noProof/>
              </w:rPr>
              <w:drawing>
                <wp:inline distT="0" distB="0" distL="0" distR="0" wp14:anchorId="3E9412D4" wp14:editId="51A3240F">
                  <wp:extent cx="2743200" cy="2181225"/>
                  <wp:effectExtent l="0" t="0" r="0" b="9525"/>
                  <wp:docPr id="57" name="Obrázek 57" descr="F:\FOTO - VZ\PC2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OTO - VZ\PC21005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9229" cy="2186019"/>
                          </a:xfrm>
                          <a:prstGeom prst="rect">
                            <a:avLst/>
                          </a:prstGeom>
                          <a:noFill/>
                          <a:ln>
                            <a:noFill/>
                          </a:ln>
                        </pic:spPr>
                      </pic:pic>
                    </a:graphicData>
                  </a:graphic>
                </wp:inline>
              </w:drawing>
            </w:r>
          </w:p>
        </w:tc>
        <w:tc>
          <w:tcPr>
            <w:tcW w:w="4606" w:type="dxa"/>
          </w:tcPr>
          <w:p w:rsidR="00E43CC2" w:rsidRDefault="00442A3C" w:rsidP="00F61950">
            <w:pPr>
              <w:rPr>
                <w:rFonts w:cs="Times New Roman"/>
              </w:rPr>
            </w:pPr>
            <w:r>
              <w:rPr>
                <w:rFonts w:cs="Times New Roman"/>
                <w:noProof/>
              </w:rPr>
              <w:drawing>
                <wp:inline distT="0" distB="0" distL="0" distR="0">
                  <wp:extent cx="2790825" cy="2181225"/>
                  <wp:effectExtent l="0" t="0" r="9525" b="9525"/>
                  <wp:docPr id="58" name="Obrázek 58" descr="F:\FOTO - VZ\PC21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OTO - VZ\PC21007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5708" cy="2192857"/>
                          </a:xfrm>
                          <a:prstGeom prst="rect">
                            <a:avLst/>
                          </a:prstGeom>
                          <a:noFill/>
                          <a:ln>
                            <a:noFill/>
                          </a:ln>
                        </pic:spPr>
                      </pic:pic>
                    </a:graphicData>
                  </a:graphic>
                </wp:inline>
              </w:drawing>
            </w:r>
          </w:p>
        </w:tc>
      </w:tr>
      <w:tr w:rsidR="00E43CC2" w:rsidTr="00E43CC2">
        <w:tc>
          <w:tcPr>
            <w:tcW w:w="4606" w:type="dxa"/>
          </w:tcPr>
          <w:p w:rsidR="00E43CC2" w:rsidRDefault="00442A3C" w:rsidP="00E43CC2">
            <w:pPr>
              <w:jc w:val="center"/>
              <w:rPr>
                <w:rFonts w:cs="Times New Roman"/>
                <w:b/>
                <w:sz w:val="24"/>
                <w:szCs w:val="24"/>
              </w:rPr>
            </w:pPr>
            <w:r>
              <w:rPr>
                <w:rFonts w:cs="Times New Roman"/>
                <w:b/>
                <w:sz w:val="24"/>
                <w:szCs w:val="24"/>
              </w:rPr>
              <w:t>Vánoční jarmark</w:t>
            </w:r>
          </w:p>
          <w:p w:rsidR="00442A3C" w:rsidRPr="00E43CC2" w:rsidRDefault="00442A3C" w:rsidP="00E43CC2">
            <w:pPr>
              <w:jc w:val="center"/>
              <w:rPr>
                <w:rFonts w:cs="Times New Roman"/>
                <w:b/>
                <w:sz w:val="24"/>
                <w:szCs w:val="24"/>
              </w:rPr>
            </w:pPr>
            <w:r>
              <w:rPr>
                <w:rFonts w:cs="Times New Roman"/>
                <w:b/>
                <w:sz w:val="24"/>
                <w:szCs w:val="24"/>
              </w:rPr>
              <w:t>ve škole</w:t>
            </w:r>
          </w:p>
        </w:tc>
        <w:tc>
          <w:tcPr>
            <w:tcW w:w="4606" w:type="dxa"/>
          </w:tcPr>
          <w:p w:rsidR="00442A3C" w:rsidRDefault="00442A3C" w:rsidP="00442A3C">
            <w:pPr>
              <w:jc w:val="center"/>
              <w:rPr>
                <w:rFonts w:cs="Times New Roman"/>
                <w:b/>
                <w:sz w:val="24"/>
                <w:szCs w:val="24"/>
              </w:rPr>
            </w:pPr>
            <w:r>
              <w:rPr>
                <w:rFonts w:cs="Times New Roman"/>
                <w:b/>
                <w:sz w:val="24"/>
                <w:szCs w:val="24"/>
              </w:rPr>
              <w:t>Vánoční jarmark</w:t>
            </w:r>
          </w:p>
          <w:p w:rsidR="00E43CC2" w:rsidRPr="00E43CC2" w:rsidRDefault="00442A3C" w:rsidP="00442A3C">
            <w:pPr>
              <w:jc w:val="center"/>
              <w:rPr>
                <w:rFonts w:cs="Times New Roman"/>
                <w:b/>
                <w:sz w:val="24"/>
                <w:szCs w:val="24"/>
              </w:rPr>
            </w:pPr>
            <w:r>
              <w:rPr>
                <w:rFonts w:cs="Times New Roman"/>
                <w:b/>
                <w:sz w:val="24"/>
                <w:szCs w:val="24"/>
              </w:rPr>
              <w:t>ve škole</w:t>
            </w:r>
          </w:p>
        </w:tc>
      </w:tr>
    </w:tbl>
    <w:p w:rsidR="00E43CC2" w:rsidRDefault="00E43CC2" w:rsidP="00442A3C">
      <w:pP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06"/>
        <w:gridCol w:w="4606"/>
      </w:tblGrid>
      <w:tr w:rsidR="00E43CC2" w:rsidTr="00E43CC2">
        <w:tc>
          <w:tcPr>
            <w:tcW w:w="4606" w:type="dxa"/>
          </w:tcPr>
          <w:p w:rsidR="00E43CC2" w:rsidRPr="00E43CC2" w:rsidRDefault="00442A3C" w:rsidP="00E43CC2">
            <w:pPr>
              <w:jc w:val="center"/>
              <w:rPr>
                <w:rFonts w:cs="Times New Roman"/>
                <w:b/>
                <w:color w:val="0070C0"/>
              </w:rPr>
            </w:pPr>
            <w:r>
              <w:rPr>
                <w:rFonts w:cs="Times New Roman"/>
                <w:b/>
                <w:noProof/>
                <w:color w:val="0070C0"/>
              </w:rPr>
              <w:drawing>
                <wp:inline distT="0" distB="0" distL="0" distR="0">
                  <wp:extent cx="2724150" cy="2041873"/>
                  <wp:effectExtent l="0" t="0" r="0" b="0"/>
                  <wp:docPr id="59" name="Obrázek 59" descr="F:\FOTO - VZ\DSCN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OTO - VZ\DSCN684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1537" cy="2047410"/>
                          </a:xfrm>
                          <a:prstGeom prst="rect">
                            <a:avLst/>
                          </a:prstGeom>
                          <a:noFill/>
                          <a:ln>
                            <a:noFill/>
                          </a:ln>
                        </pic:spPr>
                      </pic:pic>
                    </a:graphicData>
                  </a:graphic>
                </wp:inline>
              </w:drawing>
            </w:r>
          </w:p>
        </w:tc>
        <w:tc>
          <w:tcPr>
            <w:tcW w:w="4606" w:type="dxa"/>
          </w:tcPr>
          <w:p w:rsidR="00E43CC2" w:rsidRPr="00E43CC2" w:rsidRDefault="00442A3C" w:rsidP="00E43CC2">
            <w:pPr>
              <w:jc w:val="center"/>
              <w:rPr>
                <w:rFonts w:cs="Times New Roman"/>
                <w:b/>
                <w:color w:val="0070C0"/>
              </w:rPr>
            </w:pPr>
            <w:r>
              <w:rPr>
                <w:rFonts w:cs="Times New Roman"/>
                <w:b/>
                <w:noProof/>
                <w:color w:val="0070C0"/>
              </w:rPr>
              <w:drawing>
                <wp:inline distT="0" distB="0" distL="0" distR="0">
                  <wp:extent cx="2701925" cy="2026444"/>
                  <wp:effectExtent l="0" t="0" r="3175" b="0"/>
                  <wp:docPr id="64" name="Obrázek 64" descr="F:\FOTO - VZ\P128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OTO - VZ\P128003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4900" cy="2028676"/>
                          </a:xfrm>
                          <a:prstGeom prst="rect">
                            <a:avLst/>
                          </a:prstGeom>
                          <a:noFill/>
                          <a:ln>
                            <a:noFill/>
                          </a:ln>
                        </pic:spPr>
                      </pic:pic>
                    </a:graphicData>
                  </a:graphic>
                </wp:inline>
              </w:drawing>
            </w:r>
          </w:p>
        </w:tc>
      </w:tr>
      <w:tr w:rsidR="00E43CC2" w:rsidTr="00E43CC2">
        <w:tc>
          <w:tcPr>
            <w:tcW w:w="4606" w:type="dxa"/>
          </w:tcPr>
          <w:p w:rsidR="00E43CC2" w:rsidRDefault="00442A3C" w:rsidP="00E43CC2">
            <w:pPr>
              <w:jc w:val="center"/>
              <w:rPr>
                <w:rFonts w:cs="Times New Roman"/>
                <w:b/>
                <w:sz w:val="24"/>
                <w:szCs w:val="24"/>
              </w:rPr>
            </w:pPr>
            <w:r>
              <w:rPr>
                <w:rFonts w:cs="Times New Roman"/>
                <w:b/>
                <w:sz w:val="24"/>
                <w:szCs w:val="24"/>
              </w:rPr>
              <w:t>Vánoční zpívání před školou</w:t>
            </w:r>
          </w:p>
          <w:p w:rsidR="00442A3C" w:rsidRPr="00194897" w:rsidRDefault="00442A3C" w:rsidP="00E43CC2">
            <w:pPr>
              <w:jc w:val="center"/>
              <w:rPr>
                <w:rFonts w:cs="Times New Roman"/>
                <w:b/>
                <w:color w:val="0070C0"/>
                <w:sz w:val="24"/>
                <w:szCs w:val="24"/>
              </w:rPr>
            </w:pPr>
          </w:p>
        </w:tc>
        <w:tc>
          <w:tcPr>
            <w:tcW w:w="4606" w:type="dxa"/>
          </w:tcPr>
          <w:p w:rsidR="00E43CC2" w:rsidRPr="00194897" w:rsidRDefault="00442A3C" w:rsidP="00E43CC2">
            <w:pPr>
              <w:jc w:val="center"/>
              <w:rPr>
                <w:rFonts w:cs="Times New Roman"/>
                <w:b/>
                <w:color w:val="0070C0"/>
                <w:sz w:val="24"/>
                <w:szCs w:val="24"/>
              </w:rPr>
            </w:pPr>
            <w:r>
              <w:rPr>
                <w:rFonts w:cs="Times New Roman"/>
                <w:b/>
                <w:sz w:val="24"/>
                <w:szCs w:val="24"/>
              </w:rPr>
              <w:t>Noční hra ve škole</w:t>
            </w:r>
          </w:p>
        </w:tc>
      </w:tr>
    </w:tbl>
    <w:p w:rsidR="00E43CC2" w:rsidRDefault="00E43CC2" w:rsidP="00E43CC2">
      <w:pPr>
        <w:jc w:val="cente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56"/>
        <w:gridCol w:w="4606"/>
      </w:tblGrid>
      <w:tr w:rsidR="00194897" w:rsidTr="00194897">
        <w:tc>
          <w:tcPr>
            <w:tcW w:w="4606" w:type="dxa"/>
          </w:tcPr>
          <w:p w:rsidR="00194897" w:rsidRDefault="00442A3C" w:rsidP="00E43CC2">
            <w:pPr>
              <w:jc w:val="center"/>
              <w:rPr>
                <w:rFonts w:cs="Times New Roman"/>
                <w:b/>
                <w:color w:val="0070C0"/>
              </w:rPr>
            </w:pPr>
            <w:r>
              <w:rPr>
                <w:rFonts w:cs="Times New Roman"/>
                <w:b/>
                <w:noProof/>
                <w:color w:val="0070C0"/>
              </w:rPr>
              <w:drawing>
                <wp:inline distT="0" distB="0" distL="0" distR="0" wp14:anchorId="6ABDD088" wp14:editId="0EF5F1E9">
                  <wp:extent cx="2813797" cy="2057400"/>
                  <wp:effectExtent l="0" t="0" r="5715" b="0"/>
                  <wp:docPr id="65" name="Obrázek 65" descr="F:\FOTO - VZ\P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OTO - VZ\P105001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3797" cy="2057400"/>
                          </a:xfrm>
                          <a:prstGeom prst="rect">
                            <a:avLst/>
                          </a:prstGeom>
                          <a:noFill/>
                          <a:ln>
                            <a:noFill/>
                          </a:ln>
                        </pic:spPr>
                      </pic:pic>
                    </a:graphicData>
                  </a:graphic>
                </wp:inline>
              </w:drawing>
            </w:r>
          </w:p>
        </w:tc>
        <w:tc>
          <w:tcPr>
            <w:tcW w:w="4606" w:type="dxa"/>
          </w:tcPr>
          <w:p w:rsidR="00194897" w:rsidRDefault="00442A3C" w:rsidP="00E43CC2">
            <w:pPr>
              <w:jc w:val="center"/>
              <w:rPr>
                <w:rFonts w:cs="Times New Roman"/>
                <w:b/>
                <w:color w:val="0070C0"/>
              </w:rPr>
            </w:pPr>
            <w:r>
              <w:rPr>
                <w:rFonts w:cs="Times New Roman"/>
                <w:b/>
                <w:noProof/>
                <w:color w:val="0070C0"/>
              </w:rPr>
              <w:drawing>
                <wp:inline distT="0" distB="0" distL="0" distR="0">
                  <wp:extent cx="2724150" cy="2057400"/>
                  <wp:effectExtent l="0" t="0" r="0" b="0"/>
                  <wp:docPr id="66" name="Obrázek 66" descr="F:\FOTO - VZ\P12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OTO - VZ\P12202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2171" cy="2055905"/>
                          </a:xfrm>
                          <a:prstGeom prst="rect">
                            <a:avLst/>
                          </a:prstGeom>
                          <a:noFill/>
                          <a:ln>
                            <a:noFill/>
                          </a:ln>
                        </pic:spPr>
                      </pic:pic>
                    </a:graphicData>
                  </a:graphic>
                </wp:inline>
              </w:drawing>
            </w:r>
          </w:p>
        </w:tc>
      </w:tr>
      <w:tr w:rsidR="00194897" w:rsidTr="00194897">
        <w:tc>
          <w:tcPr>
            <w:tcW w:w="4606" w:type="dxa"/>
          </w:tcPr>
          <w:p w:rsidR="00442A3C" w:rsidRDefault="00442A3C" w:rsidP="00E43CC2">
            <w:pPr>
              <w:jc w:val="center"/>
              <w:rPr>
                <w:rFonts w:cs="Times New Roman"/>
                <w:b/>
                <w:sz w:val="24"/>
                <w:szCs w:val="24"/>
              </w:rPr>
            </w:pPr>
            <w:r>
              <w:rPr>
                <w:rFonts w:cs="Times New Roman"/>
                <w:b/>
                <w:sz w:val="24"/>
                <w:szCs w:val="24"/>
              </w:rPr>
              <w:t xml:space="preserve">Zimní pobyt na horách </w:t>
            </w:r>
          </w:p>
          <w:p w:rsidR="00194897" w:rsidRDefault="00442A3C" w:rsidP="00E43CC2">
            <w:pPr>
              <w:jc w:val="center"/>
              <w:rPr>
                <w:rFonts w:cs="Times New Roman"/>
                <w:b/>
                <w:color w:val="0070C0"/>
              </w:rPr>
            </w:pPr>
            <w:r>
              <w:rPr>
                <w:rFonts w:cs="Times New Roman"/>
                <w:b/>
                <w:sz w:val="24"/>
                <w:szCs w:val="24"/>
              </w:rPr>
              <w:t>pro žáky 4. a 5. třídy</w:t>
            </w:r>
          </w:p>
        </w:tc>
        <w:tc>
          <w:tcPr>
            <w:tcW w:w="4606" w:type="dxa"/>
          </w:tcPr>
          <w:p w:rsidR="00194897" w:rsidRPr="00194897" w:rsidRDefault="00442A3C" w:rsidP="00E43CC2">
            <w:pPr>
              <w:jc w:val="center"/>
              <w:rPr>
                <w:rFonts w:cs="Times New Roman"/>
                <w:b/>
                <w:color w:val="0070C0"/>
                <w:sz w:val="24"/>
                <w:szCs w:val="24"/>
              </w:rPr>
            </w:pPr>
            <w:r>
              <w:rPr>
                <w:rFonts w:cs="Times New Roman"/>
                <w:b/>
                <w:sz w:val="24"/>
                <w:szCs w:val="24"/>
              </w:rPr>
              <w:t>Zápis do 1. třídy</w:t>
            </w:r>
          </w:p>
        </w:tc>
      </w:tr>
    </w:tbl>
    <w:p w:rsidR="00194897" w:rsidRDefault="00194897" w:rsidP="00E43CC2">
      <w:pPr>
        <w:jc w:val="center"/>
        <w:rPr>
          <w:rFonts w:ascii="Times New Roman" w:hAnsi="Times New Roman" w:cs="Times New Roman"/>
          <w:b/>
          <w:color w:val="0070C0"/>
          <w:sz w:val="20"/>
          <w:szCs w:val="20"/>
        </w:rPr>
      </w:pPr>
    </w:p>
    <w:p w:rsidR="004005FC" w:rsidRPr="00194897" w:rsidRDefault="004005FC" w:rsidP="00E43CC2">
      <w:pPr>
        <w:jc w:val="center"/>
        <w:rPr>
          <w:rFonts w:ascii="Times New Roman" w:hAnsi="Times New Roman" w:cs="Times New Roman"/>
          <w:b/>
          <w:color w:val="0070C0"/>
          <w:sz w:val="20"/>
          <w:szCs w:val="20"/>
        </w:rPr>
      </w:pPr>
    </w:p>
    <w:tbl>
      <w:tblPr>
        <w:tblStyle w:val="Mkatabulky"/>
        <w:tblW w:w="0" w:type="auto"/>
        <w:tblLook w:val="04A0" w:firstRow="1" w:lastRow="0" w:firstColumn="1" w:lastColumn="0" w:noHBand="0" w:noVBand="1"/>
      </w:tblPr>
      <w:tblGrid>
        <w:gridCol w:w="4584"/>
        <w:gridCol w:w="4704"/>
      </w:tblGrid>
      <w:tr w:rsidR="00194897" w:rsidTr="00194897">
        <w:tc>
          <w:tcPr>
            <w:tcW w:w="4644" w:type="dxa"/>
          </w:tcPr>
          <w:p w:rsidR="00194897" w:rsidRDefault="001071C2" w:rsidP="00E43CC2">
            <w:pPr>
              <w:jc w:val="center"/>
              <w:rPr>
                <w:rFonts w:cs="Times New Roman"/>
                <w:b/>
                <w:color w:val="0070C0"/>
              </w:rPr>
            </w:pPr>
            <w:r>
              <w:rPr>
                <w:rFonts w:cs="Times New Roman"/>
                <w:b/>
                <w:noProof/>
                <w:color w:val="0070C0"/>
              </w:rPr>
              <w:drawing>
                <wp:inline distT="0" distB="0" distL="0" distR="0" wp14:anchorId="326C4C46" wp14:editId="7FB6E34E">
                  <wp:extent cx="2781300" cy="2028825"/>
                  <wp:effectExtent l="0" t="0" r="0" b="9525"/>
                  <wp:docPr id="68" name="Obrázek 68" descr="F:\FOTO - VZ\P20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OTO - VZ\P206011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3738" cy="2030603"/>
                          </a:xfrm>
                          <a:prstGeom prst="rect">
                            <a:avLst/>
                          </a:prstGeom>
                          <a:noFill/>
                          <a:ln>
                            <a:noFill/>
                          </a:ln>
                        </pic:spPr>
                      </pic:pic>
                    </a:graphicData>
                  </a:graphic>
                </wp:inline>
              </w:drawing>
            </w:r>
          </w:p>
        </w:tc>
        <w:tc>
          <w:tcPr>
            <w:tcW w:w="4568" w:type="dxa"/>
          </w:tcPr>
          <w:p w:rsidR="00194897" w:rsidRDefault="001071C2" w:rsidP="00E43CC2">
            <w:pPr>
              <w:jc w:val="center"/>
              <w:rPr>
                <w:rFonts w:cs="Times New Roman"/>
                <w:b/>
                <w:color w:val="0070C0"/>
              </w:rPr>
            </w:pPr>
            <w:r>
              <w:rPr>
                <w:rFonts w:cs="Times New Roman"/>
                <w:b/>
                <w:noProof/>
                <w:color w:val="0070C0"/>
              </w:rPr>
              <w:drawing>
                <wp:inline distT="0" distB="0" distL="0" distR="0">
                  <wp:extent cx="2847975" cy="2028825"/>
                  <wp:effectExtent l="0" t="0" r="9525" b="9525"/>
                  <wp:docPr id="69" name="Obrázek 69" descr="F:\FOTO - VZ\P206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OTO - VZ\P206018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p>
        </w:tc>
      </w:tr>
      <w:tr w:rsidR="00194897" w:rsidTr="00194897">
        <w:tc>
          <w:tcPr>
            <w:tcW w:w="4644" w:type="dxa"/>
          </w:tcPr>
          <w:p w:rsidR="00194897" w:rsidRDefault="001071C2" w:rsidP="00E43CC2">
            <w:pPr>
              <w:jc w:val="center"/>
              <w:rPr>
                <w:rFonts w:cs="Times New Roman"/>
                <w:b/>
                <w:sz w:val="24"/>
                <w:szCs w:val="24"/>
              </w:rPr>
            </w:pPr>
            <w:r>
              <w:rPr>
                <w:rFonts w:cs="Times New Roman"/>
                <w:b/>
                <w:sz w:val="24"/>
                <w:szCs w:val="24"/>
              </w:rPr>
              <w:t>ERASMUS+  návštěva Portugalska</w:t>
            </w:r>
          </w:p>
          <w:p w:rsidR="001071C2" w:rsidRPr="00194897" w:rsidRDefault="001071C2" w:rsidP="00E43CC2">
            <w:pPr>
              <w:jc w:val="center"/>
              <w:rPr>
                <w:rFonts w:cs="Times New Roman"/>
                <w:b/>
                <w:color w:val="0070C0"/>
                <w:sz w:val="24"/>
                <w:szCs w:val="24"/>
              </w:rPr>
            </w:pPr>
          </w:p>
        </w:tc>
        <w:tc>
          <w:tcPr>
            <w:tcW w:w="4568" w:type="dxa"/>
          </w:tcPr>
          <w:p w:rsidR="001071C2" w:rsidRDefault="001071C2" w:rsidP="001071C2">
            <w:pPr>
              <w:jc w:val="center"/>
              <w:rPr>
                <w:rFonts w:cs="Times New Roman"/>
                <w:b/>
                <w:sz w:val="24"/>
                <w:szCs w:val="24"/>
              </w:rPr>
            </w:pPr>
            <w:r>
              <w:rPr>
                <w:rFonts w:cs="Times New Roman"/>
                <w:b/>
                <w:sz w:val="24"/>
                <w:szCs w:val="24"/>
              </w:rPr>
              <w:t>ERASMUS+  návštěva Portugalska</w:t>
            </w:r>
          </w:p>
          <w:p w:rsidR="00194897" w:rsidRPr="00194897" w:rsidRDefault="00194897" w:rsidP="00E43CC2">
            <w:pPr>
              <w:jc w:val="center"/>
              <w:rPr>
                <w:rFonts w:cs="Times New Roman"/>
                <w:b/>
                <w:color w:val="0070C0"/>
                <w:sz w:val="24"/>
                <w:szCs w:val="24"/>
              </w:rPr>
            </w:pPr>
          </w:p>
        </w:tc>
      </w:tr>
    </w:tbl>
    <w:p w:rsidR="00E43CC2" w:rsidRPr="00194897" w:rsidRDefault="00E43CC2" w:rsidP="00E43CC2">
      <w:pPr>
        <w:jc w:val="center"/>
        <w:rPr>
          <w:rFonts w:ascii="Times New Roman" w:hAnsi="Times New Roman" w:cs="Times New Roman"/>
          <w:b/>
          <w:color w:val="0070C0"/>
          <w:sz w:val="20"/>
          <w:szCs w:val="20"/>
        </w:rPr>
      </w:pPr>
    </w:p>
    <w:tbl>
      <w:tblPr>
        <w:tblStyle w:val="Mkatabulky"/>
        <w:tblW w:w="0" w:type="auto"/>
        <w:tblLook w:val="04A0" w:firstRow="1" w:lastRow="0" w:firstColumn="1" w:lastColumn="0" w:noHBand="0" w:noVBand="1"/>
      </w:tblPr>
      <w:tblGrid>
        <w:gridCol w:w="4629"/>
        <w:gridCol w:w="4659"/>
      </w:tblGrid>
      <w:tr w:rsidR="001071C2" w:rsidTr="001071C2">
        <w:tc>
          <w:tcPr>
            <w:tcW w:w="4606" w:type="dxa"/>
          </w:tcPr>
          <w:p w:rsidR="001071C2" w:rsidRDefault="00333B54" w:rsidP="001071C2">
            <w:pPr>
              <w:jc w:val="both"/>
              <w:rPr>
                <w:rFonts w:cs="Times New Roman"/>
                <w:b/>
                <w:color w:val="0070C0"/>
                <w:sz w:val="40"/>
                <w:szCs w:val="40"/>
              </w:rPr>
            </w:pPr>
            <w:r>
              <w:rPr>
                <w:rFonts w:cs="Times New Roman"/>
                <w:b/>
                <w:noProof/>
                <w:color w:val="0070C0"/>
                <w:sz w:val="40"/>
                <w:szCs w:val="40"/>
              </w:rPr>
              <w:drawing>
                <wp:inline distT="0" distB="0" distL="0" distR="0">
                  <wp:extent cx="2819400" cy="1990725"/>
                  <wp:effectExtent l="0" t="0" r="0" b="9525"/>
                  <wp:docPr id="6" name="Obrázek 6" descr="F:\dílny4\PB2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ílny4\PB2500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25345" cy="1994923"/>
                          </a:xfrm>
                          <a:prstGeom prst="rect">
                            <a:avLst/>
                          </a:prstGeom>
                          <a:noFill/>
                          <a:ln>
                            <a:noFill/>
                          </a:ln>
                        </pic:spPr>
                      </pic:pic>
                    </a:graphicData>
                  </a:graphic>
                </wp:inline>
              </w:drawing>
            </w:r>
          </w:p>
        </w:tc>
        <w:tc>
          <w:tcPr>
            <w:tcW w:w="4606" w:type="dxa"/>
          </w:tcPr>
          <w:p w:rsidR="001071C2" w:rsidRDefault="001071C2" w:rsidP="001071C2">
            <w:pPr>
              <w:jc w:val="both"/>
              <w:rPr>
                <w:rFonts w:cs="Times New Roman"/>
                <w:b/>
                <w:color w:val="0070C0"/>
                <w:sz w:val="40"/>
                <w:szCs w:val="40"/>
              </w:rPr>
            </w:pPr>
            <w:r>
              <w:rPr>
                <w:rFonts w:cs="Times New Roman"/>
                <w:b/>
                <w:noProof/>
                <w:color w:val="0070C0"/>
                <w:sz w:val="40"/>
                <w:szCs w:val="40"/>
              </w:rPr>
              <w:drawing>
                <wp:inline distT="0" distB="0" distL="0" distR="0">
                  <wp:extent cx="2828925" cy="1990725"/>
                  <wp:effectExtent l="0" t="0" r="9525" b="9525"/>
                  <wp:docPr id="71" name="Obrázek 71" descr="F:\FOTO - VZ\P22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OTO - VZ\P22601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9897" cy="1991409"/>
                          </a:xfrm>
                          <a:prstGeom prst="rect">
                            <a:avLst/>
                          </a:prstGeom>
                          <a:noFill/>
                          <a:ln>
                            <a:noFill/>
                          </a:ln>
                        </pic:spPr>
                      </pic:pic>
                    </a:graphicData>
                  </a:graphic>
                </wp:inline>
              </w:drawing>
            </w:r>
          </w:p>
        </w:tc>
      </w:tr>
      <w:tr w:rsidR="001071C2" w:rsidTr="001071C2">
        <w:tc>
          <w:tcPr>
            <w:tcW w:w="4606" w:type="dxa"/>
          </w:tcPr>
          <w:p w:rsidR="001071C2" w:rsidRPr="001071C2" w:rsidRDefault="00333B54" w:rsidP="001071C2">
            <w:pPr>
              <w:jc w:val="center"/>
              <w:rPr>
                <w:rFonts w:cs="Times New Roman"/>
                <w:b/>
                <w:color w:val="0070C0"/>
                <w:sz w:val="24"/>
                <w:szCs w:val="24"/>
              </w:rPr>
            </w:pPr>
            <w:r>
              <w:rPr>
                <w:rFonts w:cs="Times New Roman"/>
                <w:b/>
                <w:sz w:val="24"/>
                <w:szCs w:val="24"/>
              </w:rPr>
              <w:t>Technické vzdělávání v ZŠ - projekt</w:t>
            </w:r>
          </w:p>
        </w:tc>
        <w:tc>
          <w:tcPr>
            <w:tcW w:w="4606" w:type="dxa"/>
          </w:tcPr>
          <w:p w:rsidR="001071C2" w:rsidRDefault="001071C2" w:rsidP="001071C2">
            <w:pPr>
              <w:jc w:val="center"/>
              <w:rPr>
                <w:rFonts w:cs="Times New Roman"/>
                <w:b/>
                <w:sz w:val="24"/>
                <w:szCs w:val="24"/>
              </w:rPr>
            </w:pPr>
            <w:r w:rsidRPr="001071C2">
              <w:rPr>
                <w:rFonts w:cs="Times New Roman"/>
                <w:b/>
                <w:sz w:val="24"/>
                <w:szCs w:val="24"/>
              </w:rPr>
              <w:t>Maškarní odpoledne</w:t>
            </w:r>
          </w:p>
          <w:p w:rsidR="001071C2" w:rsidRPr="001071C2" w:rsidRDefault="001071C2" w:rsidP="001071C2">
            <w:pPr>
              <w:jc w:val="center"/>
              <w:rPr>
                <w:rFonts w:cs="Times New Roman"/>
                <w:b/>
                <w:color w:val="0070C0"/>
                <w:sz w:val="24"/>
                <w:szCs w:val="24"/>
              </w:rPr>
            </w:pPr>
          </w:p>
        </w:tc>
      </w:tr>
    </w:tbl>
    <w:p w:rsidR="00E43CC2" w:rsidRDefault="00E43CC2" w:rsidP="001071C2">
      <w:pPr>
        <w:jc w:val="both"/>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06"/>
        <w:gridCol w:w="4656"/>
      </w:tblGrid>
      <w:tr w:rsidR="001071C2" w:rsidTr="00BE2C59">
        <w:tc>
          <w:tcPr>
            <w:tcW w:w="4606" w:type="dxa"/>
          </w:tcPr>
          <w:p w:rsidR="001071C2" w:rsidRPr="001071C2" w:rsidRDefault="001071C2" w:rsidP="00BE2C59">
            <w:pPr>
              <w:jc w:val="both"/>
              <w:rPr>
                <w:rFonts w:cs="Times New Roman"/>
                <w:b/>
                <w:color w:val="0070C0"/>
                <w:sz w:val="24"/>
                <w:szCs w:val="24"/>
              </w:rPr>
            </w:pPr>
            <w:r>
              <w:rPr>
                <w:rFonts w:cs="Times New Roman"/>
                <w:b/>
                <w:noProof/>
                <w:color w:val="0070C0"/>
                <w:sz w:val="24"/>
                <w:szCs w:val="24"/>
              </w:rPr>
              <w:drawing>
                <wp:inline distT="0" distB="0" distL="0" distR="0">
                  <wp:extent cx="2761008" cy="2069501"/>
                  <wp:effectExtent l="0" t="0" r="1270" b="6985"/>
                  <wp:docPr id="72" name="Obrázek 72" descr="F:\FOTO - VZ\DSCN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OTO - VZ\DSCN784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1269" cy="2069697"/>
                          </a:xfrm>
                          <a:prstGeom prst="rect">
                            <a:avLst/>
                          </a:prstGeom>
                          <a:noFill/>
                          <a:ln>
                            <a:noFill/>
                          </a:ln>
                        </pic:spPr>
                      </pic:pic>
                    </a:graphicData>
                  </a:graphic>
                </wp:inline>
              </w:drawing>
            </w:r>
          </w:p>
        </w:tc>
        <w:tc>
          <w:tcPr>
            <w:tcW w:w="4606" w:type="dxa"/>
          </w:tcPr>
          <w:p w:rsidR="001071C2" w:rsidRPr="001071C2" w:rsidRDefault="001071C2" w:rsidP="00BE2C59">
            <w:pPr>
              <w:jc w:val="both"/>
              <w:rPr>
                <w:rFonts w:cs="Times New Roman"/>
                <w:b/>
                <w:color w:val="0070C0"/>
                <w:sz w:val="24"/>
                <w:szCs w:val="24"/>
              </w:rPr>
            </w:pPr>
            <w:r>
              <w:rPr>
                <w:rFonts w:cs="Times New Roman"/>
                <w:b/>
                <w:noProof/>
                <w:color w:val="0070C0"/>
                <w:sz w:val="24"/>
                <w:szCs w:val="24"/>
              </w:rPr>
              <w:drawing>
                <wp:inline distT="0" distB="0" distL="0" distR="0">
                  <wp:extent cx="2819400" cy="2027594"/>
                  <wp:effectExtent l="0" t="0" r="0" b="0"/>
                  <wp:docPr id="73" name="Obrázek 73" descr="F:\FOTO - VZ\DSCN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OTO - VZ\DSCN767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25098" cy="2031692"/>
                          </a:xfrm>
                          <a:prstGeom prst="rect">
                            <a:avLst/>
                          </a:prstGeom>
                          <a:noFill/>
                          <a:ln>
                            <a:noFill/>
                          </a:ln>
                        </pic:spPr>
                      </pic:pic>
                    </a:graphicData>
                  </a:graphic>
                </wp:inline>
              </w:drawing>
            </w:r>
          </w:p>
        </w:tc>
      </w:tr>
      <w:tr w:rsidR="001071C2" w:rsidTr="00BE2C59">
        <w:tc>
          <w:tcPr>
            <w:tcW w:w="4606" w:type="dxa"/>
          </w:tcPr>
          <w:p w:rsidR="001071C2" w:rsidRDefault="001071C2" w:rsidP="001071C2">
            <w:pPr>
              <w:jc w:val="center"/>
              <w:rPr>
                <w:rFonts w:cs="Times New Roman"/>
                <w:b/>
                <w:sz w:val="24"/>
                <w:szCs w:val="24"/>
              </w:rPr>
            </w:pPr>
            <w:r w:rsidRPr="001071C2">
              <w:rPr>
                <w:rFonts w:cs="Times New Roman"/>
                <w:b/>
                <w:sz w:val="24"/>
                <w:szCs w:val="24"/>
              </w:rPr>
              <w:t>ERASMUS+  návštěva Litvy</w:t>
            </w:r>
          </w:p>
          <w:p w:rsidR="001071C2" w:rsidRPr="001071C2" w:rsidRDefault="001071C2" w:rsidP="001071C2">
            <w:pPr>
              <w:jc w:val="center"/>
              <w:rPr>
                <w:rFonts w:cs="Times New Roman"/>
                <w:b/>
                <w:color w:val="0070C0"/>
                <w:sz w:val="24"/>
                <w:szCs w:val="24"/>
              </w:rPr>
            </w:pPr>
          </w:p>
        </w:tc>
        <w:tc>
          <w:tcPr>
            <w:tcW w:w="4606" w:type="dxa"/>
          </w:tcPr>
          <w:p w:rsidR="001071C2" w:rsidRPr="001071C2" w:rsidRDefault="001071C2" w:rsidP="001071C2">
            <w:pPr>
              <w:jc w:val="center"/>
              <w:rPr>
                <w:rFonts w:cs="Times New Roman"/>
                <w:b/>
                <w:color w:val="0070C0"/>
                <w:sz w:val="24"/>
                <w:szCs w:val="24"/>
              </w:rPr>
            </w:pPr>
            <w:r w:rsidRPr="001071C2">
              <w:rPr>
                <w:rFonts w:cs="Times New Roman"/>
                <w:b/>
                <w:sz w:val="24"/>
                <w:szCs w:val="24"/>
              </w:rPr>
              <w:t>ERASMUS+  návštěva Litvy</w:t>
            </w:r>
          </w:p>
        </w:tc>
      </w:tr>
    </w:tbl>
    <w:p w:rsidR="007A64E5" w:rsidRDefault="007A64E5" w:rsidP="00333B54">
      <w:pP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06"/>
        <w:gridCol w:w="4606"/>
      </w:tblGrid>
      <w:tr w:rsidR="007A64E5" w:rsidTr="007A64E5">
        <w:tc>
          <w:tcPr>
            <w:tcW w:w="4606" w:type="dxa"/>
          </w:tcPr>
          <w:p w:rsidR="007A64E5" w:rsidRDefault="007A64E5" w:rsidP="00E43CC2">
            <w:pPr>
              <w:jc w:val="center"/>
              <w:rPr>
                <w:rFonts w:cs="Times New Roman"/>
                <w:b/>
                <w:color w:val="FF0000"/>
                <w:sz w:val="24"/>
                <w:szCs w:val="24"/>
              </w:rPr>
            </w:pPr>
            <w:r>
              <w:rPr>
                <w:rFonts w:cs="Times New Roman"/>
                <w:b/>
                <w:noProof/>
                <w:color w:val="FF0000"/>
                <w:sz w:val="24"/>
                <w:szCs w:val="24"/>
              </w:rPr>
              <w:drawing>
                <wp:inline distT="0" distB="0" distL="0" distR="0">
                  <wp:extent cx="2759075" cy="2069306"/>
                  <wp:effectExtent l="0" t="0" r="3175" b="7620"/>
                  <wp:docPr id="74" name="Obrázek 74" descr="F:\FOTO - VZ\P527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FOTO - VZ\P527096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6472" cy="2074854"/>
                          </a:xfrm>
                          <a:prstGeom prst="rect">
                            <a:avLst/>
                          </a:prstGeom>
                          <a:noFill/>
                          <a:ln>
                            <a:noFill/>
                          </a:ln>
                        </pic:spPr>
                      </pic:pic>
                    </a:graphicData>
                  </a:graphic>
                </wp:inline>
              </w:drawing>
            </w:r>
          </w:p>
        </w:tc>
        <w:tc>
          <w:tcPr>
            <w:tcW w:w="4606" w:type="dxa"/>
          </w:tcPr>
          <w:p w:rsidR="007A64E5" w:rsidRDefault="007A64E5" w:rsidP="00E43CC2">
            <w:pPr>
              <w:jc w:val="center"/>
              <w:rPr>
                <w:rFonts w:cs="Times New Roman"/>
                <w:b/>
                <w:color w:val="FF0000"/>
                <w:sz w:val="24"/>
                <w:szCs w:val="24"/>
              </w:rPr>
            </w:pPr>
            <w:r>
              <w:rPr>
                <w:rFonts w:cs="Times New Roman"/>
                <w:b/>
                <w:noProof/>
                <w:color w:val="FF0000"/>
                <w:sz w:val="24"/>
                <w:szCs w:val="24"/>
              </w:rPr>
              <w:drawing>
                <wp:inline distT="0" distB="0" distL="0" distR="0">
                  <wp:extent cx="2694187" cy="2066925"/>
                  <wp:effectExtent l="0" t="0" r="0" b="0"/>
                  <wp:docPr id="75" name="Obrázek 75" descr="F:\FOTO - VZ\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OTO - VZ\DSC_028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0536" cy="2064124"/>
                          </a:xfrm>
                          <a:prstGeom prst="rect">
                            <a:avLst/>
                          </a:prstGeom>
                          <a:noFill/>
                          <a:ln>
                            <a:noFill/>
                          </a:ln>
                        </pic:spPr>
                      </pic:pic>
                    </a:graphicData>
                  </a:graphic>
                </wp:inline>
              </w:drawing>
            </w:r>
          </w:p>
        </w:tc>
      </w:tr>
      <w:tr w:rsidR="007A64E5" w:rsidTr="007A64E5">
        <w:tc>
          <w:tcPr>
            <w:tcW w:w="4606" w:type="dxa"/>
          </w:tcPr>
          <w:p w:rsidR="007A64E5" w:rsidRDefault="007A64E5" w:rsidP="00E43CC2">
            <w:pPr>
              <w:jc w:val="center"/>
              <w:rPr>
                <w:rFonts w:cs="Times New Roman"/>
                <w:b/>
                <w:sz w:val="24"/>
                <w:szCs w:val="24"/>
              </w:rPr>
            </w:pPr>
            <w:r w:rsidRPr="007A64E5">
              <w:rPr>
                <w:rFonts w:cs="Times New Roman"/>
                <w:b/>
                <w:sz w:val="24"/>
                <w:szCs w:val="24"/>
              </w:rPr>
              <w:t>Atletická olympiáda bechyňských škol</w:t>
            </w:r>
          </w:p>
          <w:p w:rsidR="007A64E5" w:rsidRDefault="007A64E5" w:rsidP="00E43CC2">
            <w:pPr>
              <w:jc w:val="center"/>
              <w:rPr>
                <w:rFonts w:cs="Times New Roman"/>
                <w:b/>
                <w:color w:val="FF0000"/>
                <w:sz w:val="24"/>
                <w:szCs w:val="24"/>
              </w:rPr>
            </w:pPr>
          </w:p>
        </w:tc>
        <w:tc>
          <w:tcPr>
            <w:tcW w:w="4606" w:type="dxa"/>
          </w:tcPr>
          <w:p w:rsidR="007A64E5" w:rsidRDefault="007A64E5" w:rsidP="007A64E5">
            <w:pPr>
              <w:jc w:val="center"/>
              <w:rPr>
                <w:rFonts w:cs="Times New Roman"/>
                <w:b/>
                <w:sz w:val="24"/>
                <w:szCs w:val="24"/>
              </w:rPr>
            </w:pPr>
            <w:r w:rsidRPr="007A64E5">
              <w:rPr>
                <w:rFonts w:cs="Times New Roman"/>
                <w:b/>
                <w:sz w:val="24"/>
                <w:szCs w:val="24"/>
              </w:rPr>
              <w:t>Atletická olympiáda bechyňských škol</w:t>
            </w:r>
          </w:p>
          <w:p w:rsidR="007A64E5" w:rsidRDefault="007A64E5" w:rsidP="00E43CC2">
            <w:pPr>
              <w:jc w:val="center"/>
              <w:rPr>
                <w:rFonts w:cs="Times New Roman"/>
                <w:b/>
                <w:color w:val="FF0000"/>
                <w:sz w:val="24"/>
                <w:szCs w:val="24"/>
              </w:rPr>
            </w:pPr>
          </w:p>
        </w:tc>
      </w:tr>
    </w:tbl>
    <w:p w:rsidR="007A64E5" w:rsidRDefault="007A64E5"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06"/>
        <w:gridCol w:w="4606"/>
      </w:tblGrid>
      <w:tr w:rsidR="007A64E5" w:rsidTr="007A64E5">
        <w:tc>
          <w:tcPr>
            <w:tcW w:w="4606" w:type="dxa"/>
          </w:tcPr>
          <w:p w:rsidR="007A64E5" w:rsidRDefault="007A64E5" w:rsidP="00E43CC2">
            <w:pPr>
              <w:jc w:val="center"/>
              <w:rPr>
                <w:rFonts w:cs="Times New Roman"/>
                <w:b/>
                <w:color w:val="FF0000"/>
                <w:sz w:val="24"/>
                <w:szCs w:val="24"/>
              </w:rPr>
            </w:pPr>
            <w:r>
              <w:rPr>
                <w:rFonts w:cs="Times New Roman"/>
                <w:b/>
                <w:noProof/>
                <w:color w:val="FF0000"/>
                <w:sz w:val="24"/>
                <w:szCs w:val="24"/>
              </w:rPr>
              <w:drawing>
                <wp:inline distT="0" distB="0" distL="0" distR="0">
                  <wp:extent cx="2686050" cy="2054351"/>
                  <wp:effectExtent l="0" t="0" r="0" b="3175"/>
                  <wp:docPr id="76" name="Obrázek 76" descr="F:\FOTO - VZ\DSC_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FOTO - VZ\DSC_254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4097" cy="2060505"/>
                          </a:xfrm>
                          <a:prstGeom prst="rect">
                            <a:avLst/>
                          </a:prstGeom>
                          <a:noFill/>
                          <a:ln>
                            <a:noFill/>
                          </a:ln>
                        </pic:spPr>
                      </pic:pic>
                    </a:graphicData>
                  </a:graphic>
                </wp:inline>
              </w:drawing>
            </w:r>
          </w:p>
        </w:tc>
        <w:tc>
          <w:tcPr>
            <w:tcW w:w="4606" w:type="dxa"/>
          </w:tcPr>
          <w:p w:rsidR="007A64E5" w:rsidRDefault="007A64E5" w:rsidP="00E43CC2">
            <w:pPr>
              <w:jc w:val="center"/>
              <w:rPr>
                <w:rFonts w:cs="Times New Roman"/>
                <w:b/>
                <w:color w:val="FF0000"/>
                <w:sz w:val="24"/>
                <w:szCs w:val="24"/>
              </w:rPr>
            </w:pPr>
            <w:r>
              <w:rPr>
                <w:rFonts w:cs="Times New Roman"/>
                <w:b/>
                <w:noProof/>
                <w:color w:val="FF0000"/>
                <w:sz w:val="24"/>
                <w:szCs w:val="24"/>
              </w:rPr>
              <w:drawing>
                <wp:inline distT="0" distB="0" distL="0" distR="0">
                  <wp:extent cx="2714625" cy="2057400"/>
                  <wp:effectExtent l="0" t="0" r="0" b="0"/>
                  <wp:docPr id="77" name="Obrázek 77" descr="F:\FOTO - VZ\P60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FOTO - VZ\P603021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28030" cy="2067560"/>
                          </a:xfrm>
                          <a:prstGeom prst="rect">
                            <a:avLst/>
                          </a:prstGeom>
                          <a:noFill/>
                          <a:ln>
                            <a:noFill/>
                          </a:ln>
                        </pic:spPr>
                      </pic:pic>
                    </a:graphicData>
                  </a:graphic>
                </wp:inline>
              </w:drawing>
            </w:r>
          </w:p>
        </w:tc>
      </w:tr>
      <w:tr w:rsidR="007A64E5" w:rsidTr="007A64E5">
        <w:tc>
          <w:tcPr>
            <w:tcW w:w="4606" w:type="dxa"/>
          </w:tcPr>
          <w:p w:rsidR="007A64E5" w:rsidRDefault="007A64E5" w:rsidP="00E43CC2">
            <w:pPr>
              <w:jc w:val="center"/>
              <w:rPr>
                <w:rFonts w:cs="Times New Roman"/>
                <w:b/>
                <w:sz w:val="24"/>
                <w:szCs w:val="24"/>
              </w:rPr>
            </w:pPr>
            <w:r w:rsidRPr="007A64E5">
              <w:rPr>
                <w:rFonts w:cs="Times New Roman"/>
                <w:b/>
                <w:sz w:val="24"/>
                <w:szCs w:val="24"/>
              </w:rPr>
              <w:t>2. B v Domově pro seniory</w:t>
            </w:r>
          </w:p>
          <w:p w:rsidR="007A64E5" w:rsidRDefault="007A64E5" w:rsidP="00E43CC2">
            <w:pPr>
              <w:jc w:val="center"/>
              <w:rPr>
                <w:rFonts w:cs="Times New Roman"/>
                <w:b/>
                <w:color w:val="FF0000"/>
                <w:sz w:val="24"/>
                <w:szCs w:val="24"/>
              </w:rPr>
            </w:pPr>
          </w:p>
        </w:tc>
        <w:tc>
          <w:tcPr>
            <w:tcW w:w="4606" w:type="dxa"/>
          </w:tcPr>
          <w:p w:rsidR="007A64E5" w:rsidRDefault="007A64E5" w:rsidP="00E43CC2">
            <w:pPr>
              <w:jc w:val="center"/>
              <w:rPr>
                <w:rFonts w:cs="Times New Roman"/>
                <w:b/>
                <w:color w:val="FF0000"/>
                <w:sz w:val="24"/>
                <w:szCs w:val="24"/>
              </w:rPr>
            </w:pPr>
            <w:r w:rsidRPr="007A64E5">
              <w:rPr>
                <w:rFonts w:cs="Times New Roman"/>
                <w:b/>
                <w:sz w:val="24"/>
                <w:szCs w:val="24"/>
              </w:rPr>
              <w:t>Příprava obyvatel k obraně státu (POKOS)</w:t>
            </w:r>
          </w:p>
        </w:tc>
      </w:tr>
    </w:tbl>
    <w:p w:rsidR="007A64E5" w:rsidRDefault="007A64E5" w:rsidP="00E43CC2">
      <w:pPr>
        <w:jc w:val="center"/>
        <w:rPr>
          <w:rFonts w:ascii="Times New Roman" w:hAnsi="Times New Roman" w:cs="Times New Roman"/>
          <w:b/>
          <w:color w:val="FF0000"/>
          <w:sz w:val="24"/>
          <w:szCs w:val="24"/>
        </w:rPr>
      </w:pPr>
    </w:p>
    <w:p w:rsidR="004005FC" w:rsidRDefault="004005FC"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56"/>
        <w:gridCol w:w="4606"/>
      </w:tblGrid>
      <w:tr w:rsidR="007A64E5" w:rsidTr="00EE7874">
        <w:tc>
          <w:tcPr>
            <w:tcW w:w="4656" w:type="dxa"/>
          </w:tcPr>
          <w:p w:rsidR="007A64E5" w:rsidRDefault="00EE7874" w:rsidP="00BE2C59">
            <w:pPr>
              <w:jc w:val="center"/>
              <w:rPr>
                <w:rFonts w:cs="Times New Roman"/>
                <w:b/>
                <w:color w:val="FF0000"/>
                <w:sz w:val="24"/>
                <w:szCs w:val="24"/>
              </w:rPr>
            </w:pPr>
            <w:r>
              <w:rPr>
                <w:rFonts w:cs="Times New Roman"/>
                <w:b/>
                <w:noProof/>
                <w:color w:val="FF0000"/>
                <w:sz w:val="24"/>
                <w:szCs w:val="24"/>
              </w:rPr>
              <w:drawing>
                <wp:inline distT="0" distB="0" distL="0" distR="0" wp14:anchorId="47FF4739" wp14:editId="275C43DA">
                  <wp:extent cx="2819400" cy="2057400"/>
                  <wp:effectExtent l="0" t="0" r="0" b="0"/>
                  <wp:docPr id="78" name="Obrázek 78" descr="F:\FOTO - VZ\P62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FOTO - VZ\P620003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7635" cy="2056112"/>
                          </a:xfrm>
                          <a:prstGeom prst="rect">
                            <a:avLst/>
                          </a:prstGeom>
                          <a:noFill/>
                          <a:ln>
                            <a:noFill/>
                          </a:ln>
                        </pic:spPr>
                      </pic:pic>
                    </a:graphicData>
                  </a:graphic>
                </wp:inline>
              </w:drawing>
            </w:r>
          </w:p>
        </w:tc>
        <w:tc>
          <w:tcPr>
            <w:tcW w:w="4606" w:type="dxa"/>
          </w:tcPr>
          <w:p w:rsidR="007A64E5" w:rsidRDefault="00EE7874" w:rsidP="00BE2C59">
            <w:pPr>
              <w:jc w:val="center"/>
              <w:rPr>
                <w:rFonts w:cs="Times New Roman"/>
                <w:b/>
                <w:color w:val="FF0000"/>
                <w:sz w:val="24"/>
                <w:szCs w:val="24"/>
              </w:rPr>
            </w:pPr>
            <w:r>
              <w:rPr>
                <w:rFonts w:cs="Times New Roman"/>
                <w:b/>
                <w:noProof/>
                <w:color w:val="FF0000"/>
                <w:sz w:val="24"/>
                <w:szCs w:val="24"/>
              </w:rPr>
              <w:drawing>
                <wp:inline distT="0" distB="0" distL="0" distR="0">
                  <wp:extent cx="2787650" cy="2019300"/>
                  <wp:effectExtent l="0" t="0" r="0" b="0"/>
                  <wp:docPr id="79" name="Obrázek 79" descr="F:\FOTO - VZ\P61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FOTO - VZ\P613002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93916" cy="2023839"/>
                          </a:xfrm>
                          <a:prstGeom prst="rect">
                            <a:avLst/>
                          </a:prstGeom>
                          <a:noFill/>
                          <a:ln>
                            <a:noFill/>
                          </a:ln>
                        </pic:spPr>
                      </pic:pic>
                    </a:graphicData>
                  </a:graphic>
                </wp:inline>
              </w:drawing>
            </w:r>
          </w:p>
        </w:tc>
      </w:tr>
      <w:tr w:rsidR="007A64E5" w:rsidTr="00EE7874">
        <w:tc>
          <w:tcPr>
            <w:tcW w:w="4656" w:type="dxa"/>
          </w:tcPr>
          <w:p w:rsidR="007A64E5" w:rsidRPr="00EE7874" w:rsidRDefault="00EE7874" w:rsidP="00BE2C59">
            <w:pPr>
              <w:jc w:val="center"/>
              <w:rPr>
                <w:rFonts w:cs="Times New Roman"/>
                <w:b/>
                <w:sz w:val="24"/>
                <w:szCs w:val="24"/>
              </w:rPr>
            </w:pPr>
            <w:r w:rsidRPr="00EE7874">
              <w:rPr>
                <w:rFonts w:cs="Times New Roman"/>
                <w:b/>
                <w:sz w:val="24"/>
                <w:szCs w:val="24"/>
              </w:rPr>
              <w:t>Pasování na čtenáře</w:t>
            </w:r>
          </w:p>
          <w:p w:rsidR="00EE7874" w:rsidRDefault="00EE7874" w:rsidP="00BE2C59">
            <w:pPr>
              <w:jc w:val="center"/>
              <w:rPr>
                <w:rFonts w:cs="Times New Roman"/>
                <w:b/>
                <w:color w:val="FF0000"/>
                <w:sz w:val="24"/>
                <w:szCs w:val="24"/>
              </w:rPr>
            </w:pPr>
          </w:p>
        </w:tc>
        <w:tc>
          <w:tcPr>
            <w:tcW w:w="4606" w:type="dxa"/>
          </w:tcPr>
          <w:p w:rsidR="007A64E5" w:rsidRPr="00EE7874" w:rsidRDefault="00EE7874" w:rsidP="00BE2C59">
            <w:pPr>
              <w:jc w:val="center"/>
              <w:rPr>
                <w:rFonts w:cs="Times New Roman"/>
                <w:b/>
                <w:sz w:val="24"/>
                <w:szCs w:val="24"/>
              </w:rPr>
            </w:pPr>
            <w:r w:rsidRPr="00EE7874">
              <w:rPr>
                <w:rFonts w:cs="Times New Roman"/>
                <w:b/>
                <w:sz w:val="24"/>
                <w:szCs w:val="24"/>
              </w:rPr>
              <w:t>Po stopách našich mladých umělců</w:t>
            </w:r>
          </w:p>
          <w:p w:rsidR="00EE7874" w:rsidRDefault="00EE7874" w:rsidP="00BE2C59">
            <w:pPr>
              <w:jc w:val="center"/>
              <w:rPr>
                <w:rFonts w:cs="Times New Roman"/>
                <w:b/>
                <w:color w:val="FF0000"/>
                <w:sz w:val="24"/>
                <w:szCs w:val="24"/>
              </w:rPr>
            </w:pPr>
            <w:r w:rsidRPr="00EE7874">
              <w:rPr>
                <w:rFonts w:cs="Times New Roman"/>
                <w:b/>
                <w:sz w:val="24"/>
                <w:szCs w:val="24"/>
              </w:rPr>
              <w:t>výstava výtvarných prací</w:t>
            </w:r>
          </w:p>
        </w:tc>
      </w:tr>
    </w:tbl>
    <w:p w:rsidR="007A64E5" w:rsidRDefault="007A64E5" w:rsidP="00E43CC2">
      <w:pPr>
        <w:jc w:val="center"/>
        <w:rPr>
          <w:rFonts w:ascii="Times New Roman" w:hAnsi="Times New Roman" w:cs="Times New Roman"/>
          <w:b/>
          <w:color w:val="FF0000"/>
          <w:sz w:val="24"/>
          <w:szCs w:val="24"/>
        </w:rPr>
      </w:pPr>
    </w:p>
    <w:p w:rsidR="00EE7874" w:rsidRDefault="00EE7874"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542"/>
        <w:gridCol w:w="4746"/>
      </w:tblGrid>
      <w:tr w:rsidR="007A64E5" w:rsidTr="00BE2C59">
        <w:tc>
          <w:tcPr>
            <w:tcW w:w="4606" w:type="dxa"/>
          </w:tcPr>
          <w:p w:rsidR="007A64E5" w:rsidRDefault="00EE7874" w:rsidP="00EE7874">
            <w:pPr>
              <w:tabs>
                <w:tab w:val="left" w:pos="615"/>
              </w:tabs>
              <w:rPr>
                <w:rFonts w:cs="Times New Roman"/>
                <w:b/>
                <w:color w:val="FF0000"/>
                <w:sz w:val="24"/>
                <w:szCs w:val="24"/>
              </w:rPr>
            </w:pPr>
            <w:r>
              <w:rPr>
                <w:rFonts w:cs="Times New Roman"/>
                <w:b/>
                <w:noProof/>
                <w:color w:val="FF0000"/>
                <w:sz w:val="24"/>
                <w:szCs w:val="24"/>
              </w:rPr>
              <w:drawing>
                <wp:inline distT="0" distB="0" distL="0" distR="0" wp14:anchorId="19AC8692" wp14:editId="0AB34956">
                  <wp:extent cx="2724150" cy="1914525"/>
                  <wp:effectExtent l="0" t="0" r="0" b="9525"/>
                  <wp:docPr id="80" name="Obrázek 80" descr="F:\FOTO - VZ\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OTO - VZ\01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26526" cy="1916195"/>
                          </a:xfrm>
                          <a:prstGeom prst="rect">
                            <a:avLst/>
                          </a:prstGeom>
                          <a:noFill/>
                          <a:ln>
                            <a:noFill/>
                          </a:ln>
                        </pic:spPr>
                      </pic:pic>
                    </a:graphicData>
                  </a:graphic>
                </wp:inline>
              </w:drawing>
            </w:r>
          </w:p>
        </w:tc>
        <w:tc>
          <w:tcPr>
            <w:tcW w:w="4606" w:type="dxa"/>
          </w:tcPr>
          <w:p w:rsidR="007A64E5" w:rsidRDefault="00EE7874" w:rsidP="00EE7874">
            <w:pPr>
              <w:rPr>
                <w:rFonts w:cs="Times New Roman"/>
                <w:b/>
                <w:color w:val="FF0000"/>
                <w:sz w:val="24"/>
                <w:szCs w:val="24"/>
              </w:rPr>
            </w:pPr>
            <w:r>
              <w:rPr>
                <w:rFonts w:cs="Times New Roman"/>
                <w:b/>
                <w:noProof/>
                <w:color w:val="FF0000"/>
                <w:sz w:val="24"/>
                <w:szCs w:val="24"/>
              </w:rPr>
              <w:drawing>
                <wp:inline distT="0" distB="0" distL="0" distR="0">
                  <wp:extent cx="2875230" cy="1917656"/>
                  <wp:effectExtent l="0" t="0" r="1905" b="6985"/>
                  <wp:docPr id="82" name="Obrázek 82" descr="F:\FOTO - VZ\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OTO - VZ\0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4733" cy="1917325"/>
                          </a:xfrm>
                          <a:prstGeom prst="rect">
                            <a:avLst/>
                          </a:prstGeom>
                          <a:noFill/>
                          <a:ln>
                            <a:noFill/>
                          </a:ln>
                        </pic:spPr>
                      </pic:pic>
                    </a:graphicData>
                  </a:graphic>
                </wp:inline>
              </w:drawing>
            </w:r>
          </w:p>
        </w:tc>
      </w:tr>
      <w:tr w:rsidR="007A64E5" w:rsidTr="00BE2C59">
        <w:tc>
          <w:tcPr>
            <w:tcW w:w="4606" w:type="dxa"/>
          </w:tcPr>
          <w:p w:rsidR="007A64E5" w:rsidRDefault="00EE7874" w:rsidP="00BE2C59">
            <w:pPr>
              <w:jc w:val="center"/>
              <w:rPr>
                <w:rFonts w:cs="Times New Roman"/>
                <w:b/>
                <w:color w:val="FF0000"/>
                <w:sz w:val="24"/>
                <w:szCs w:val="24"/>
              </w:rPr>
            </w:pPr>
            <w:r w:rsidRPr="00EE7874">
              <w:rPr>
                <w:rFonts w:cs="Times New Roman"/>
                <w:b/>
                <w:sz w:val="24"/>
                <w:szCs w:val="24"/>
              </w:rPr>
              <w:t>Taneční kroužek při školním klubu</w:t>
            </w:r>
          </w:p>
        </w:tc>
        <w:tc>
          <w:tcPr>
            <w:tcW w:w="4606" w:type="dxa"/>
          </w:tcPr>
          <w:p w:rsidR="007A64E5" w:rsidRDefault="00EE7874" w:rsidP="00BE2C59">
            <w:pPr>
              <w:jc w:val="center"/>
              <w:rPr>
                <w:rFonts w:cs="Times New Roman"/>
                <w:b/>
                <w:sz w:val="24"/>
                <w:szCs w:val="24"/>
              </w:rPr>
            </w:pPr>
            <w:r w:rsidRPr="00EE7874">
              <w:rPr>
                <w:rFonts w:cs="Times New Roman"/>
                <w:b/>
                <w:sz w:val="24"/>
                <w:szCs w:val="24"/>
              </w:rPr>
              <w:t>Taneční kroužek při školním klubu</w:t>
            </w:r>
          </w:p>
          <w:p w:rsidR="00EE7874" w:rsidRDefault="00EE7874" w:rsidP="00BE2C59">
            <w:pPr>
              <w:jc w:val="center"/>
              <w:rPr>
                <w:rFonts w:cs="Times New Roman"/>
                <w:b/>
                <w:color w:val="FF0000"/>
                <w:sz w:val="24"/>
                <w:szCs w:val="24"/>
              </w:rPr>
            </w:pPr>
          </w:p>
        </w:tc>
      </w:tr>
    </w:tbl>
    <w:p w:rsidR="007A64E5" w:rsidRDefault="007A64E5"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06"/>
        <w:gridCol w:w="4611"/>
      </w:tblGrid>
      <w:tr w:rsidR="00EE7874" w:rsidTr="00BE2C59">
        <w:tc>
          <w:tcPr>
            <w:tcW w:w="4606" w:type="dxa"/>
          </w:tcPr>
          <w:p w:rsidR="00EE7874" w:rsidRDefault="00EE7874" w:rsidP="00BE2C59">
            <w:pPr>
              <w:jc w:val="center"/>
              <w:rPr>
                <w:rFonts w:cs="Times New Roman"/>
                <w:b/>
                <w:color w:val="FF0000"/>
                <w:sz w:val="24"/>
                <w:szCs w:val="24"/>
              </w:rPr>
            </w:pPr>
            <w:r>
              <w:rPr>
                <w:rFonts w:cs="Times New Roman"/>
                <w:b/>
                <w:noProof/>
                <w:color w:val="FF0000"/>
                <w:sz w:val="24"/>
                <w:szCs w:val="24"/>
              </w:rPr>
              <w:drawing>
                <wp:inline distT="0" distB="0" distL="0" distR="0">
                  <wp:extent cx="2700338" cy="1933575"/>
                  <wp:effectExtent l="0" t="0" r="5080" b="0"/>
                  <wp:docPr id="83" name="Obrázek 83" descr="F:\FOTO - VZ\_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OTO - VZ\_MG_004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9217" cy="1939932"/>
                          </a:xfrm>
                          <a:prstGeom prst="rect">
                            <a:avLst/>
                          </a:prstGeom>
                          <a:noFill/>
                          <a:ln>
                            <a:noFill/>
                          </a:ln>
                        </pic:spPr>
                      </pic:pic>
                    </a:graphicData>
                  </a:graphic>
                </wp:inline>
              </w:drawing>
            </w:r>
          </w:p>
        </w:tc>
        <w:tc>
          <w:tcPr>
            <w:tcW w:w="4606" w:type="dxa"/>
          </w:tcPr>
          <w:p w:rsidR="00EE7874" w:rsidRDefault="00EE7874" w:rsidP="00EE7874">
            <w:pPr>
              <w:tabs>
                <w:tab w:val="left" w:pos="315"/>
              </w:tabs>
              <w:rPr>
                <w:rFonts w:cs="Times New Roman"/>
                <w:b/>
                <w:color w:val="FF0000"/>
                <w:sz w:val="24"/>
                <w:szCs w:val="24"/>
              </w:rPr>
            </w:pPr>
            <w:r>
              <w:rPr>
                <w:rFonts w:cs="Times New Roman"/>
                <w:b/>
                <w:noProof/>
                <w:color w:val="FF0000"/>
                <w:sz w:val="24"/>
                <w:szCs w:val="24"/>
              </w:rPr>
              <w:drawing>
                <wp:inline distT="0" distB="0" distL="0" distR="0">
                  <wp:extent cx="2790825" cy="1953578"/>
                  <wp:effectExtent l="0" t="0" r="0" b="8890"/>
                  <wp:docPr id="84" name="Obrázek 84" descr="F:\FOTO - VZ\_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FOTO - VZ\_MG_005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4759" cy="1956332"/>
                          </a:xfrm>
                          <a:prstGeom prst="rect">
                            <a:avLst/>
                          </a:prstGeom>
                          <a:noFill/>
                          <a:ln>
                            <a:noFill/>
                          </a:ln>
                        </pic:spPr>
                      </pic:pic>
                    </a:graphicData>
                  </a:graphic>
                </wp:inline>
              </w:drawing>
            </w:r>
          </w:p>
        </w:tc>
      </w:tr>
      <w:tr w:rsidR="00EE7874" w:rsidTr="00BE2C59">
        <w:tc>
          <w:tcPr>
            <w:tcW w:w="4606" w:type="dxa"/>
          </w:tcPr>
          <w:p w:rsidR="00EE7874" w:rsidRDefault="00EE7874" w:rsidP="00BE2C59">
            <w:pPr>
              <w:jc w:val="center"/>
              <w:rPr>
                <w:rFonts w:cs="Times New Roman"/>
                <w:b/>
                <w:sz w:val="24"/>
                <w:szCs w:val="24"/>
              </w:rPr>
            </w:pPr>
            <w:r w:rsidRPr="00EE7874">
              <w:rPr>
                <w:rFonts w:cs="Times New Roman"/>
                <w:b/>
                <w:sz w:val="24"/>
                <w:szCs w:val="24"/>
              </w:rPr>
              <w:t>Školní akademie 2016</w:t>
            </w:r>
          </w:p>
          <w:p w:rsidR="00EE7874" w:rsidRDefault="00EE7874" w:rsidP="00BE2C59">
            <w:pPr>
              <w:jc w:val="center"/>
              <w:rPr>
                <w:rFonts w:cs="Times New Roman"/>
                <w:b/>
                <w:color w:val="FF0000"/>
                <w:sz w:val="24"/>
                <w:szCs w:val="24"/>
              </w:rPr>
            </w:pPr>
          </w:p>
        </w:tc>
        <w:tc>
          <w:tcPr>
            <w:tcW w:w="4606" w:type="dxa"/>
          </w:tcPr>
          <w:p w:rsidR="00EE7874" w:rsidRDefault="00EE7874" w:rsidP="00BE2C59">
            <w:pPr>
              <w:jc w:val="center"/>
              <w:rPr>
                <w:rFonts w:cs="Times New Roman"/>
                <w:b/>
                <w:color w:val="FF0000"/>
                <w:sz w:val="24"/>
                <w:szCs w:val="24"/>
              </w:rPr>
            </w:pPr>
            <w:r w:rsidRPr="00EE7874">
              <w:rPr>
                <w:rFonts w:cs="Times New Roman"/>
                <w:b/>
                <w:sz w:val="24"/>
                <w:szCs w:val="24"/>
              </w:rPr>
              <w:t>Školní akademie 2016</w:t>
            </w:r>
          </w:p>
        </w:tc>
      </w:tr>
    </w:tbl>
    <w:p w:rsidR="00EE7874" w:rsidRDefault="00EE7874"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656"/>
        <w:gridCol w:w="4606"/>
      </w:tblGrid>
      <w:tr w:rsidR="00EE7874" w:rsidTr="00BE2C59">
        <w:tc>
          <w:tcPr>
            <w:tcW w:w="4606" w:type="dxa"/>
          </w:tcPr>
          <w:p w:rsidR="00EE7874" w:rsidRDefault="00EE7874" w:rsidP="0073398C">
            <w:pPr>
              <w:tabs>
                <w:tab w:val="left" w:pos="525"/>
              </w:tabs>
              <w:jc w:val="center"/>
              <w:rPr>
                <w:rFonts w:cs="Times New Roman"/>
                <w:b/>
                <w:color w:val="FF0000"/>
                <w:sz w:val="24"/>
                <w:szCs w:val="24"/>
              </w:rPr>
            </w:pPr>
            <w:r>
              <w:rPr>
                <w:rFonts w:cs="Times New Roman"/>
                <w:b/>
                <w:noProof/>
                <w:color w:val="FF0000"/>
                <w:sz w:val="24"/>
                <w:szCs w:val="24"/>
              </w:rPr>
              <w:drawing>
                <wp:inline distT="0" distB="0" distL="0" distR="0" wp14:anchorId="69148BDD" wp14:editId="54468CA1">
                  <wp:extent cx="2815828" cy="1771650"/>
                  <wp:effectExtent l="0" t="0" r="3810" b="0"/>
                  <wp:docPr id="85" name="Obrázek 85" descr="F:\FOTO - VZ\_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FOTO - VZ\_MG_012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19400" cy="1773897"/>
                          </a:xfrm>
                          <a:prstGeom prst="rect">
                            <a:avLst/>
                          </a:prstGeom>
                          <a:noFill/>
                          <a:ln>
                            <a:noFill/>
                          </a:ln>
                        </pic:spPr>
                      </pic:pic>
                    </a:graphicData>
                  </a:graphic>
                </wp:inline>
              </w:drawing>
            </w:r>
          </w:p>
        </w:tc>
        <w:tc>
          <w:tcPr>
            <w:tcW w:w="4606" w:type="dxa"/>
          </w:tcPr>
          <w:p w:rsidR="00EE7874" w:rsidRDefault="0073398C" w:rsidP="00BE2C59">
            <w:pPr>
              <w:jc w:val="center"/>
              <w:rPr>
                <w:rFonts w:cs="Times New Roman"/>
                <w:b/>
                <w:color w:val="FF0000"/>
                <w:sz w:val="24"/>
                <w:szCs w:val="24"/>
              </w:rPr>
            </w:pPr>
            <w:r>
              <w:rPr>
                <w:rFonts w:cs="Times New Roman"/>
                <w:b/>
                <w:noProof/>
                <w:color w:val="FF0000"/>
                <w:sz w:val="24"/>
                <w:szCs w:val="24"/>
              </w:rPr>
              <w:drawing>
                <wp:inline distT="0" distB="0" distL="0" distR="0">
                  <wp:extent cx="2771775" cy="1724025"/>
                  <wp:effectExtent l="0" t="0" r="9525" b="9525"/>
                  <wp:docPr id="86" name="Obrázek 86" descr="F:\FOTO - VZ\_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FOTO - VZ\_MG_030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80638" cy="1729538"/>
                          </a:xfrm>
                          <a:prstGeom prst="rect">
                            <a:avLst/>
                          </a:prstGeom>
                          <a:noFill/>
                          <a:ln>
                            <a:noFill/>
                          </a:ln>
                        </pic:spPr>
                      </pic:pic>
                    </a:graphicData>
                  </a:graphic>
                </wp:inline>
              </w:drawing>
            </w:r>
          </w:p>
        </w:tc>
      </w:tr>
      <w:tr w:rsidR="00EE7874" w:rsidTr="00BE2C59">
        <w:tc>
          <w:tcPr>
            <w:tcW w:w="4606" w:type="dxa"/>
          </w:tcPr>
          <w:p w:rsidR="00EE7874" w:rsidRDefault="00EE7874" w:rsidP="00BE2C59">
            <w:pPr>
              <w:jc w:val="center"/>
              <w:rPr>
                <w:rFonts w:cs="Times New Roman"/>
                <w:b/>
                <w:sz w:val="24"/>
                <w:szCs w:val="24"/>
              </w:rPr>
            </w:pPr>
            <w:r w:rsidRPr="00EE7874">
              <w:rPr>
                <w:rFonts w:cs="Times New Roman"/>
                <w:b/>
                <w:sz w:val="24"/>
                <w:szCs w:val="24"/>
              </w:rPr>
              <w:t>Školní akademie 2016</w:t>
            </w:r>
          </w:p>
          <w:p w:rsidR="0073398C" w:rsidRDefault="0073398C" w:rsidP="00BE2C59">
            <w:pPr>
              <w:jc w:val="center"/>
              <w:rPr>
                <w:rFonts w:cs="Times New Roman"/>
                <w:b/>
                <w:color w:val="FF0000"/>
                <w:sz w:val="24"/>
                <w:szCs w:val="24"/>
              </w:rPr>
            </w:pPr>
          </w:p>
        </w:tc>
        <w:tc>
          <w:tcPr>
            <w:tcW w:w="4606" w:type="dxa"/>
          </w:tcPr>
          <w:p w:rsidR="00EE7874" w:rsidRDefault="00EE7874" w:rsidP="00BE2C59">
            <w:pPr>
              <w:jc w:val="center"/>
              <w:rPr>
                <w:rFonts w:cs="Times New Roman"/>
                <w:b/>
                <w:color w:val="FF0000"/>
                <w:sz w:val="24"/>
                <w:szCs w:val="24"/>
              </w:rPr>
            </w:pPr>
            <w:r w:rsidRPr="00EE7874">
              <w:rPr>
                <w:rFonts w:cs="Times New Roman"/>
                <w:b/>
                <w:sz w:val="24"/>
                <w:szCs w:val="24"/>
              </w:rPr>
              <w:t>Školní akademie 2016</w:t>
            </w:r>
          </w:p>
        </w:tc>
      </w:tr>
    </w:tbl>
    <w:p w:rsidR="0073398C" w:rsidRPr="004005FC" w:rsidRDefault="0073398C" w:rsidP="004005FC">
      <w:pPr>
        <w:rPr>
          <w:rFonts w:ascii="Times New Roman" w:hAnsi="Times New Roman" w:cs="Times New Roman"/>
          <w:b/>
          <w:color w:val="FF0000"/>
          <w:sz w:val="16"/>
          <w:szCs w:val="16"/>
        </w:rPr>
      </w:pPr>
    </w:p>
    <w:p w:rsidR="00B2150A" w:rsidRPr="00860BF9" w:rsidRDefault="00B2150A" w:rsidP="00860BF9">
      <w:pPr>
        <w:pStyle w:val="Bezmezer"/>
        <w:rPr>
          <w:rFonts w:ascii="Times New Roman" w:hAnsi="Times New Roman" w:cs="Times New Roman"/>
          <w:b/>
          <w:sz w:val="28"/>
          <w:szCs w:val="28"/>
          <w:lang w:eastAsia="cs-CZ"/>
        </w:rPr>
      </w:pPr>
    </w:p>
    <w:sectPr w:rsidR="00B2150A" w:rsidRPr="00860BF9">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398" w:rsidRDefault="00052398" w:rsidP="00695695">
      <w:pPr>
        <w:spacing w:after="0" w:line="240" w:lineRule="auto"/>
      </w:pPr>
      <w:r>
        <w:separator/>
      </w:r>
    </w:p>
  </w:endnote>
  <w:endnote w:type="continuationSeparator" w:id="0">
    <w:p w:rsidR="00052398" w:rsidRDefault="00052398"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0F6803" w:rsidRDefault="000F6803">
        <w:pPr>
          <w:pStyle w:val="Zpat"/>
          <w:jc w:val="center"/>
        </w:pPr>
        <w:r>
          <w:fldChar w:fldCharType="begin"/>
        </w:r>
        <w:r>
          <w:instrText>PAGE   \* MERGEFORMAT</w:instrText>
        </w:r>
        <w:r>
          <w:fldChar w:fldCharType="separate"/>
        </w:r>
        <w:r w:rsidR="00052398">
          <w:rPr>
            <w:noProof/>
          </w:rPr>
          <w:t>1</w:t>
        </w:r>
        <w:r>
          <w:fldChar w:fldCharType="end"/>
        </w:r>
      </w:p>
    </w:sdtContent>
  </w:sdt>
  <w:p w:rsidR="000F6803" w:rsidRDefault="000F68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398" w:rsidRDefault="00052398" w:rsidP="00695695">
      <w:pPr>
        <w:spacing w:after="0" w:line="240" w:lineRule="auto"/>
      </w:pPr>
      <w:r>
        <w:separator/>
      </w:r>
    </w:p>
  </w:footnote>
  <w:footnote w:type="continuationSeparator" w:id="0">
    <w:p w:rsidR="00052398" w:rsidRDefault="00052398"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4">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7">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9">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3"/>
  </w:num>
  <w:num w:numId="4">
    <w:abstractNumId w:val="11"/>
  </w:num>
  <w:num w:numId="5">
    <w:abstractNumId w:val="14"/>
  </w:num>
  <w:num w:numId="6">
    <w:abstractNumId w:val="15"/>
  </w:num>
  <w:num w:numId="7">
    <w:abstractNumId w:val="19"/>
  </w:num>
  <w:num w:numId="8">
    <w:abstractNumId w:val="0"/>
  </w:num>
  <w:num w:numId="9">
    <w:abstractNumId w:val="4"/>
  </w:num>
  <w:num w:numId="10">
    <w:abstractNumId w:val="3"/>
  </w:num>
  <w:num w:numId="11">
    <w:abstractNumId w:val="6"/>
  </w:num>
  <w:num w:numId="12">
    <w:abstractNumId w:val="18"/>
  </w:num>
  <w:num w:numId="13">
    <w:abstractNumId w:val="1"/>
  </w:num>
  <w:num w:numId="14">
    <w:abstractNumId w:val="8"/>
  </w:num>
  <w:num w:numId="15">
    <w:abstractNumId w:val="2"/>
  </w:num>
  <w:num w:numId="16">
    <w:abstractNumId w:val="9"/>
  </w:num>
  <w:num w:numId="17">
    <w:abstractNumId w:val="12"/>
  </w:num>
  <w:num w:numId="18">
    <w:abstractNumId w:val="16"/>
  </w:num>
  <w:num w:numId="19">
    <w:abstractNumId w:val="17"/>
  </w:num>
  <w:num w:numId="20">
    <w:abstractNumId w:val="7"/>
  </w:num>
  <w:num w:numId="21">
    <w:abstractNumId w:val="20"/>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6FC3"/>
    <w:rsid w:val="00011141"/>
    <w:rsid w:val="00012D74"/>
    <w:rsid w:val="000333B5"/>
    <w:rsid w:val="000366F2"/>
    <w:rsid w:val="000410B4"/>
    <w:rsid w:val="00052398"/>
    <w:rsid w:val="000571B3"/>
    <w:rsid w:val="000670B3"/>
    <w:rsid w:val="0007360F"/>
    <w:rsid w:val="0007556A"/>
    <w:rsid w:val="00077029"/>
    <w:rsid w:val="00077084"/>
    <w:rsid w:val="00083AA0"/>
    <w:rsid w:val="000901A3"/>
    <w:rsid w:val="00093D15"/>
    <w:rsid w:val="000A0593"/>
    <w:rsid w:val="000A6941"/>
    <w:rsid w:val="000A6F88"/>
    <w:rsid w:val="000B11A8"/>
    <w:rsid w:val="000B17BA"/>
    <w:rsid w:val="000B1A2B"/>
    <w:rsid w:val="000B4840"/>
    <w:rsid w:val="000C3149"/>
    <w:rsid w:val="000C5283"/>
    <w:rsid w:val="000D7123"/>
    <w:rsid w:val="000E1972"/>
    <w:rsid w:val="000E24F5"/>
    <w:rsid w:val="000E4588"/>
    <w:rsid w:val="000E5F5D"/>
    <w:rsid w:val="000E649C"/>
    <w:rsid w:val="000E759C"/>
    <w:rsid w:val="000E7CE3"/>
    <w:rsid w:val="000F15E8"/>
    <w:rsid w:val="000F2D5D"/>
    <w:rsid w:val="000F32BA"/>
    <w:rsid w:val="000F6803"/>
    <w:rsid w:val="000F6E0C"/>
    <w:rsid w:val="00102B28"/>
    <w:rsid w:val="001071C2"/>
    <w:rsid w:val="00114451"/>
    <w:rsid w:val="00124058"/>
    <w:rsid w:val="00126D70"/>
    <w:rsid w:val="0013130C"/>
    <w:rsid w:val="001445FC"/>
    <w:rsid w:val="001460E2"/>
    <w:rsid w:val="00146593"/>
    <w:rsid w:val="001551B8"/>
    <w:rsid w:val="00156247"/>
    <w:rsid w:val="00156F3D"/>
    <w:rsid w:val="00167879"/>
    <w:rsid w:val="001731C7"/>
    <w:rsid w:val="00177611"/>
    <w:rsid w:val="001801C3"/>
    <w:rsid w:val="00180A77"/>
    <w:rsid w:val="00184382"/>
    <w:rsid w:val="0018549A"/>
    <w:rsid w:val="00185B32"/>
    <w:rsid w:val="00192895"/>
    <w:rsid w:val="00194897"/>
    <w:rsid w:val="00194F23"/>
    <w:rsid w:val="001A41F2"/>
    <w:rsid w:val="001A6032"/>
    <w:rsid w:val="001A642A"/>
    <w:rsid w:val="001B3031"/>
    <w:rsid w:val="001C5641"/>
    <w:rsid w:val="001E08C9"/>
    <w:rsid w:val="001F1F19"/>
    <w:rsid w:val="001F4BCC"/>
    <w:rsid w:val="002040F2"/>
    <w:rsid w:val="00205BFA"/>
    <w:rsid w:val="00206AD3"/>
    <w:rsid w:val="00207D01"/>
    <w:rsid w:val="00213722"/>
    <w:rsid w:val="0022406D"/>
    <w:rsid w:val="00236CBB"/>
    <w:rsid w:val="00241E92"/>
    <w:rsid w:val="00245179"/>
    <w:rsid w:val="00246D95"/>
    <w:rsid w:val="00256E15"/>
    <w:rsid w:val="00264836"/>
    <w:rsid w:val="00265118"/>
    <w:rsid w:val="00266E54"/>
    <w:rsid w:val="00267D23"/>
    <w:rsid w:val="002715D3"/>
    <w:rsid w:val="002721EB"/>
    <w:rsid w:val="00273FD9"/>
    <w:rsid w:val="00276F7D"/>
    <w:rsid w:val="00283078"/>
    <w:rsid w:val="00290D97"/>
    <w:rsid w:val="002A0424"/>
    <w:rsid w:val="002A045D"/>
    <w:rsid w:val="002A2653"/>
    <w:rsid w:val="002B4B7A"/>
    <w:rsid w:val="002B52D8"/>
    <w:rsid w:val="002B6EB0"/>
    <w:rsid w:val="002C2E86"/>
    <w:rsid w:val="002C3372"/>
    <w:rsid w:val="002C3A5E"/>
    <w:rsid w:val="002D0682"/>
    <w:rsid w:val="002D3632"/>
    <w:rsid w:val="002D4B08"/>
    <w:rsid w:val="002E04E9"/>
    <w:rsid w:val="002E63FC"/>
    <w:rsid w:val="002F07C0"/>
    <w:rsid w:val="002F36D5"/>
    <w:rsid w:val="002F5354"/>
    <w:rsid w:val="002F7E3B"/>
    <w:rsid w:val="00311E00"/>
    <w:rsid w:val="003120A0"/>
    <w:rsid w:val="00316690"/>
    <w:rsid w:val="00317DF8"/>
    <w:rsid w:val="00321D8C"/>
    <w:rsid w:val="00330448"/>
    <w:rsid w:val="003328B7"/>
    <w:rsid w:val="00333B54"/>
    <w:rsid w:val="00342A9F"/>
    <w:rsid w:val="003440D4"/>
    <w:rsid w:val="0035125D"/>
    <w:rsid w:val="0035274D"/>
    <w:rsid w:val="003674B5"/>
    <w:rsid w:val="00371874"/>
    <w:rsid w:val="003747FA"/>
    <w:rsid w:val="003806F7"/>
    <w:rsid w:val="00382742"/>
    <w:rsid w:val="003851E9"/>
    <w:rsid w:val="003908E4"/>
    <w:rsid w:val="003943D6"/>
    <w:rsid w:val="003A0409"/>
    <w:rsid w:val="003A7499"/>
    <w:rsid w:val="003B3245"/>
    <w:rsid w:val="003C2EB4"/>
    <w:rsid w:val="003D1E15"/>
    <w:rsid w:val="003E2AB9"/>
    <w:rsid w:val="003F4A2F"/>
    <w:rsid w:val="004005FC"/>
    <w:rsid w:val="004053B1"/>
    <w:rsid w:val="0040636C"/>
    <w:rsid w:val="00414CDC"/>
    <w:rsid w:val="00423570"/>
    <w:rsid w:val="0042672B"/>
    <w:rsid w:val="00442A3C"/>
    <w:rsid w:val="00447DD2"/>
    <w:rsid w:val="00451676"/>
    <w:rsid w:val="004559A4"/>
    <w:rsid w:val="00462066"/>
    <w:rsid w:val="00466550"/>
    <w:rsid w:val="0048232D"/>
    <w:rsid w:val="00486C0B"/>
    <w:rsid w:val="004A1A7B"/>
    <w:rsid w:val="004A2A42"/>
    <w:rsid w:val="004B0660"/>
    <w:rsid w:val="004B2D27"/>
    <w:rsid w:val="004C643F"/>
    <w:rsid w:val="004D62E7"/>
    <w:rsid w:val="004E11F8"/>
    <w:rsid w:val="004E3CB8"/>
    <w:rsid w:val="004E55D1"/>
    <w:rsid w:val="004F72E0"/>
    <w:rsid w:val="00502D9A"/>
    <w:rsid w:val="00504657"/>
    <w:rsid w:val="005103B0"/>
    <w:rsid w:val="00510C3B"/>
    <w:rsid w:val="005159BC"/>
    <w:rsid w:val="00523A20"/>
    <w:rsid w:val="0052409D"/>
    <w:rsid w:val="00526A0E"/>
    <w:rsid w:val="005270B9"/>
    <w:rsid w:val="005273AD"/>
    <w:rsid w:val="00535C99"/>
    <w:rsid w:val="00540F59"/>
    <w:rsid w:val="00543191"/>
    <w:rsid w:val="00543CC6"/>
    <w:rsid w:val="00544F92"/>
    <w:rsid w:val="00545444"/>
    <w:rsid w:val="00562B35"/>
    <w:rsid w:val="00562CEC"/>
    <w:rsid w:val="00562D83"/>
    <w:rsid w:val="005707DB"/>
    <w:rsid w:val="00571D30"/>
    <w:rsid w:val="00572540"/>
    <w:rsid w:val="00572AA8"/>
    <w:rsid w:val="00576576"/>
    <w:rsid w:val="00581AD4"/>
    <w:rsid w:val="005842A1"/>
    <w:rsid w:val="0058668D"/>
    <w:rsid w:val="005904DD"/>
    <w:rsid w:val="00593575"/>
    <w:rsid w:val="00593737"/>
    <w:rsid w:val="00594CFD"/>
    <w:rsid w:val="00595BFC"/>
    <w:rsid w:val="00597F44"/>
    <w:rsid w:val="005A1989"/>
    <w:rsid w:val="005A4829"/>
    <w:rsid w:val="005A6EBB"/>
    <w:rsid w:val="005B3DAE"/>
    <w:rsid w:val="005B4AE2"/>
    <w:rsid w:val="005B4BA3"/>
    <w:rsid w:val="005B5605"/>
    <w:rsid w:val="005B7CAD"/>
    <w:rsid w:val="005C29B8"/>
    <w:rsid w:val="005C2BEC"/>
    <w:rsid w:val="005D521C"/>
    <w:rsid w:val="005D7F0D"/>
    <w:rsid w:val="005E7378"/>
    <w:rsid w:val="005F4231"/>
    <w:rsid w:val="00602078"/>
    <w:rsid w:val="006125E7"/>
    <w:rsid w:val="006146A2"/>
    <w:rsid w:val="00616370"/>
    <w:rsid w:val="00622690"/>
    <w:rsid w:val="00623030"/>
    <w:rsid w:val="006271AB"/>
    <w:rsid w:val="006356B2"/>
    <w:rsid w:val="00636ED2"/>
    <w:rsid w:val="006376D2"/>
    <w:rsid w:val="006457D4"/>
    <w:rsid w:val="00653C5D"/>
    <w:rsid w:val="0066384D"/>
    <w:rsid w:val="0066585D"/>
    <w:rsid w:val="00666565"/>
    <w:rsid w:val="0066736D"/>
    <w:rsid w:val="0067083E"/>
    <w:rsid w:val="00671455"/>
    <w:rsid w:val="00672939"/>
    <w:rsid w:val="00675588"/>
    <w:rsid w:val="00683016"/>
    <w:rsid w:val="006831AC"/>
    <w:rsid w:val="00695695"/>
    <w:rsid w:val="00696C97"/>
    <w:rsid w:val="006A4DCE"/>
    <w:rsid w:val="006B27A0"/>
    <w:rsid w:val="006B63A5"/>
    <w:rsid w:val="006C0D49"/>
    <w:rsid w:val="006C6B0F"/>
    <w:rsid w:val="006D002A"/>
    <w:rsid w:val="006D18A4"/>
    <w:rsid w:val="006E12A6"/>
    <w:rsid w:val="006E357A"/>
    <w:rsid w:val="006F13E5"/>
    <w:rsid w:val="006F14FC"/>
    <w:rsid w:val="006F4C70"/>
    <w:rsid w:val="006F6567"/>
    <w:rsid w:val="00705549"/>
    <w:rsid w:val="00710403"/>
    <w:rsid w:val="007138D0"/>
    <w:rsid w:val="007214F6"/>
    <w:rsid w:val="007237D8"/>
    <w:rsid w:val="00726D49"/>
    <w:rsid w:val="00727CA0"/>
    <w:rsid w:val="0073398C"/>
    <w:rsid w:val="007525ED"/>
    <w:rsid w:val="00754ED8"/>
    <w:rsid w:val="00756239"/>
    <w:rsid w:val="00760CA5"/>
    <w:rsid w:val="0076769F"/>
    <w:rsid w:val="007746B8"/>
    <w:rsid w:val="00795CB9"/>
    <w:rsid w:val="007A1FE7"/>
    <w:rsid w:val="007A64E5"/>
    <w:rsid w:val="007A7C2B"/>
    <w:rsid w:val="007B04C1"/>
    <w:rsid w:val="007B0F78"/>
    <w:rsid w:val="007B4D33"/>
    <w:rsid w:val="007B7262"/>
    <w:rsid w:val="007D30F5"/>
    <w:rsid w:val="007D3593"/>
    <w:rsid w:val="007D3BC3"/>
    <w:rsid w:val="007D68B0"/>
    <w:rsid w:val="007E4CB6"/>
    <w:rsid w:val="007F712B"/>
    <w:rsid w:val="00801841"/>
    <w:rsid w:val="008026C9"/>
    <w:rsid w:val="00802C01"/>
    <w:rsid w:val="00806074"/>
    <w:rsid w:val="00806624"/>
    <w:rsid w:val="00806E2F"/>
    <w:rsid w:val="008177CC"/>
    <w:rsid w:val="00821BED"/>
    <w:rsid w:val="008323DE"/>
    <w:rsid w:val="00832D09"/>
    <w:rsid w:val="00834074"/>
    <w:rsid w:val="00836644"/>
    <w:rsid w:val="0083711B"/>
    <w:rsid w:val="008456FB"/>
    <w:rsid w:val="00850372"/>
    <w:rsid w:val="00860BF9"/>
    <w:rsid w:val="00867C33"/>
    <w:rsid w:val="00867E08"/>
    <w:rsid w:val="008725CF"/>
    <w:rsid w:val="008835D1"/>
    <w:rsid w:val="008873CD"/>
    <w:rsid w:val="008903DD"/>
    <w:rsid w:val="00890910"/>
    <w:rsid w:val="00892F57"/>
    <w:rsid w:val="00893D3B"/>
    <w:rsid w:val="0089742D"/>
    <w:rsid w:val="008B0BEA"/>
    <w:rsid w:val="008B22CE"/>
    <w:rsid w:val="008B4DC7"/>
    <w:rsid w:val="008B59EE"/>
    <w:rsid w:val="008B694E"/>
    <w:rsid w:val="008C5C8A"/>
    <w:rsid w:val="008D0904"/>
    <w:rsid w:val="008D63C0"/>
    <w:rsid w:val="008D673F"/>
    <w:rsid w:val="008D73BD"/>
    <w:rsid w:val="008F4DEA"/>
    <w:rsid w:val="00913C2F"/>
    <w:rsid w:val="00937857"/>
    <w:rsid w:val="00937FED"/>
    <w:rsid w:val="0094207A"/>
    <w:rsid w:val="009462F7"/>
    <w:rsid w:val="00952AC7"/>
    <w:rsid w:val="009622BC"/>
    <w:rsid w:val="0098339A"/>
    <w:rsid w:val="009847EB"/>
    <w:rsid w:val="00997515"/>
    <w:rsid w:val="009A0079"/>
    <w:rsid w:val="009A26C4"/>
    <w:rsid w:val="009A400B"/>
    <w:rsid w:val="009A4880"/>
    <w:rsid w:val="009B2351"/>
    <w:rsid w:val="009B2552"/>
    <w:rsid w:val="009B7FDB"/>
    <w:rsid w:val="009C3DC4"/>
    <w:rsid w:val="009C6BF9"/>
    <w:rsid w:val="009D1267"/>
    <w:rsid w:val="009D5B13"/>
    <w:rsid w:val="009E60CB"/>
    <w:rsid w:val="009F7FB7"/>
    <w:rsid w:val="00A020CA"/>
    <w:rsid w:val="00A0464C"/>
    <w:rsid w:val="00A05409"/>
    <w:rsid w:val="00A1146F"/>
    <w:rsid w:val="00A11797"/>
    <w:rsid w:val="00A13E93"/>
    <w:rsid w:val="00A15065"/>
    <w:rsid w:val="00A15CC4"/>
    <w:rsid w:val="00A2479F"/>
    <w:rsid w:val="00A2501B"/>
    <w:rsid w:val="00A256A4"/>
    <w:rsid w:val="00A30E0A"/>
    <w:rsid w:val="00A40FFC"/>
    <w:rsid w:val="00A42C78"/>
    <w:rsid w:val="00A42E1D"/>
    <w:rsid w:val="00A50184"/>
    <w:rsid w:val="00A54347"/>
    <w:rsid w:val="00A64AEB"/>
    <w:rsid w:val="00A66358"/>
    <w:rsid w:val="00A66468"/>
    <w:rsid w:val="00A72BE4"/>
    <w:rsid w:val="00A7766A"/>
    <w:rsid w:val="00A80D13"/>
    <w:rsid w:val="00A80D77"/>
    <w:rsid w:val="00A825CE"/>
    <w:rsid w:val="00A87CF5"/>
    <w:rsid w:val="00A97A4E"/>
    <w:rsid w:val="00AA1916"/>
    <w:rsid w:val="00AA1C18"/>
    <w:rsid w:val="00AB5D6B"/>
    <w:rsid w:val="00AC4A24"/>
    <w:rsid w:val="00AC6260"/>
    <w:rsid w:val="00AD1417"/>
    <w:rsid w:val="00AE0F05"/>
    <w:rsid w:val="00AE1AEE"/>
    <w:rsid w:val="00AE240E"/>
    <w:rsid w:val="00AE6524"/>
    <w:rsid w:val="00AE74E5"/>
    <w:rsid w:val="00AF0A22"/>
    <w:rsid w:val="00AF271D"/>
    <w:rsid w:val="00AF4BDB"/>
    <w:rsid w:val="00B00501"/>
    <w:rsid w:val="00B037D9"/>
    <w:rsid w:val="00B03FF1"/>
    <w:rsid w:val="00B049C4"/>
    <w:rsid w:val="00B04D98"/>
    <w:rsid w:val="00B1298D"/>
    <w:rsid w:val="00B12C9C"/>
    <w:rsid w:val="00B14E40"/>
    <w:rsid w:val="00B2150A"/>
    <w:rsid w:val="00B2294E"/>
    <w:rsid w:val="00B31404"/>
    <w:rsid w:val="00B31A74"/>
    <w:rsid w:val="00B358C0"/>
    <w:rsid w:val="00B40B01"/>
    <w:rsid w:val="00B43787"/>
    <w:rsid w:val="00B47133"/>
    <w:rsid w:val="00B47E70"/>
    <w:rsid w:val="00B5359D"/>
    <w:rsid w:val="00B56607"/>
    <w:rsid w:val="00B57519"/>
    <w:rsid w:val="00B57809"/>
    <w:rsid w:val="00B64EC5"/>
    <w:rsid w:val="00B74D29"/>
    <w:rsid w:val="00B8043E"/>
    <w:rsid w:val="00B85FB7"/>
    <w:rsid w:val="00B90EB2"/>
    <w:rsid w:val="00BA1B82"/>
    <w:rsid w:val="00BA6586"/>
    <w:rsid w:val="00BB0CE3"/>
    <w:rsid w:val="00BB79B7"/>
    <w:rsid w:val="00BC3C63"/>
    <w:rsid w:val="00BC6B70"/>
    <w:rsid w:val="00BD1D47"/>
    <w:rsid w:val="00BD62D5"/>
    <w:rsid w:val="00BE11AE"/>
    <w:rsid w:val="00BE204F"/>
    <w:rsid w:val="00BE2C59"/>
    <w:rsid w:val="00BE324A"/>
    <w:rsid w:val="00C004D3"/>
    <w:rsid w:val="00C029A9"/>
    <w:rsid w:val="00C23B74"/>
    <w:rsid w:val="00C23CE1"/>
    <w:rsid w:val="00C263E1"/>
    <w:rsid w:val="00C34D95"/>
    <w:rsid w:val="00C377FE"/>
    <w:rsid w:val="00C45F45"/>
    <w:rsid w:val="00C4683D"/>
    <w:rsid w:val="00C50E1D"/>
    <w:rsid w:val="00C52AA6"/>
    <w:rsid w:val="00C566AF"/>
    <w:rsid w:val="00C6104C"/>
    <w:rsid w:val="00C61360"/>
    <w:rsid w:val="00C614DC"/>
    <w:rsid w:val="00C66229"/>
    <w:rsid w:val="00C70328"/>
    <w:rsid w:val="00C8031D"/>
    <w:rsid w:val="00C87934"/>
    <w:rsid w:val="00C90DF3"/>
    <w:rsid w:val="00CA026A"/>
    <w:rsid w:val="00CA12C2"/>
    <w:rsid w:val="00CA2D5B"/>
    <w:rsid w:val="00CA5F0B"/>
    <w:rsid w:val="00CA7B34"/>
    <w:rsid w:val="00CB0A92"/>
    <w:rsid w:val="00CB2163"/>
    <w:rsid w:val="00CB26E2"/>
    <w:rsid w:val="00CB2FC3"/>
    <w:rsid w:val="00CB4A5B"/>
    <w:rsid w:val="00CC0DA7"/>
    <w:rsid w:val="00CC2FAD"/>
    <w:rsid w:val="00CC348F"/>
    <w:rsid w:val="00CC61E3"/>
    <w:rsid w:val="00CC73D1"/>
    <w:rsid w:val="00CD1BC6"/>
    <w:rsid w:val="00CE0D73"/>
    <w:rsid w:val="00CE4DE6"/>
    <w:rsid w:val="00CE73C0"/>
    <w:rsid w:val="00CF0203"/>
    <w:rsid w:val="00CF3260"/>
    <w:rsid w:val="00CF3816"/>
    <w:rsid w:val="00D03BE8"/>
    <w:rsid w:val="00D06CDC"/>
    <w:rsid w:val="00D07FEA"/>
    <w:rsid w:val="00D21954"/>
    <w:rsid w:val="00D30AF2"/>
    <w:rsid w:val="00D34B8F"/>
    <w:rsid w:val="00D35847"/>
    <w:rsid w:val="00D37C75"/>
    <w:rsid w:val="00D52A03"/>
    <w:rsid w:val="00D5607F"/>
    <w:rsid w:val="00D60106"/>
    <w:rsid w:val="00D636E8"/>
    <w:rsid w:val="00D829F6"/>
    <w:rsid w:val="00D86CBE"/>
    <w:rsid w:val="00DA1239"/>
    <w:rsid w:val="00DA1584"/>
    <w:rsid w:val="00DA5EB9"/>
    <w:rsid w:val="00DA6D7B"/>
    <w:rsid w:val="00DC026F"/>
    <w:rsid w:val="00DC3EE9"/>
    <w:rsid w:val="00DC775F"/>
    <w:rsid w:val="00DD0F9D"/>
    <w:rsid w:val="00DE2374"/>
    <w:rsid w:val="00DE7C54"/>
    <w:rsid w:val="00DF1738"/>
    <w:rsid w:val="00DF56A1"/>
    <w:rsid w:val="00E014FF"/>
    <w:rsid w:val="00E018AF"/>
    <w:rsid w:val="00E02EB3"/>
    <w:rsid w:val="00E06964"/>
    <w:rsid w:val="00E10381"/>
    <w:rsid w:val="00E11DDE"/>
    <w:rsid w:val="00E143B9"/>
    <w:rsid w:val="00E14A89"/>
    <w:rsid w:val="00E1636A"/>
    <w:rsid w:val="00E1767E"/>
    <w:rsid w:val="00E22252"/>
    <w:rsid w:val="00E24702"/>
    <w:rsid w:val="00E24D34"/>
    <w:rsid w:val="00E31084"/>
    <w:rsid w:val="00E31227"/>
    <w:rsid w:val="00E32CF4"/>
    <w:rsid w:val="00E35A25"/>
    <w:rsid w:val="00E36A34"/>
    <w:rsid w:val="00E43CC2"/>
    <w:rsid w:val="00E44371"/>
    <w:rsid w:val="00E45B62"/>
    <w:rsid w:val="00E619E3"/>
    <w:rsid w:val="00E61F05"/>
    <w:rsid w:val="00E72609"/>
    <w:rsid w:val="00E77CC5"/>
    <w:rsid w:val="00E847C3"/>
    <w:rsid w:val="00E87D60"/>
    <w:rsid w:val="00E93172"/>
    <w:rsid w:val="00E93FFA"/>
    <w:rsid w:val="00EA050C"/>
    <w:rsid w:val="00EA09E5"/>
    <w:rsid w:val="00EA1119"/>
    <w:rsid w:val="00EB2D88"/>
    <w:rsid w:val="00EB318F"/>
    <w:rsid w:val="00EC3864"/>
    <w:rsid w:val="00EC469D"/>
    <w:rsid w:val="00ED3A41"/>
    <w:rsid w:val="00ED42A9"/>
    <w:rsid w:val="00EE1D3F"/>
    <w:rsid w:val="00EE3A2C"/>
    <w:rsid w:val="00EE7874"/>
    <w:rsid w:val="00EF14D2"/>
    <w:rsid w:val="00EF21D0"/>
    <w:rsid w:val="00EF7075"/>
    <w:rsid w:val="00EF7A67"/>
    <w:rsid w:val="00F02D52"/>
    <w:rsid w:val="00F03EA5"/>
    <w:rsid w:val="00F0562C"/>
    <w:rsid w:val="00F05AC8"/>
    <w:rsid w:val="00F16EC1"/>
    <w:rsid w:val="00F234A6"/>
    <w:rsid w:val="00F27D5D"/>
    <w:rsid w:val="00F33DCC"/>
    <w:rsid w:val="00F37D57"/>
    <w:rsid w:val="00F41DAC"/>
    <w:rsid w:val="00F4434B"/>
    <w:rsid w:val="00F454E4"/>
    <w:rsid w:val="00F4579C"/>
    <w:rsid w:val="00F462A1"/>
    <w:rsid w:val="00F47DBA"/>
    <w:rsid w:val="00F55384"/>
    <w:rsid w:val="00F61950"/>
    <w:rsid w:val="00F63851"/>
    <w:rsid w:val="00F661CC"/>
    <w:rsid w:val="00F66CD8"/>
    <w:rsid w:val="00F679CE"/>
    <w:rsid w:val="00F71F7E"/>
    <w:rsid w:val="00F73213"/>
    <w:rsid w:val="00F9339F"/>
    <w:rsid w:val="00F94071"/>
    <w:rsid w:val="00FB53E8"/>
    <w:rsid w:val="00FC5C6D"/>
    <w:rsid w:val="00FC6923"/>
    <w:rsid w:val="00FC7BD8"/>
    <w:rsid w:val="00FD0902"/>
    <w:rsid w:val="00FD2247"/>
    <w:rsid w:val="00FD3433"/>
    <w:rsid w:val="00FD4749"/>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slibusina.cz/zajmove-krouzky/19-pohybove-hry/" TargetMode="External"/><Relationship Id="rId21" Type="http://schemas.openxmlformats.org/officeDocument/2006/relationships/hyperlink" Target="http://www.zslibusina.cz/zajmove-krouzky/22-divci-kopana/"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fontTable" Target="fontTable.xml"/><Relationship Id="rId16" Type="http://schemas.microsoft.com/office/2007/relationships/diagramDrawing" Target="diagrams/drawing1.xml"/><Relationship Id="rId11" Type="http://schemas.openxmlformats.org/officeDocument/2006/relationships/hyperlink" Target="http://www.zslibusina.cz/" TargetMode="External"/><Relationship Id="rId32" Type="http://schemas.openxmlformats.org/officeDocument/2006/relationships/hyperlink" Target="http://www.zslibusina.cz/zajmove-krouzky/27-posilovani/" TargetMode="External"/><Relationship Id="rId37" Type="http://schemas.openxmlformats.org/officeDocument/2006/relationships/hyperlink" Target="http://www.naerasmusplus.cz/cz/" TargetMode="External"/><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diagramQuickStyle" Target="diagrams/quickStyle1.xml"/><Relationship Id="rId22" Type="http://schemas.openxmlformats.org/officeDocument/2006/relationships/hyperlink" Target="http://www.zslibusina.cz/zajmove-krouzky/8-lehka-atletika/" TargetMode="External"/><Relationship Id="rId27" Type="http://schemas.openxmlformats.org/officeDocument/2006/relationships/hyperlink" Target="http://www.zslibusina.cz/zajmove-krouzky/19-pohybove-hry/" TargetMode="External"/><Relationship Id="rId30" Type="http://schemas.openxmlformats.org/officeDocument/2006/relationships/hyperlink" Target="http://www.zslibusina.cz/zajmove-krouzky/25-logopedie/" TargetMode="Externa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www.zslibusina.cz/zajmove-krouzky/2-krouzek-matematiky/" TargetMode="External"/><Relationship Id="rId25" Type="http://schemas.openxmlformats.org/officeDocument/2006/relationships/hyperlink" Target="http://www.zslibusina.cz/zajmove-krouzky/16-keramicky-krouzek/" TargetMode="Externa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www.zslibusina.cz/zajmove-krouzky/6-nemecky-jazyk/" TargetMode="External"/><Relationship Id="rId41" Type="http://schemas.openxmlformats.org/officeDocument/2006/relationships/image" Target="media/image9.pn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zslibusina.cz/zajmove-krouzky/10-zaklady-gymnastiky/" TargetMode="External"/><Relationship Id="rId28" Type="http://schemas.openxmlformats.org/officeDocument/2006/relationships/hyperlink" Target="http://www.zslibusina.cz/zajmove-krouzky/26-krouzek-rybarsky/" TargetMode="External"/><Relationship Id="rId36" Type="http://schemas.openxmlformats.org/officeDocument/2006/relationships/image" Target="cid:part2.07090900.09090206@laktea.cz" TargetMode="Externa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image" Target="media/image2.emf"/><Relationship Id="rId31" Type="http://schemas.openxmlformats.org/officeDocument/2006/relationships/hyperlink" Target="http://www.zslibusina.cz/zajmove-krouzky/23-stolni-tenis/"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zslibusina.cz/zajmove-krouzky/3-odbijena/" TargetMode="External"/><Relationship Id="rId39" Type="http://schemas.openxmlformats.org/officeDocument/2006/relationships/image" Target="media/image7.jpeg"/><Relationship Id="rId34" Type="http://schemas.openxmlformats.org/officeDocument/2006/relationships/image" Target="media/image4.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hyperlink" Target="http://www.zslibusina.cz/zajmove-krouzky/28-florbal/" TargetMode="External"/><Relationship Id="rId24" Type="http://schemas.openxmlformats.org/officeDocument/2006/relationships/hyperlink" Target="http://www.zslibusina.cz/zajmove-krouzky/15-krouzek-mladych-hasicu/"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34.jpeg"/><Relationship Id="rId87" Type="http://schemas.openxmlformats.org/officeDocument/2006/relationships/image" Target="media/image55.jpeg"/><Relationship Id="rId61" Type="http://schemas.openxmlformats.org/officeDocument/2006/relationships/image" Target="media/image29.jpeg"/><Relationship Id="rId82" Type="http://schemas.openxmlformats.org/officeDocument/2006/relationships/image" Target="media/image50.jpeg"/><Relationship Id="rId19" Type="http://schemas.openxmlformats.org/officeDocument/2006/relationships/hyperlink" Target="http://www.zslibusina.cz/zajmove-krouzky/4-karat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(8)</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(6)</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(2,5)</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kroužků(20)</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76DCB89C-E87E-4904-A8F3-0F6A837AAF9E}" type="presOf" srcId="{4ACC99CC-50DE-4D1C-8409-F76E1CFC220D}" destId="{49D71510-2F91-4494-B8E2-19D609494D94}" srcOrd="1" destOrd="0" presId="urn:microsoft.com/office/officeart/2005/8/layout/orgChart1"/>
    <dgm:cxn modelId="{90D6E72E-AF17-40C7-9896-C78255D4AB06}" srcId="{FFCF9093-9290-4EAA-8EF9-F5FA5B32EEE3}" destId="{4ACC99CC-50DE-4D1C-8409-F76E1CFC220D}" srcOrd="2" destOrd="0" parTransId="{6F576F5A-D498-4D76-8D51-56CC9AB28895}" sibTransId="{F4AF83F2-5EA3-48C8-BA98-88942FE5889D}"/>
    <dgm:cxn modelId="{EB481564-D675-44CC-840A-42AC06D6B63D}" type="presOf" srcId="{2DFF4BB2-06B6-4C9B-AD11-B7FDC5D3CBED}" destId="{D7459A14-C088-4F76-8E4C-4E84158C5E0A}" srcOrd="0" destOrd="0" presId="urn:microsoft.com/office/officeart/2005/8/layout/orgChart1"/>
    <dgm:cxn modelId="{B9E9E79E-4E57-4056-BB36-5F08E1D12BCD}" srcId="{81335858-EB91-474F-8E0F-D34F4888B7DE}" destId="{EED664BD-BC16-458D-8413-9C96F93038B8}" srcOrd="0" destOrd="0" parTransId="{12A9F406-54E7-4753-B9D0-09C140B40359}" sibTransId="{ED4B6015-C98F-4D8D-890F-E011F52DE954}"/>
    <dgm:cxn modelId="{1F8EF601-8858-4114-95E2-F539A281ABD6}" type="presOf" srcId="{4F7FEDB2-1594-4D04-BA78-6BDD205F23D9}" destId="{A850BAC0-B581-4EA6-9476-14FB0348881A}" srcOrd="0" destOrd="0" presId="urn:microsoft.com/office/officeart/2005/8/layout/orgChart1"/>
    <dgm:cxn modelId="{2C73720E-3900-4917-B415-E139A5BF7FC3}" type="presOf" srcId="{BB156BFB-A3F5-4D30-BAD4-C44B75059345}" destId="{734E06C9-3839-4408-B543-37DBADC0E7A8}" srcOrd="1" destOrd="0" presId="urn:microsoft.com/office/officeart/2005/8/layout/orgChart1"/>
    <dgm:cxn modelId="{1C948698-F7D3-4D22-8912-5CDDC47B6C34}" type="presOf" srcId="{EED664BD-BC16-458D-8413-9C96F93038B8}" destId="{AD8E477D-10A2-4AC9-AFC3-62D13BF46859}" srcOrd="1" destOrd="0" presId="urn:microsoft.com/office/officeart/2005/8/layout/orgChart1"/>
    <dgm:cxn modelId="{0759AEB2-37B0-483F-B4AB-C8F19BD78711}" type="presOf" srcId="{9146C5E4-1A79-4069-AA77-358451BE4967}" destId="{1C389E83-6ADD-43AA-B819-B9E0418FCE56}" srcOrd="0" destOrd="0" presId="urn:microsoft.com/office/officeart/2005/8/layout/orgChart1"/>
    <dgm:cxn modelId="{0FE288FC-01B8-44D1-8075-277E0F3B6969}" type="presOf" srcId="{056ECD9B-2ADE-45C6-9E9F-8BE68EDAD4CF}" destId="{7B4BCCC9-7769-4A89-9DAF-ED1E4D429D36}" srcOrd="1"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D67F0B1C-9221-4878-8A5F-13A676D04B57}" type="presOf" srcId="{9BCE5E00-FFBF-4A82-9E29-ABA69A261FD8}" destId="{762B68D2-4C68-4759-8591-52D6EBE2E7D7}" srcOrd="0" destOrd="0" presId="urn:microsoft.com/office/officeart/2005/8/layout/orgChart1"/>
    <dgm:cxn modelId="{92F67CF4-0726-403F-B4AD-DA529B44C1EA}" srcId="{BB156BFB-A3F5-4D30-BAD4-C44B75059345}" destId="{045C93D9-125A-48E4-8F31-4EBEF69D2FB9}" srcOrd="0" destOrd="0" parTransId="{538AF5AF-4997-4BA0-A159-CB3598BAACC7}" sibTransId="{196CAB44-35A7-4C7F-9D87-BDF30C0EF04B}"/>
    <dgm:cxn modelId="{59CE1342-0417-443F-BB0A-99C503F2843F}" srcId="{81335858-EB91-474F-8E0F-D34F4888B7DE}" destId="{FFCF9093-9290-4EAA-8EF9-F5FA5B32EEE3}" srcOrd="4" destOrd="0" parTransId="{28E7137A-E5C1-4862-B099-8DA16705039C}" sibTransId="{0E0EE338-0553-4C8C-A9D6-C288AAB61169}"/>
    <dgm:cxn modelId="{AD9386D9-E8E1-464F-BF6A-F8994754832C}" type="presOf" srcId="{4ACC99CC-50DE-4D1C-8409-F76E1CFC220D}" destId="{D59E14DA-3BD4-488F-ADD1-E36E54F4746B}" srcOrd="0" destOrd="0" presId="urn:microsoft.com/office/officeart/2005/8/layout/orgChart1"/>
    <dgm:cxn modelId="{7B479D9C-6A05-42DC-9AED-564B00E95B92}" type="presOf" srcId="{2C57318A-4924-4197-8C8E-4565615505EE}" destId="{BC954FD1-5D07-44E5-BB66-8C348C0D45E8}" srcOrd="0" destOrd="0" presId="urn:microsoft.com/office/officeart/2005/8/layout/orgChart1"/>
    <dgm:cxn modelId="{52F22F32-B229-4AEE-935E-4B28CF4BA6EA}" type="presOf" srcId="{12A9F406-54E7-4753-B9D0-09C140B40359}" destId="{42C661AA-89D0-4665-B6F0-4B0485AFFECC}" srcOrd="0" destOrd="0" presId="urn:microsoft.com/office/officeart/2005/8/layout/orgChart1"/>
    <dgm:cxn modelId="{2CEED99D-7B6D-41F7-AD92-A5E5F839008F}" type="presOf" srcId="{6F576F5A-D498-4D76-8D51-56CC9AB28895}" destId="{C031396B-FAC6-4ADB-8AB5-05B7E4220C66}" srcOrd="0"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5055B9C9-A9CF-46FB-AD4F-A1BA9B887B4C}" type="presOf" srcId="{EDF57255-22C9-4DA3-A8CE-F8E7DF73FB48}" destId="{83002F22-A7C3-4F62-B8FE-B976EA7E802F}" srcOrd="0" destOrd="0" presId="urn:microsoft.com/office/officeart/2005/8/layout/orgChart1"/>
    <dgm:cxn modelId="{DF12896F-0AC8-4044-9A03-2F72C6CC1098}" srcId="{81335858-EB91-474F-8E0F-D34F4888B7DE}" destId="{056ECD9B-2ADE-45C6-9E9F-8BE68EDAD4CF}" srcOrd="2" destOrd="0" parTransId="{3BA147D2-1861-4A12-B67A-E7FE70CF689A}" sibTransId="{73336162-84DA-4F64-A82E-DC39E3D8C54C}"/>
    <dgm:cxn modelId="{CBDC2F46-18AC-4666-AAA3-29070C2002BB}" type="presOf" srcId="{A8F63986-D630-4297-9664-BA1C444F4BE2}" destId="{72F1E2E5-BFF1-4825-937E-1F080F40AA0C}" srcOrd="0" destOrd="0" presId="urn:microsoft.com/office/officeart/2005/8/layout/orgChart1"/>
    <dgm:cxn modelId="{BB329CB6-8CF1-4EE9-B105-B21A0F3E3909}" type="presOf" srcId="{1F2792DF-12F9-4B1A-98CD-8CC87D027251}" destId="{E302FC8D-54D2-4A79-B144-D56F189A4499}" srcOrd="0" destOrd="0" presId="urn:microsoft.com/office/officeart/2005/8/layout/orgChart1"/>
    <dgm:cxn modelId="{06A2CEFE-08B9-4497-A113-2355C1FEE11E}" type="presOf" srcId="{FFCF9093-9290-4EAA-8EF9-F5FA5B32EEE3}" destId="{ECE0A7C9-1B27-4C61-94B4-6C025916268D}" srcOrd="1" destOrd="0" presId="urn:microsoft.com/office/officeart/2005/8/layout/orgChart1"/>
    <dgm:cxn modelId="{6D941A7D-D632-4C54-AF07-2843FCE35361}" type="presOf" srcId="{28E7137A-E5C1-4862-B099-8DA16705039C}" destId="{B6A48FBB-23B3-4A4A-841C-98BFBE9FF30D}" srcOrd="0" destOrd="0" presId="urn:microsoft.com/office/officeart/2005/8/layout/orgChart1"/>
    <dgm:cxn modelId="{CFB7658B-221A-4290-82BA-4DB723C3E86C}" type="presOf" srcId="{D6DF57D4-7AFF-4CAA-8EC4-5DBCBA378004}" destId="{4D194605-C0B7-4FBE-9CBA-60213E252674}" srcOrd="0"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C420A318-287C-4993-8787-6EBE461B81E6}" type="presOf" srcId="{9BCE5E00-FFBF-4A82-9E29-ABA69A261FD8}" destId="{C97DFC7D-B57E-473C-B7EB-AAD75C26FA38}" srcOrd="1"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0E0D6692-04A0-453D-BFE3-9E94AE35E155}" type="presOf" srcId="{81335858-EB91-474F-8E0F-D34F4888B7DE}" destId="{59EFF5BE-4FFC-4F71-8619-ECD8D9FA4A34}" srcOrd="1" destOrd="0" presId="urn:microsoft.com/office/officeart/2005/8/layout/orgChart1"/>
    <dgm:cxn modelId="{1443EC73-CE83-43EE-A0FD-E851AAA149E6}" type="presOf" srcId="{045C93D9-125A-48E4-8F31-4EBEF69D2FB9}" destId="{3268C7C5-8FA4-448E-AF99-B0AFC73EF52B}" srcOrd="1" destOrd="0" presId="urn:microsoft.com/office/officeart/2005/8/layout/orgChart1"/>
    <dgm:cxn modelId="{74139413-7B9B-49E0-9537-EF68D02F9E14}" type="presOf" srcId="{EED664BD-BC16-458D-8413-9C96F93038B8}" destId="{BA8D6547-C1CF-488D-9DB9-3B149295A2A5}" srcOrd="0" destOrd="0" presId="urn:microsoft.com/office/officeart/2005/8/layout/orgChart1"/>
    <dgm:cxn modelId="{192055CA-C644-4725-8B6A-7BD4FE5E1DC7}" type="presOf" srcId="{BB156BFB-A3F5-4D30-BAD4-C44B75059345}" destId="{0AC2D03E-4278-4EC8-BCFE-E66197FC1202}" srcOrd="0" destOrd="0" presId="urn:microsoft.com/office/officeart/2005/8/layout/orgChart1"/>
    <dgm:cxn modelId="{0FCEDCA3-7D15-4FB9-9996-C5860A2841F0}" type="presOf" srcId="{1F2792DF-12F9-4B1A-98CD-8CC87D027251}" destId="{0AD79F5C-8171-4216-ABD5-AA88DDBC61F0}" srcOrd="1" destOrd="0" presId="urn:microsoft.com/office/officeart/2005/8/layout/orgChart1"/>
    <dgm:cxn modelId="{6F2393F2-EE90-46FA-A490-E1E7E4A20456}" type="presOf" srcId="{EDF57255-22C9-4DA3-A8CE-F8E7DF73FB48}" destId="{79673DE5-64D4-4A8F-895A-CCF4514BA405}" srcOrd="1"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97492757-E24A-46F2-8876-9EFBB11C6FFA}" type="presOf" srcId="{B225E4D9-5178-490B-B3A0-8E18ABDE9C9A}" destId="{9C8D6926-06CF-44AE-A2A5-558AC7AE163E}" srcOrd="0" destOrd="0" presId="urn:microsoft.com/office/officeart/2005/8/layout/orgChart1"/>
    <dgm:cxn modelId="{5A4C4099-BCC4-415A-89E2-99622B9D08B8}" type="presOf" srcId="{FFCF9093-9290-4EAA-8EF9-F5FA5B32EEE3}" destId="{0EE7FF26-0E4C-4C26-A5E4-D0C89656F4DF}" srcOrd="0" destOrd="0" presId="urn:microsoft.com/office/officeart/2005/8/layout/orgChart1"/>
    <dgm:cxn modelId="{053611BC-2AAF-4234-AEC0-5D605B41EBAC}" type="presOf" srcId="{056ECD9B-2ADE-45C6-9E9F-8BE68EDAD4CF}" destId="{7837A328-2841-495C-8EE1-EF7BA8A4CF11}" srcOrd="0" destOrd="0" presId="urn:microsoft.com/office/officeart/2005/8/layout/orgChart1"/>
    <dgm:cxn modelId="{A847F57A-E2D0-48B8-868E-1B373DB804E5}" type="presOf" srcId="{3BA147D2-1861-4A12-B67A-E7FE70CF689A}" destId="{7A38DAEE-667B-46B5-9B2E-0C3ACFD6FBFB}" srcOrd="0" destOrd="0" presId="urn:microsoft.com/office/officeart/2005/8/layout/orgChart1"/>
    <dgm:cxn modelId="{302520BF-889D-4625-9CF3-1D9096B4F48A}" type="presOf" srcId="{628FE193-3BD7-45CD-AC0C-65C0CD1D06F5}" destId="{A0AE3D50-C4B3-4C76-BBC7-574211A844DB}" srcOrd="0" destOrd="0" presId="urn:microsoft.com/office/officeart/2005/8/layout/orgChart1"/>
    <dgm:cxn modelId="{D7045D07-3EA4-47B3-AF7D-7C95548830A6}" type="presOf" srcId="{045C93D9-125A-48E4-8F31-4EBEF69D2FB9}" destId="{19CBACAC-956A-45B7-86F9-A0D944408B3E}" srcOrd="0"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779B31B3-F4BA-436C-B749-4F275FD47422}" type="presOf" srcId="{A8F63986-D630-4297-9664-BA1C444F4BE2}" destId="{1F0FD574-326F-47A3-BEEF-982DAA84E1CC}" srcOrd="1" destOrd="0" presId="urn:microsoft.com/office/officeart/2005/8/layout/orgChart1"/>
    <dgm:cxn modelId="{B188DAC0-7DF9-40B7-A3BC-8FA2F5B2241D}" type="presOf" srcId="{671D015F-65F7-4BCC-874C-437593965772}" destId="{C1F4BF91-17CD-4E5F-8D48-7C3F6AB82106}" srcOrd="0" destOrd="0" presId="urn:microsoft.com/office/officeart/2005/8/layout/orgChart1"/>
    <dgm:cxn modelId="{9164C332-FA7B-464A-958B-CE4312532F58}" type="presOf" srcId="{81335858-EB91-474F-8E0F-D34F4888B7DE}" destId="{91EE6BD4-C7D4-475E-8B20-50647A1A79CD}" srcOrd="0"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65B7D887-99C6-445C-AE14-BB4958C20B8D}" type="presOf" srcId="{538AF5AF-4997-4BA0-A159-CB3598BAACC7}" destId="{946C0DD0-C49B-4D30-8021-6E54108A7663}" srcOrd="0" destOrd="0" presId="urn:microsoft.com/office/officeart/2005/8/layout/orgChart1"/>
    <dgm:cxn modelId="{0C6CA936-F114-4298-9B16-DEF17239FA7A}" type="presOf" srcId="{2DFF4BB2-06B6-4C9B-AD11-B7FDC5D3CBED}" destId="{96474B7A-7E2A-4FD3-A6CD-D133B0F40E4C}" srcOrd="1" destOrd="0" presId="urn:microsoft.com/office/officeart/2005/8/layout/orgChart1"/>
    <dgm:cxn modelId="{5D790907-498B-4AB0-B6DD-289F7CBC56D0}" type="presParOf" srcId="{4D194605-C0B7-4FBE-9CBA-60213E252674}" destId="{428A841E-0629-4BBD-944D-F1F196C20D5A}" srcOrd="0" destOrd="0" presId="urn:microsoft.com/office/officeart/2005/8/layout/orgChart1"/>
    <dgm:cxn modelId="{B80D35DB-9504-4134-9AB7-4DC0E5065016}" type="presParOf" srcId="{428A841E-0629-4BBD-944D-F1F196C20D5A}" destId="{C7E83131-B789-43D8-849F-481816C6D17B}" srcOrd="0" destOrd="0" presId="urn:microsoft.com/office/officeart/2005/8/layout/orgChart1"/>
    <dgm:cxn modelId="{AB812FAF-475B-4F62-913D-E8B8A9BB0658}" type="presParOf" srcId="{C7E83131-B789-43D8-849F-481816C6D17B}" destId="{91EE6BD4-C7D4-475E-8B20-50647A1A79CD}" srcOrd="0" destOrd="0" presId="urn:microsoft.com/office/officeart/2005/8/layout/orgChart1"/>
    <dgm:cxn modelId="{9372F829-97D2-4C82-B417-05AC880D3FB8}" type="presParOf" srcId="{C7E83131-B789-43D8-849F-481816C6D17B}" destId="{59EFF5BE-4FFC-4F71-8619-ECD8D9FA4A34}" srcOrd="1" destOrd="0" presId="urn:microsoft.com/office/officeart/2005/8/layout/orgChart1"/>
    <dgm:cxn modelId="{6F0EEB46-3A3E-438D-B2F8-D8009F3B240C}" type="presParOf" srcId="{428A841E-0629-4BBD-944D-F1F196C20D5A}" destId="{3546FDB1-90CC-46E1-A7C4-AAE1B0C5D53F}" srcOrd="1" destOrd="0" presId="urn:microsoft.com/office/officeart/2005/8/layout/orgChart1"/>
    <dgm:cxn modelId="{9963EA60-E254-4352-AF40-6F6D70BDF108}" type="presParOf" srcId="{3546FDB1-90CC-46E1-A7C4-AAE1B0C5D53F}" destId="{42C661AA-89D0-4665-B6F0-4B0485AFFECC}" srcOrd="0" destOrd="0" presId="urn:microsoft.com/office/officeart/2005/8/layout/orgChart1"/>
    <dgm:cxn modelId="{45A94D8D-6383-4024-A04B-79AA26D8A2E5}" type="presParOf" srcId="{3546FDB1-90CC-46E1-A7C4-AAE1B0C5D53F}" destId="{11EC0180-4AB3-49ED-B654-088CE4227409}" srcOrd="1" destOrd="0" presId="urn:microsoft.com/office/officeart/2005/8/layout/orgChart1"/>
    <dgm:cxn modelId="{1611E5D4-8782-4778-9316-35CC749FF5D4}" type="presParOf" srcId="{11EC0180-4AB3-49ED-B654-088CE4227409}" destId="{73376A0A-19A1-468E-B22B-933FCFD803B9}" srcOrd="0" destOrd="0" presId="urn:microsoft.com/office/officeart/2005/8/layout/orgChart1"/>
    <dgm:cxn modelId="{AC6CD01B-FEDD-40AD-8623-C66BED2216FB}" type="presParOf" srcId="{73376A0A-19A1-468E-B22B-933FCFD803B9}" destId="{BA8D6547-C1CF-488D-9DB9-3B149295A2A5}" srcOrd="0" destOrd="0" presId="urn:microsoft.com/office/officeart/2005/8/layout/orgChart1"/>
    <dgm:cxn modelId="{F0A73B8D-ABA3-4E91-8F2A-FE594173D952}" type="presParOf" srcId="{73376A0A-19A1-468E-B22B-933FCFD803B9}" destId="{AD8E477D-10A2-4AC9-AFC3-62D13BF46859}" srcOrd="1" destOrd="0" presId="urn:microsoft.com/office/officeart/2005/8/layout/orgChart1"/>
    <dgm:cxn modelId="{5E2C97C4-D2D8-49F0-AAC2-3A5EBF995CED}" type="presParOf" srcId="{11EC0180-4AB3-49ED-B654-088CE4227409}" destId="{9FCCC4A4-2A8F-4E62-9F7F-D8C95452AF25}" srcOrd="1" destOrd="0" presId="urn:microsoft.com/office/officeart/2005/8/layout/orgChart1"/>
    <dgm:cxn modelId="{07BE0F3E-B521-466F-B24B-B779DB4792D9}" type="presParOf" srcId="{11EC0180-4AB3-49ED-B654-088CE4227409}" destId="{320CA8F4-2704-421C-BE89-23D98A15FD0E}" srcOrd="2" destOrd="0" presId="urn:microsoft.com/office/officeart/2005/8/layout/orgChart1"/>
    <dgm:cxn modelId="{3A8C3B0A-8227-4519-A32F-82483C15BF29}" type="presParOf" srcId="{3546FDB1-90CC-46E1-A7C4-AAE1B0C5D53F}" destId="{A0AE3D50-C4B3-4C76-BBC7-574211A844DB}" srcOrd="2" destOrd="0" presId="urn:microsoft.com/office/officeart/2005/8/layout/orgChart1"/>
    <dgm:cxn modelId="{41D9DAC2-D72C-4B43-86D0-137F83C01E8F}" type="presParOf" srcId="{3546FDB1-90CC-46E1-A7C4-AAE1B0C5D53F}" destId="{AF49BA49-A97B-4F92-972D-4AF2E80FB433}" srcOrd="3" destOrd="0" presId="urn:microsoft.com/office/officeart/2005/8/layout/orgChart1"/>
    <dgm:cxn modelId="{4FB229D7-777B-41A2-9A35-58956DCBAA98}" type="presParOf" srcId="{AF49BA49-A97B-4F92-972D-4AF2E80FB433}" destId="{23362574-0749-4A2D-A958-FEC2E7D66754}" srcOrd="0" destOrd="0" presId="urn:microsoft.com/office/officeart/2005/8/layout/orgChart1"/>
    <dgm:cxn modelId="{1C87BF26-D39A-4D37-A652-C9A3DE547C8D}" type="presParOf" srcId="{23362574-0749-4A2D-A958-FEC2E7D66754}" destId="{83002F22-A7C3-4F62-B8FE-B976EA7E802F}" srcOrd="0" destOrd="0" presId="urn:microsoft.com/office/officeart/2005/8/layout/orgChart1"/>
    <dgm:cxn modelId="{87BC2405-58A4-42C0-8907-085F5CAB1478}" type="presParOf" srcId="{23362574-0749-4A2D-A958-FEC2E7D66754}" destId="{79673DE5-64D4-4A8F-895A-CCF4514BA405}" srcOrd="1" destOrd="0" presId="urn:microsoft.com/office/officeart/2005/8/layout/orgChart1"/>
    <dgm:cxn modelId="{AA6350C6-D213-4056-8422-415952114132}" type="presParOf" srcId="{AF49BA49-A97B-4F92-972D-4AF2E80FB433}" destId="{A58529D6-5B77-4EF9-8766-6C35B9F5C260}" srcOrd="1" destOrd="0" presId="urn:microsoft.com/office/officeart/2005/8/layout/orgChart1"/>
    <dgm:cxn modelId="{E3B28242-ADEA-4BFA-83F9-8C81233A13F5}" type="presParOf" srcId="{A58529D6-5B77-4EF9-8766-6C35B9F5C260}" destId="{BC954FD1-5D07-44E5-BB66-8C348C0D45E8}" srcOrd="0" destOrd="0" presId="urn:microsoft.com/office/officeart/2005/8/layout/orgChart1"/>
    <dgm:cxn modelId="{D6106DFD-4051-422A-862C-7111D6C7EA23}" type="presParOf" srcId="{A58529D6-5B77-4EF9-8766-6C35B9F5C260}" destId="{6D02F700-0240-4459-BF9B-CAD71E69E4C7}" srcOrd="1" destOrd="0" presId="urn:microsoft.com/office/officeart/2005/8/layout/orgChart1"/>
    <dgm:cxn modelId="{20BD825D-DA20-4F17-A8A0-C97A62993203}" type="presParOf" srcId="{6D02F700-0240-4459-BF9B-CAD71E69E4C7}" destId="{4676F0D5-8F1B-43FB-9C1D-07AE199506E7}" srcOrd="0" destOrd="0" presId="urn:microsoft.com/office/officeart/2005/8/layout/orgChart1"/>
    <dgm:cxn modelId="{4087FE71-C642-4AF6-A418-C151FD3828AF}" type="presParOf" srcId="{4676F0D5-8F1B-43FB-9C1D-07AE199506E7}" destId="{72F1E2E5-BFF1-4825-937E-1F080F40AA0C}" srcOrd="0" destOrd="0" presId="urn:microsoft.com/office/officeart/2005/8/layout/orgChart1"/>
    <dgm:cxn modelId="{C90B48E5-695C-4C0B-9359-A11F67954B6C}" type="presParOf" srcId="{4676F0D5-8F1B-43FB-9C1D-07AE199506E7}" destId="{1F0FD574-326F-47A3-BEEF-982DAA84E1CC}" srcOrd="1" destOrd="0" presId="urn:microsoft.com/office/officeart/2005/8/layout/orgChart1"/>
    <dgm:cxn modelId="{5187A590-A1EA-44A8-9D17-94082CC38DE8}" type="presParOf" srcId="{6D02F700-0240-4459-BF9B-CAD71E69E4C7}" destId="{F62B0882-9AD9-4F0C-B9A3-F4D8CA519E71}" srcOrd="1" destOrd="0" presId="urn:microsoft.com/office/officeart/2005/8/layout/orgChart1"/>
    <dgm:cxn modelId="{D7C1F205-3C4C-4EC5-9D9A-0F3992570A4C}" type="presParOf" srcId="{6D02F700-0240-4459-BF9B-CAD71E69E4C7}" destId="{E754D731-2BC3-43A2-ABCD-AC719739E4C3}" srcOrd="2" destOrd="0" presId="urn:microsoft.com/office/officeart/2005/8/layout/orgChart1"/>
    <dgm:cxn modelId="{3E5FE718-8059-4716-B5B5-867C34C3E758}" type="presParOf" srcId="{AF49BA49-A97B-4F92-972D-4AF2E80FB433}" destId="{2D5EC814-E4E3-481C-B863-28A68AE957AA}" srcOrd="2" destOrd="0" presId="urn:microsoft.com/office/officeart/2005/8/layout/orgChart1"/>
    <dgm:cxn modelId="{BF36B484-704B-42A6-8D52-C268A910E466}" type="presParOf" srcId="{3546FDB1-90CC-46E1-A7C4-AAE1B0C5D53F}" destId="{7A38DAEE-667B-46B5-9B2E-0C3ACFD6FBFB}" srcOrd="4" destOrd="0" presId="urn:microsoft.com/office/officeart/2005/8/layout/orgChart1"/>
    <dgm:cxn modelId="{B2F8CA5D-A60E-4CC3-B70F-61641528D09F}" type="presParOf" srcId="{3546FDB1-90CC-46E1-A7C4-AAE1B0C5D53F}" destId="{257266C9-FFC7-40FF-8D20-5ED21A2B9EB5}" srcOrd="5" destOrd="0" presId="urn:microsoft.com/office/officeart/2005/8/layout/orgChart1"/>
    <dgm:cxn modelId="{F2EEA043-A8BB-4B77-BCDE-CCE24F415885}" type="presParOf" srcId="{257266C9-FFC7-40FF-8D20-5ED21A2B9EB5}" destId="{5F4784EC-CCCC-442F-BED6-3D2409655903}" srcOrd="0" destOrd="0" presId="urn:microsoft.com/office/officeart/2005/8/layout/orgChart1"/>
    <dgm:cxn modelId="{1BFB3DAE-FC3C-4CA6-B1F9-634A3FDD0061}" type="presParOf" srcId="{5F4784EC-CCCC-442F-BED6-3D2409655903}" destId="{7837A328-2841-495C-8EE1-EF7BA8A4CF11}" srcOrd="0" destOrd="0" presId="urn:microsoft.com/office/officeart/2005/8/layout/orgChart1"/>
    <dgm:cxn modelId="{952B4D64-6F4F-4060-89B3-67C105BEBEB0}" type="presParOf" srcId="{5F4784EC-CCCC-442F-BED6-3D2409655903}" destId="{7B4BCCC9-7769-4A89-9DAF-ED1E4D429D36}" srcOrd="1" destOrd="0" presId="urn:microsoft.com/office/officeart/2005/8/layout/orgChart1"/>
    <dgm:cxn modelId="{34D544AF-C28B-450C-A19F-1BDD81AB3420}" type="presParOf" srcId="{257266C9-FFC7-40FF-8D20-5ED21A2B9EB5}" destId="{A6445494-DD8C-48CC-9FFC-ACAA29F19754}" srcOrd="1" destOrd="0" presId="urn:microsoft.com/office/officeart/2005/8/layout/orgChart1"/>
    <dgm:cxn modelId="{689C4EB5-6B4E-4269-A15C-BCF6FEAB1F1D}" type="presParOf" srcId="{A6445494-DD8C-48CC-9FFC-ACAA29F19754}" destId="{9C8D6926-06CF-44AE-A2A5-558AC7AE163E}" srcOrd="0" destOrd="0" presId="urn:microsoft.com/office/officeart/2005/8/layout/orgChart1"/>
    <dgm:cxn modelId="{63125FB1-4AC9-42A5-AD76-310B89A86319}" type="presParOf" srcId="{A6445494-DD8C-48CC-9FFC-ACAA29F19754}" destId="{5BA33752-382F-4EE0-8E7E-7374C7A60324}" srcOrd="1" destOrd="0" presId="urn:microsoft.com/office/officeart/2005/8/layout/orgChart1"/>
    <dgm:cxn modelId="{C25A6569-32C7-4B47-80C9-AF0723400F88}" type="presParOf" srcId="{5BA33752-382F-4EE0-8E7E-7374C7A60324}" destId="{FFCEB0D1-7E78-4F27-B34C-B64228D57E29}" srcOrd="0" destOrd="0" presId="urn:microsoft.com/office/officeart/2005/8/layout/orgChart1"/>
    <dgm:cxn modelId="{1E831E65-CBC8-4B53-A5BD-A4C957529F4B}" type="presParOf" srcId="{FFCEB0D1-7E78-4F27-B34C-B64228D57E29}" destId="{E302FC8D-54D2-4A79-B144-D56F189A4499}" srcOrd="0" destOrd="0" presId="urn:microsoft.com/office/officeart/2005/8/layout/orgChart1"/>
    <dgm:cxn modelId="{A2B13855-88E2-4673-AB2D-B84522B986A1}" type="presParOf" srcId="{FFCEB0D1-7E78-4F27-B34C-B64228D57E29}" destId="{0AD79F5C-8171-4216-ABD5-AA88DDBC61F0}" srcOrd="1" destOrd="0" presId="urn:microsoft.com/office/officeart/2005/8/layout/orgChart1"/>
    <dgm:cxn modelId="{E1A8DD77-5344-4502-BF40-CD7232333632}" type="presParOf" srcId="{5BA33752-382F-4EE0-8E7E-7374C7A60324}" destId="{9972FC8C-0197-4311-A4BD-AC94FBC71639}" srcOrd="1" destOrd="0" presId="urn:microsoft.com/office/officeart/2005/8/layout/orgChart1"/>
    <dgm:cxn modelId="{EDCFD834-AE3F-46C1-94F5-A094138AAEE2}" type="presParOf" srcId="{5BA33752-382F-4EE0-8E7E-7374C7A60324}" destId="{4B6D3266-D862-4E08-B03C-3B7ACFC2DFA2}" srcOrd="2" destOrd="0" presId="urn:microsoft.com/office/officeart/2005/8/layout/orgChart1"/>
    <dgm:cxn modelId="{488AE250-6692-4EF4-B664-784385499E99}" type="presParOf" srcId="{257266C9-FFC7-40FF-8D20-5ED21A2B9EB5}" destId="{86AF3851-A014-4501-8CA4-142796FA912F}" srcOrd="2" destOrd="0" presId="urn:microsoft.com/office/officeart/2005/8/layout/orgChart1"/>
    <dgm:cxn modelId="{993B74DA-9223-4A5D-9E45-7418F1426630}" type="presParOf" srcId="{3546FDB1-90CC-46E1-A7C4-AAE1B0C5D53F}" destId="{C1F4BF91-17CD-4E5F-8D48-7C3F6AB82106}" srcOrd="6" destOrd="0" presId="urn:microsoft.com/office/officeart/2005/8/layout/orgChart1"/>
    <dgm:cxn modelId="{2EB99FFA-4F12-44E9-93C3-C2ECD18D6EA3}" type="presParOf" srcId="{3546FDB1-90CC-46E1-A7C4-AAE1B0C5D53F}" destId="{16F34774-2E8B-4F36-95A2-BDE51FF1675E}" srcOrd="7" destOrd="0" presId="urn:microsoft.com/office/officeart/2005/8/layout/orgChart1"/>
    <dgm:cxn modelId="{07CE4AB0-55C8-477C-86D0-15F99F1C708A}" type="presParOf" srcId="{16F34774-2E8B-4F36-95A2-BDE51FF1675E}" destId="{D98BD9C4-CA99-4500-B8E0-B68D4EAD6D70}" srcOrd="0" destOrd="0" presId="urn:microsoft.com/office/officeart/2005/8/layout/orgChart1"/>
    <dgm:cxn modelId="{8D1FD090-C8B0-4223-A1F8-0158D4712DB7}" type="presParOf" srcId="{D98BD9C4-CA99-4500-B8E0-B68D4EAD6D70}" destId="{0AC2D03E-4278-4EC8-BCFE-E66197FC1202}" srcOrd="0" destOrd="0" presId="urn:microsoft.com/office/officeart/2005/8/layout/orgChart1"/>
    <dgm:cxn modelId="{957EBAC0-C6C5-4767-9044-B7CE471B1023}" type="presParOf" srcId="{D98BD9C4-CA99-4500-B8E0-B68D4EAD6D70}" destId="{734E06C9-3839-4408-B543-37DBADC0E7A8}" srcOrd="1" destOrd="0" presId="urn:microsoft.com/office/officeart/2005/8/layout/orgChart1"/>
    <dgm:cxn modelId="{AB048E4C-830A-46B3-A68F-C2EC823617EE}" type="presParOf" srcId="{16F34774-2E8B-4F36-95A2-BDE51FF1675E}" destId="{BE8BAF26-390D-42EF-A76E-6A33321CDCAE}" srcOrd="1" destOrd="0" presId="urn:microsoft.com/office/officeart/2005/8/layout/orgChart1"/>
    <dgm:cxn modelId="{6C584E53-E307-483B-9138-3EFEA0CD423C}" type="presParOf" srcId="{BE8BAF26-390D-42EF-A76E-6A33321CDCAE}" destId="{946C0DD0-C49B-4D30-8021-6E54108A7663}" srcOrd="0" destOrd="0" presId="urn:microsoft.com/office/officeart/2005/8/layout/orgChart1"/>
    <dgm:cxn modelId="{0E62BD27-F6DF-4A33-91FE-63C34DCC1B42}" type="presParOf" srcId="{BE8BAF26-390D-42EF-A76E-6A33321CDCAE}" destId="{CC85BB3F-1C44-4D09-9A91-031984E01A20}" srcOrd="1" destOrd="0" presId="urn:microsoft.com/office/officeart/2005/8/layout/orgChart1"/>
    <dgm:cxn modelId="{50A941DD-E27E-43B2-89CF-1CF7D4F2C859}" type="presParOf" srcId="{CC85BB3F-1C44-4D09-9A91-031984E01A20}" destId="{BDB6A3EC-D439-4F53-B3E0-8948D77D4661}" srcOrd="0" destOrd="0" presId="urn:microsoft.com/office/officeart/2005/8/layout/orgChart1"/>
    <dgm:cxn modelId="{ACF25AC5-7E44-4087-9164-64445F0EEFC6}" type="presParOf" srcId="{BDB6A3EC-D439-4F53-B3E0-8948D77D4661}" destId="{19CBACAC-956A-45B7-86F9-A0D944408B3E}" srcOrd="0" destOrd="0" presId="urn:microsoft.com/office/officeart/2005/8/layout/orgChart1"/>
    <dgm:cxn modelId="{F1FE0108-8300-49A1-B9E2-70CFA9925080}" type="presParOf" srcId="{BDB6A3EC-D439-4F53-B3E0-8948D77D4661}" destId="{3268C7C5-8FA4-448E-AF99-B0AFC73EF52B}" srcOrd="1" destOrd="0" presId="urn:microsoft.com/office/officeart/2005/8/layout/orgChart1"/>
    <dgm:cxn modelId="{2B66E9E8-3134-4519-A0EF-158DC46E0450}" type="presParOf" srcId="{CC85BB3F-1C44-4D09-9A91-031984E01A20}" destId="{9EB23288-0DF9-446B-B8F9-F44A1DD626EA}" srcOrd="1" destOrd="0" presId="urn:microsoft.com/office/officeart/2005/8/layout/orgChart1"/>
    <dgm:cxn modelId="{0321FB30-3BD6-4594-90D7-6A99CA4ED7DB}" type="presParOf" srcId="{CC85BB3F-1C44-4D09-9A91-031984E01A20}" destId="{D0D0023B-E479-48EC-B98B-0FABDE1E22C1}" srcOrd="2" destOrd="0" presId="urn:microsoft.com/office/officeart/2005/8/layout/orgChart1"/>
    <dgm:cxn modelId="{96738A1F-6DEC-433A-B682-341C0ECF8530}" type="presParOf" srcId="{16F34774-2E8B-4F36-95A2-BDE51FF1675E}" destId="{BF5F8979-846A-4F91-8BC2-09FF4D0F55B0}" srcOrd="2" destOrd="0" presId="urn:microsoft.com/office/officeart/2005/8/layout/orgChart1"/>
    <dgm:cxn modelId="{FF84E565-DBB7-4F36-996B-C0E5ABAE226C}" type="presParOf" srcId="{3546FDB1-90CC-46E1-A7C4-AAE1B0C5D53F}" destId="{B6A48FBB-23B3-4A4A-841C-98BFBE9FF30D}" srcOrd="8" destOrd="0" presId="urn:microsoft.com/office/officeart/2005/8/layout/orgChart1"/>
    <dgm:cxn modelId="{325643D2-0314-4FD5-B3AB-861F4490C988}" type="presParOf" srcId="{3546FDB1-90CC-46E1-A7C4-AAE1B0C5D53F}" destId="{3D200E25-AC13-4111-AC40-1E7913AE6704}" srcOrd="9" destOrd="0" presId="urn:microsoft.com/office/officeart/2005/8/layout/orgChart1"/>
    <dgm:cxn modelId="{5597D5A3-B973-4326-8426-F8D586186987}" type="presParOf" srcId="{3D200E25-AC13-4111-AC40-1E7913AE6704}" destId="{3D095B55-4B7F-46EE-9C7D-CA70FF282ABE}" srcOrd="0" destOrd="0" presId="urn:microsoft.com/office/officeart/2005/8/layout/orgChart1"/>
    <dgm:cxn modelId="{7A5254CA-C066-4F0E-96D6-ADA81F3B5178}" type="presParOf" srcId="{3D095B55-4B7F-46EE-9C7D-CA70FF282ABE}" destId="{0EE7FF26-0E4C-4C26-A5E4-D0C89656F4DF}" srcOrd="0" destOrd="0" presId="urn:microsoft.com/office/officeart/2005/8/layout/orgChart1"/>
    <dgm:cxn modelId="{8FCA693D-9EA3-4640-9D2F-498CAE7797F1}" type="presParOf" srcId="{3D095B55-4B7F-46EE-9C7D-CA70FF282ABE}" destId="{ECE0A7C9-1B27-4C61-94B4-6C025916268D}" srcOrd="1" destOrd="0" presId="urn:microsoft.com/office/officeart/2005/8/layout/orgChart1"/>
    <dgm:cxn modelId="{72DF238C-2173-4D01-A43D-7D57E5C85B4D}" type="presParOf" srcId="{3D200E25-AC13-4111-AC40-1E7913AE6704}" destId="{61875C1B-56E1-422E-9EEE-27D9E78139B6}" srcOrd="1" destOrd="0" presId="urn:microsoft.com/office/officeart/2005/8/layout/orgChart1"/>
    <dgm:cxn modelId="{DE2DD83C-768A-478B-B178-BB272A52530D}" type="presParOf" srcId="{61875C1B-56E1-422E-9EEE-27D9E78139B6}" destId="{A850BAC0-B581-4EA6-9476-14FB0348881A}" srcOrd="0" destOrd="0" presId="urn:microsoft.com/office/officeart/2005/8/layout/orgChart1"/>
    <dgm:cxn modelId="{D1DEAB27-4B87-4642-B7D6-83AC04DFE697}" type="presParOf" srcId="{61875C1B-56E1-422E-9EEE-27D9E78139B6}" destId="{145461C7-3EFB-4C64-9572-89EF753B49C2}" srcOrd="1" destOrd="0" presId="urn:microsoft.com/office/officeart/2005/8/layout/orgChart1"/>
    <dgm:cxn modelId="{9F54627A-A5E7-42E2-890A-12AB968C8FFD}" type="presParOf" srcId="{145461C7-3EFB-4C64-9572-89EF753B49C2}" destId="{E990E2B4-3203-49F8-A9EE-9AA7DBC319C5}" srcOrd="0" destOrd="0" presId="urn:microsoft.com/office/officeart/2005/8/layout/orgChart1"/>
    <dgm:cxn modelId="{0CB8A21D-72D3-4661-8F1B-45138C662D6D}" type="presParOf" srcId="{E990E2B4-3203-49F8-A9EE-9AA7DBC319C5}" destId="{762B68D2-4C68-4759-8591-52D6EBE2E7D7}" srcOrd="0" destOrd="0" presId="urn:microsoft.com/office/officeart/2005/8/layout/orgChart1"/>
    <dgm:cxn modelId="{18EBC4B4-DE9E-4E30-A841-89306B029B95}" type="presParOf" srcId="{E990E2B4-3203-49F8-A9EE-9AA7DBC319C5}" destId="{C97DFC7D-B57E-473C-B7EB-AAD75C26FA38}" srcOrd="1" destOrd="0" presId="urn:microsoft.com/office/officeart/2005/8/layout/orgChart1"/>
    <dgm:cxn modelId="{6051E045-B9C9-49C2-820E-FD59C73F6AD8}" type="presParOf" srcId="{145461C7-3EFB-4C64-9572-89EF753B49C2}" destId="{3AABB1C8-90DF-4EF3-81E2-BCBBE329DD0C}" srcOrd="1" destOrd="0" presId="urn:microsoft.com/office/officeart/2005/8/layout/orgChart1"/>
    <dgm:cxn modelId="{B722B893-36AD-436B-8223-92A4A35D3A73}" type="presParOf" srcId="{145461C7-3EFB-4C64-9572-89EF753B49C2}" destId="{235A2DE7-FEC3-43BD-860E-8A99CC91322F}" srcOrd="2" destOrd="0" presId="urn:microsoft.com/office/officeart/2005/8/layout/orgChart1"/>
    <dgm:cxn modelId="{6C97A48C-3B65-4217-8404-6258ACFAFB6A}" type="presParOf" srcId="{61875C1B-56E1-422E-9EEE-27D9E78139B6}" destId="{1C389E83-6ADD-43AA-B819-B9E0418FCE56}" srcOrd="2" destOrd="0" presId="urn:microsoft.com/office/officeart/2005/8/layout/orgChart1"/>
    <dgm:cxn modelId="{72717208-7526-421E-A5BA-EA7D5828FCCB}" type="presParOf" srcId="{61875C1B-56E1-422E-9EEE-27D9E78139B6}" destId="{EFEEB674-DA12-4972-9B99-E638272527C5}" srcOrd="3" destOrd="0" presId="urn:microsoft.com/office/officeart/2005/8/layout/orgChart1"/>
    <dgm:cxn modelId="{BEFE2D8C-F6FE-4915-9245-A136E90BA332}" type="presParOf" srcId="{EFEEB674-DA12-4972-9B99-E638272527C5}" destId="{36446BC9-1F65-4B0E-9E8E-0586A105C786}" srcOrd="0" destOrd="0" presId="urn:microsoft.com/office/officeart/2005/8/layout/orgChart1"/>
    <dgm:cxn modelId="{7CF63E80-6402-42A4-908F-01582749BDE5}" type="presParOf" srcId="{36446BC9-1F65-4B0E-9E8E-0586A105C786}" destId="{D7459A14-C088-4F76-8E4C-4E84158C5E0A}" srcOrd="0" destOrd="0" presId="urn:microsoft.com/office/officeart/2005/8/layout/orgChart1"/>
    <dgm:cxn modelId="{CCDA6F94-E927-4463-AF2D-781B648EC231}" type="presParOf" srcId="{36446BC9-1F65-4B0E-9E8E-0586A105C786}" destId="{96474B7A-7E2A-4FD3-A6CD-D133B0F40E4C}" srcOrd="1" destOrd="0" presId="urn:microsoft.com/office/officeart/2005/8/layout/orgChart1"/>
    <dgm:cxn modelId="{4D1F2234-8047-4288-BA79-DFE634DCB820}" type="presParOf" srcId="{EFEEB674-DA12-4972-9B99-E638272527C5}" destId="{37D3A97B-EC1A-4121-AC8B-EEEFCA5B3873}" srcOrd="1" destOrd="0" presId="urn:microsoft.com/office/officeart/2005/8/layout/orgChart1"/>
    <dgm:cxn modelId="{26F962FA-64A7-4FA3-B8B6-F8CA6ACBCB22}" type="presParOf" srcId="{EFEEB674-DA12-4972-9B99-E638272527C5}" destId="{9A79363D-5231-4456-BCCE-B40354BDA6F8}" srcOrd="2" destOrd="0" presId="urn:microsoft.com/office/officeart/2005/8/layout/orgChart1"/>
    <dgm:cxn modelId="{6377DECD-6F79-467A-B034-729A6E76E45D}" type="presParOf" srcId="{61875C1B-56E1-422E-9EEE-27D9E78139B6}" destId="{C031396B-FAC6-4ADB-8AB5-05B7E4220C66}" srcOrd="4" destOrd="0" presId="urn:microsoft.com/office/officeart/2005/8/layout/orgChart1"/>
    <dgm:cxn modelId="{E9BF8068-5D4C-4F07-B711-5E2B74991E61}" type="presParOf" srcId="{61875C1B-56E1-422E-9EEE-27D9E78139B6}" destId="{412B860B-43F6-412D-BD87-EC0F3F068668}" srcOrd="5" destOrd="0" presId="urn:microsoft.com/office/officeart/2005/8/layout/orgChart1"/>
    <dgm:cxn modelId="{B16C4F57-D35B-45AE-80EA-1DB8ECED334F}" type="presParOf" srcId="{412B860B-43F6-412D-BD87-EC0F3F068668}" destId="{CED20FC7-7B37-4D44-BFE2-BC915FB22F07}" srcOrd="0" destOrd="0" presId="urn:microsoft.com/office/officeart/2005/8/layout/orgChart1"/>
    <dgm:cxn modelId="{B2370B4C-353F-42AE-B11D-B1F9748AAA09}" type="presParOf" srcId="{CED20FC7-7B37-4D44-BFE2-BC915FB22F07}" destId="{D59E14DA-3BD4-488F-ADD1-E36E54F4746B}" srcOrd="0" destOrd="0" presId="urn:microsoft.com/office/officeart/2005/8/layout/orgChart1"/>
    <dgm:cxn modelId="{ABC7AC4C-EE2C-446A-82AA-1DF55B59056D}" type="presParOf" srcId="{CED20FC7-7B37-4D44-BFE2-BC915FB22F07}" destId="{49D71510-2F91-4494-B8E2-19D609494D94}" srcOrd="1" destOrd="0" presId="urn:microsoft.com/office/officeart/2005/8/layout/orgChart1"/>
    <dgm:cxn modelId="{C3A27C2D-9C4B-4836-A87A-6CF3DF52A37A}" type="presParOf" srcId="{412B860B-43F6-412D-BD87-EC0F3F068668}" destId="{1494F276-AC42-472F-8BC6-BA8643F1F056}" srcOrd="1" destOrd="0" presId="urn:microsoft.com/office/officeart/2005/8/layout/orgChart1"/>
    <dgm:cxn modelId="{C7BD5B2E-F9CE-4CF3-89C3-953A4C8F2C94}" type="presParOf" srcId="{412B860B-43F6-412D-BD87-EC0F3F068668}" destId="{6BB13CA3-25B7-4781-B75C-90D60121590D}" srcOrd="2" destOrd="0" presId="urn:microsoft.com/office/officeart/2005/8/layout/orgChart1"/>
    <dgm:cxn modelId="{AB41296A-DF78-4A39-891E-5C4B033C4469}" type="presParOf" srcId="{3D200E25-AC13-4111-AC40-1E7913AE6704}" destId="{5A0FCD65-F24A-4427-B0AA-DBB3A7299DD1}" srcOrd="2" destOrd="0" presId="urn:microsoft.com/office/officeart/2005/8/layout/orgChart1"/>
    <dgm:cxn modelId="{BC95D537-908D-4A6E-B887-3D8FE408E854}"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(2,5)</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kroužků(20)</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(6)</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(8)</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388C-45B0-4F35-A15E-5F9204FB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9656</TotalTime>
  <Pages>1</Pages>
  <Words>9961</Words>
  <Characters>58776</Characters>
  <Application>Microsoft Office Word</Application>
  <DocSecurity>0</DocSecurity>
  <Lines>489</Lines>
  <Paragraphs>137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163</cp:revision>
  <cp:lastPrinted>2016-09-22T07:13:00Z</cp:lastPrinted>
  <dcterms:created xsi:type="dcterms:W3CDTF">2013-11-15T12:21:00Z</dcterms:created>
  <dcterms:modified xsi:type="dcterms:W3CDTF">2016-09-22T09:35:00Z</dcterms:modified>
</cp:coreProperties>
</file>