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7" w:rsidRPr="00132BDD" w:rsidRDefault="00132BDD" w:rsidP="00132BDD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2BDD">
        <w:rPr>
          <w:rFonts w:ascii="Times New Roman" w:hAnsi="Times New Roman" w:cs="Times New Roman"/>
          <w:b/>
          <w:i/>
          <w:sz w:val="28"/>
          <w:szCs w:val="28"/>
        </w:rPr>
        <w:t>Základní škola Františka Křižíka Bechyně</w:t>
      </w:r>
    </w:p>
    <w:p w:rsidR="00132BDD" w:rsidRPr="00132BDD" w:rsidRDefault="00132BDD" w:rsidP="00132BDD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2BDD">
        <w:rPr>
          <w:rFonts w:ascii="Times New Roman" w:hAnsi="Times New Roman" w:cs="Times New Roman"/>
          <w:b/>
          <w:i/>
          <w:sz w:val="28"/>
          <w:szCs w:val="28"/>
        </w:rPr>
        <w:t>Libušina 164, 391 65 Bechyně</w:t>
      </w:r>
    </w:p>
    <w:p w:rsidR="00132BDD" w:rsidRDefault="00132BDD" w:rsidP="001861EB">
      <w:pPr>
        <w:pStyle w:val="Bezmezer"/>
        <w:rPr>
          <w:rFonts w:ascii="Times New Roman" w:hAnsi="Times New Roman" w:cs="Times New Roman"/>
        </w:rPr>
      </w:pPr>
    </w:p>
    <w:p w:rsidR="00132BDD" w:rsidRPr="00663C95" w:rsidRDefault="00132BDD" w:rsidP="00132BDD">
      <w:pPr>
        <w:ind w:right="-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95">
        <w:rPr>
          <w:rFonts w:ascii="Times New Roman" w:hAnsi="Times New Roman" w:cs="Times New Roman"/>
          <w:b/>
          <w:sz w:val="28"/>
          <w:szCs w:val="28"/>
        </w:rPr>
        <w:t>Úprava zadávacích podmínek</w:t>
      </w:r>
    </w:p>
    <w:p w:rsidR="00132BDD" w:rsidRPr="00D52E5E" w:rsidRDefault="00132BDD" w:rsidP="00132BDD">
      <w:pPr>
        <w:ind w:right="-72"/>
      </w:pPr>
    </w:p>
    <w:p w:rsidR="00132BDD" w:rsidRDefault="00132BDD" w:rsidP="00132BDD">
      <w:pPr>
        <w:ind w:left="3540" w:right="-72" w:hanging="3540"/>
        <w:rPr>
          <w:rFonts w:ascii="Times New Roman" w:hAnsi="Times New Roman" w:cs="Times New Roman"/>
          <w:b/>
          <w:sz w:val="24"/>
          <w:szCs w:val="24"/>
        </w:rPr>
      </w:pPr>
      <w:r w:rsidRPr="00132BDD">
        <w:rPr>
          <w:rFonts w:ascii="Times New Roman" w:hAnsi="Times New Roman" w:cs="Times New Roman"/>
          <w:sz w:val="24"/>
          <w:szCs w:val="24"/>
        </w:rPr>
        <w:t>Název veřejné zakázky:</w:t>
      </w:r>
      <w:r w:rsidRPr="00132BDD">
        <w:rPr>
          <w:rFonts w:ascii="Times New Roman" w:hAnsi="Times New Roman" w:cs="Times New Roman"/>
          <w:sz w:val="24"/>
          <w:szCs w:val="24"/>
        </w:rPr>
        <w:tab/>
      </w:r>
      <w:r w:rsidRPr="00132BDD">
        <w:rPr>
          <w:rFonts w:ascii="Times New Roman" w:hAnsi="Times New Roman" w:cs="Times New Roman"/>
          <w:b/>
          <w:sz w:val="24"/>
          <w:szCs w:val="24"/>
        </w:rPr>
        <w:t>Dodávka ICT techniky ZŠ Františka Křižíka Bechyně – ICT nás baví</w:t>
      </w:r>
      <w:r w:rsidR="00A061DD">
        <w:rPr>
          <w:rFonts w:ascii="Times New Roman" w:hAnsi="Times New Roman" w:cs="Times New Roman"/>
          <w:b/>
          <w:sz w:val="24"/>
          <w:szCs w:val="24"/>
        </w:rPr>
        <w:t xml:space="preserve"> II</w:t>
      </w:r>
      <w:bookmarkStart w:id="0" w:name="_GoBack"/>
      <w:bookmarkEnd w:id="0"/>
    </w:p>
    <w:p w:rsidR="00132BDD" w:rsidRPr="00132BDD" w:rsidRDefault="00132BDD" w:rsidP="00132BDD">
      <w:pPr>
        <w:ind w:left="3540" w:right="-72" w:hanging="3540"/>
        <w:rPr>
          <w:rFonts w:ascii="Times New Roman" w:hAnsi="Times New Roman" w:cs="Times New Roman"/>
          <w:sz w:val="24"/>
          <w:szCs w:val="24"/>
        </w:rPr>
      </w:pPr>
      <w:r w:rsidRPr="00132BDD">
        <w:rPr>
          <w:rFonts w:ascii="Times New Roman" w:hAnsi="Times New Roman" w:cs="Times New Roman"/>
          <w:sz w:val="24"/>
          <w:szCs w:val="24"/>
        </w:rPr>
        <w:t>Číslo veřejné zakázky: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3C95">
        <w:rPr>
          <w:rFonts w:ascii="Times New Roman" w:hAnsi="Times New Roman" w:cs="Times New Roman"/>
          <w:b/>
          <w:sz w:val="24"/>
          <w:szCs w:val="24"/>
        </w:rPr>
        <w:t>C 15554</w:t>
      </w:r>
    </w:p>
    <w:p w:rsidR="00132BDD" w:rsidRPr="00132BDD" w:rsidRDefault="00663C95" w:rsidP="00132BDD">
      <w:pPr>
        <w:ind w:right="-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veřejné zakázky: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dodávka</w:t>
      </w:r>
    </w:p>
    <w:p w:rsidR="00132BDD" w:rsidRPr="00132BDD" w:rsidRDefault="00132BDD" w:rsidP="00132BDD">
      <w:pPr>
        <w:ind w:right="-72"/>
        <w:rPr>
          <w:rFonts w:ascii="Times New Roman" w:hAnsi="Times New Roman" w:cs="Times New Roman"/>
          <w:sz w:val="24"/>
          <w:szCs w:val="24"/>
        </w:rPr>
      </w:pPr>
      <w:r w:rsidRPr="00132BDD">
        <w:rPr>
          <w:rFonts w:ascii="Times New Roman" w:hAnsi="Times New Roman" w:cs="Times New Roman"/>
          <w:sz w:val="24"/>
          <w:szCs w:val="24"/>
        </w:rPr>
        <w:t>Forma zadávacího řízení:</w:t>
      </w:r>
      <w:r w:rsidRPr="00132BDD">
        <w:rPr>
          <w:rFonts w:ascii="Times New Roman" w:hAnsi="Times New Roman" w:cs="Times New Roman"/>
          <w:sz w:val="24"/>
          <w:szCs w:val="24"/>
        </w:rPr>
        <w:tab/>
      </w:r>
      <w:r w:rsidRPr="00132BDD">
        <w:rPr>
          <w:rFonts w:ascii="Times New Roman" w:hAnsi="Times New Roman" w:cs="Times New Roman"/>
          <w:sz w:val="24"/>
          <w:szCs w:val="24"/>
        </w:rPr>
        <w:tab/>
        <w:t>veřejná zakázka malého rozsahu</w:t>
      </w:r>
    </w:p>
    <w:p w:rsidR="00132BDD" w:rsidRPr="00D52E5E" w:rsidRDefault="00132BDD" w:rsidP="00132BDD">
      <w:pPr>
        <w:ind w:right="-72"/>
      </w:pPr>
    </w:p>
    <w:p w:rsidR="00132BDD" w:rsidRDefault="00132BDD" w:rsidP="00132BDD">
      <w:pPr>
        <w:pStyle w:val="Zkladntext"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souladu s čl. „</w:t>
      </w:r>
      <w:r w:rsidRPr="00CB02C4">
        <w:rPr>
          <w:rFonts w:ascii="Times New Roman" w:hAnsi="Times New Roman"/>
          <w:szCs w:val="22"/>
        </w:rPr>
        <w:t>Další podmínky pro plnění veřejné zakázky</w:t>
      </w:r>
      <w:r>
        <w:rPr>
          <w:rFonts w:ascii="Times New Roman" w:hAnsi="Times New Roman"/>
          <w:szCs w:val="22"/>
        </w:rPr>
        <w:t xml:space="preserve">“ Výzvy k podání nabídek (dále je „Výzva“) zadavatel </w:t>
      </w:r>
      <w:r w:rsidR="00CC2959" w:rsidRPr="00CC2959">
        <w:rPr>
          <w:rFonts w:ascii="Times New Roman" w:hAnsi="Times New Roman"/>
          <w:b/>
          <w:szCs w:val="22"/>
        </w:rPr>
        <w:t>provádí následující úpravu zadávacích podmínek</w:t>
      </w:r>
      <w:r w:rsidRPr="00CC2959">
        <w:rPr>
          <w:rFonts w:ascii="Times New Roman" w:hAnsi="Times New Roman"/>
          <w:b/>
          <w:szCs w:val="22"/>
        </w:rPr>
        <w:t>:</w:t>
      </w:r>
    </w:p>
    <w:p w:rsidR="00132BDD" w:rsidRDefault="00132BDD" w:rsidP="00132BDD">
      <w:pPr>
        <w:pStyle w:val="Zkladntext"/>
        <w:spacing w:before="120"/>
        <w:jc w:val="both"/>
        <w:rPr>
          <w:rFonts w:ascii="Times New Roman" w:hAnsi="Times New Roman"/>
          <w:szCs w:val="22"/>
        </w:rPr>
      </w:pPr>
    </w:p>
    <w:p w:rsidR="00132BDD" w:rsidRDefault="00132BDD" w:rsidP="00132BDD">
      <w:pPr>
        <w:pStyle w:val="Odstavecseseznamem"/>
        <w:ind w:left="0"/>
      </w:pPr>
      <w:r w:rsidRPr="00CB02C4">
        <w:t>Zadavat</w:t>
      </w:r>
      <w:r w:rsidR="00663C95">
        <w:t>el ve Výzvě k podání nabídek v Příloze č. 1 – Technická specifikace předmětu zakázky</w:t>
      </w:r>
      <w:r w:rsidRPr="00CB02C4">
        <w:t>, up</w:t>
      </w:r>
      <w:r>
        <w:t>ravuje</w:t>
      </w:r>
      <w:r w:rsidR="00663C95">
        <w:t xml:space="preserve"> (snižuje)</w:t>
      </w:r>
      <w:r>
        <w:t xml:space="preserve"> </w:t>
      </w:r>
      <w:r w:rsidR="00663C95">
        <w:t xml:space="preserve">výkon procesoru </w:t>
      </w:r>
      <w:r w:rsidRPr="00CB02C4">
        <w:t>následovně:</w:t>
      </w:r>
    </w:p>
    <w:p w:rsidR="00663C95" w:rsidRDefault="00663C95" w:rsidP="00132BDD">
      <w:pPr>
        <w:pStyle w:val="Odstavecseseznamem"/>
        <w:ind w:left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663C95" w:rsidTr="00663C95">
        <w:tc>
          <w:tcPr>
            <w:tcW w:w="3369" w:type="dxa"/>
          </w:tcPr>
          <w:p w:rsidR="00663C95" w:rsidRDefault="00663C95" w:rsidP="00132BDD">
            <w:pPr>
              <w:pStyle w:val="Odstavecseseznamem"/>
              <w:ind w:left="0"/>
            </w:pPr>
            <w:r>
              <w:t xml:space="preserve">Výkon procesoru (minimální podle </w:t>
            </w:r>
            <w:proofErr w:type="spellStart"/>
            <w:r>
              <w:t>PassMark</w:t>
            </w:r>
            <w:proofErr w:type="spellEnd"/>
            <w:r>
              <w:t xml:space="preserve"> – CPU Mark)</w:t>
            </w:r>
          </w:p>
          <w:p w:rsidR="00663C95" w:rsidRDefault="00663C95" w:rsidP="00132BDD">
            <w:pPr>
              <w:pStyle w:val="Odstavecseseznamem"/>
              <w:ind w:left="0"/>
            </w:pPr>
          </w:p>
        </w:tc>
        <w:tc>
          <w:tcPr>
            <w:tcW w:w="2772" w:type="dxa"/>
          </w:tcPr>
          <w:p w:rsidR="00663C95" w:rsidRDefault="00663C95" w:rsidP="00132BDD">
            <w:pPr>
              <w:pStyle w:val="Odstavecseseznamem"/>
              <w:ind w:left="0"/>
            </w:pPr>
          </w:p>
          <w:p w:rsidR="00663C95" w:rsidRDefault="00663C95" w:rsidP="00663C95">
            <w:pPr>
              <w:pStyle w:val="Odstavecseseznamem"/>
              <w:ind w:left="0"/>
              <w:jc w:val="center"/>
            </w:pPr>
            <w:r>
              <w:t>2100</w:t>
            </w:r>
          </w:p>
        </w:tc>
        <w:tc>
          <w:tcPr>
            <w:tcW w:w="3071" w:type="dxa"/>
          </w:tcPr>
          <w:p w:rsidR="00663C95" w:rsidRDefault="00663C95" w:rsidP="00132BDD">
            <w:pPr>
              <w:pStyle w:val="Odstavecseseznamem"/>
              <w:ind w:left="0"/>
            </w:pPr>
          </w:p>
        </w:tc>
      </w:tr>
    </w:tbl>
    <w:p w:rsidR="00663C95" w:rsidRPr="00CB02C4" w:rsidRDefault="00663C95" w:rsidP="00132BDD">
      <w:pPr>
        <w:pStyle w:val="Odstavecseseznamem"/>
        <w:ind w:left="0"/>
      </w:pPr>
    </w:p>
    <w:p w:rsidR="00132BDD" w:rsidRPr="00CC2959" w:rsidRDefault="00CC2959" w:rsidP="00CC2959">
      <w:pPr>
        <w:pStyle w:val="Odstavecseseznamem"/>
        <w:ind w:left="0"/>
      </w:pPr>
      <w:r w:rsidRPr="00CC2959">
        <w:t xml:space="preserve">Úprava se týká pouze této jedné položky specifikace. Ostatní požadavky zadavatel zůstávají touto úpravou nedotčené. </w:t>
      </w:r>
    </w:p>
    <w:p w:rsidR="00132BDD" w:rsidRPr="00E4333C" w:rsidRDefault="00132BDD" w:rsidP="00132BDD">
      <w:pPr>
        <w:pStyle w:val="msgbody"/>
        <w:rPr>
          <w:b/>
          <w:iCs/>
          <w:szCs w:val="22"/>
          <w:u w:val="single"/>
        </w:rPr>
      </w:pPr>
      <w:r w:rsidRPr="00E4333C">
        <w:rPr>
          <w:b/>
          <w:iCs/>
          <w:szCs w:val="22"/>
          <w:u w:val="single"/>
        </w:rPr>
        <w:t xml:space="preserve">V souvislosti s úpravou zadávacích podmínek zadavatel prodlužuje lhůtu pro podání nabídek </w:t>
      </w:r>
      <w:r w:rsidR="006334CF">
        <w:rPr>
          <w:b/>
          <w:iCs/>
          <w:szCs w:val="22"/>
          <w:u w:val="single"/>
        </w:rPr>
        <w:t>do 2</w:t>
      </w:r>
      <w:r w:rsidRPr="00FF55B6">
        <w:rPr>
          <w:b/>
          <w:iCs/>
          <w:szCs w:val="22"/>
          <w:u w:val="single"/>
        </w:rPr>
        <w:t>.</w:t>
      </w:r>
      <w:r>
        <w:rPr>
          <w:b/>
          <w:iCs/>
          <w:szCs w:val="22"/>
          <w:u w:val="single"/>
        </w:rPr>
        <w:t xml:space="preserve"> </w:t>
      </w:r>
      <w:r w:rsidR="00376CCF">
        <w:rPr>
          <w:b/>
          <w:iCs/>
          <w:szCs w:val="22"/>
          <w:u w:val="single"/>
        </w:rPr>
        <w:t>3</w:t>
      </w:r>
      <w:r w:rsidRPr="00FF55B6">
        <w:rPr>
          <w:b/>
          <w:iCs/>
          <w:szCs w:val="22"/>
          <w:u w:val="single"/>
        </w:rPr>
        <w:t>.</w:t>
      </w:r>
      <w:r>
        <w:rPr>
          <w:b/>
          <w:iCs/>
          <w:szCs w:val="22"/>
          <w:u w:val="single"/>
        </w:rPr>
        <w:t xml:space="preserve"> </w:t>
      </w:r>
      <w:r w:rsidR="006334CF">
        <w:rPr>
          <w:b/>
          <w:iCs/>
          <w:szCs w:val="22"/>
          <w:u w:val="single"/>
        </w:rPr>
        <w:t>2015</w:t>
      </w:r>
      <w:r w:rsidRPr="00FF55B6">
        <w:rPr>
          <w:b/>
          <w:iCs/>
          <w:szCs w:val="22"/>
          <w:u w:val="single"/>
        </w:rPr>
        <w:t xml:space="preserve"> d</w:t>
      </w:r>
      <w:r>
        <w:rPr>
          <w:b/>
          <w:iCs/>
          <w:szCs w:val="22"/>
          <w:u w:val="single"/>
        </w:rPr>
        <w:t>o 10:00</w:t>
      </w:r>
      <w:r w:rsidRPr="00E4333C">
        <w:rPr>
          <w:b/>
          <w:iCs/>
          <w:szCs w:val="22"/>
          <w:u w:val="single"/>
        </w:rPr>
        <w:t xml:space="preserve"> hod.</w:t>
      </w:r>
    </w:p>
    <w:p w:rsidR="00132BDD" w:rsidRPr="00D52E5E" w:rsidRDefault="00132BDD" w:rsidP="00132BDD">
      <w:pPr>
        <w:pStyle w:val="msgbody"/>
        <w:jc w:val="both"/>
        <w:rPr>
          <w:b/>
          <w:iCs/>
          <w:szCs w:val="22"/>
          <w:u w:val="single"/>
        </w:rPr>
      </w:pPr>
    </w:p>
    <w:p w:rsidR="00132BDD" w:rsidRPr="006334CF" w:rsidRDefault="00132BDD" w:rsidP="00132BDD">
      <w:pPr>
        <w:tabs>
          <w:tab w:val="left" w:pos="2520"/>
          <w:tab w:val="left" w:pos="6300"/>
          <w:tab w:val="left" w:pos="8280"/>
        </w:tabs>
        <w:ind w:left="98" w:right="-451"/>
        <w:jc w:val="both"/>
        <w:rPr>
          <w:rFonts w:ascii="Times New Roman" w:hAnsi="Times New Roman" w:cs="Times New Roman"/>
          <w:sz w:val="24"/>
          <w:szCs w:val="24"/>
        </w:rPr>
      </w:pPr>
      <w:r w:rsidRPr="006334CF">
        <w:rPr>
          <w:rFonts w:ascii="Times New Roman" w:hAnsi="Times New Roman" w:cs="Times New Roman"/>
          <w:sz w:val="24"/>
          <w:szCs w:val="24"/>
        </w:rPr>
        <w:t xml:space="preserve">V Bechyni dne </w:t>
      </w:r>
      <w:r w:rsidR="006334CF">
        <w:rPr>
          <w:rFonts w:ascii="Times New Roman" w:hAnsi="Times New Roman" w:cs="Times New Roman"/>
          <w:sz w:val="24"/>
          <w:szCs w:val="24"/>
        </w:rPr>
        <w:t>18. 2. 2015</w:t>
      </w:r>
    </w:p>
    <w:p w:rsidR="006334CF" w:rsidRDefault="006334CF" w:rsidP="00132BDD">
      <w:pPr>
        <w:pStyle w:val="Bezmezer"/>
      </w:pPr>
    </w:p>
    <w:p w:rsidR="006334CF" w:rsidRPr="006334CF" w:rsidRDefault="006334CF" w:rsidP="00132BDD">
      <w:pPr>
        <w:pStyle w:val="Bezmez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>......................................................</w:t>
      </w:r>
    </w:p>
    <w:p w:rsidR="006334CF" w:rsidRPr="006334CF" w:rsidRDefault="006334CF" w:rsidP="00132BDD">
      <w:pPr>
        <w:pStyle w:val="Bezmezer"/>
        <w:rPr>
          <w:rFonts w:ascii="Times New Roman" w:hAnsi="Times New Roman" w:cs="Times New Roman"/>
        </w:rPr>
      </w:pPr>
      <w:r w:rsidRPr="006334CF">
        <w:rPr>
          <w:rFonts w:ascii="Times New Roman" w:hAnsi="Times New Roman" w:cs="Times New Roman"/>
        </w:rPr>
        <w:t xml:space="preserve">                                                                                        Mgr. Milan Kožíšek, ředitel školy</w:t>
      </w:r>
    </w:p>
    <w:p w:rsidR="006334CF" w:rsidRDefault="006334CF" w:rsidP="00132BDD">
      <w:pPr>
        <w:pStyle w:val="Bezmezer"/>
      </w:pPr>
    </w:p>
    <w:p w:rsidR="006334CF" w:rsidRDefault="006334CF" w:rsidP="00132BDD">
      <w:pPr>
        <w:pStyle w:val="Bezmezer"/>
      </w:pPr>
    </w:p>
    <w:p w:rsidR="006334CF" w:rsidRDefault="006334CF" w:rsidP="00132BDD">
      <w:pPr>
        <w:pStyle w:val="Bezmezer"/>
      </w:pPr>
    </w:p>
    <w:p w:rsidR="003836E3" w:rsidRDefault="00132BDD" w:rsidP="00132BD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0" distR="0" simplePos="0" relativeHeight="251659264" behindDoc="0" locked="0" layoutInCell="1" allowOverlap="1" wp14:anchorId="5B885815" wp14:editId="18A8075B">
            <wp:simplePos x="0" y="0"/>
            <wp:positionH relativeFrom="column">
              <wp:posOffset>62230</wp:posOffset>
            </wp:positionH>
            <wp:positionV relativeFrom="paragraph">
              <wp:posOffset>255270</wp:posOffset>
            </wp:positionV>
            <wp:extent cx="5905500" cy="1485900"/>
            <wp:effectExtent l="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012EECDA" wp14:editId="004122EB">
                <wp:simplePos x="0" y="0"/>
                <wp:positionH relativeFrom="column">
                  <wp:posOffset>2595880</wp:posOffset>
                </wp:positionH>
                <wp:positionV relativeFrom="paragraph">
                  <wp:posOffset>1699895</wp:posOffset>
                </wp:positionV>
                <wp:extent cx="4229100" cy="11430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2BDD" w:rsidRPr="000A71BF" w:rsidRDefault="00132BDD" w:rsidP="000A71BF">
                            <w:pPr>
                              <w:rPr>
                                <w:rStyle w:val="locality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2EECD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04.4pt;margin-top:133.85pt;width:33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" o:allowoverlap="f" stroked="f">
                <v:textbox inset="1mm,1mm,1mm,1mm">
                  <w:txbxContent>
                    <w:p w:rsidR="00132BDD" w:rsidRPr="000A71BF" w:rsidRDefault="00132BDD" w:rsidP="000A71BF">
                      <w:pPr>
                        <w:rPr>
                          <w:rStyle w:val="locality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8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56AB1"/>
    <w:multiLevelType w:val="hybridMultilevel"/>
    <w:tmpl w:val="0E4A95E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132BDD"/>
    <w:rsid w:val="001861EB"/>
    <w:rsid w:val="001F2D48"/>
    <w:rsid w:val="002B1F0E"/>
    <w:rsid w:val="00376CCF"/>
    <w:rsid w:val="003836E3"/>
    <w:rsid w:val="0039156B"/>
    <w:rsid w:val="004B3B4E"/>
    <w:rsid w:val="005D53E7"/>
    <w:rsid w:val="006334CF"/>
    <w:rsid w:val="00657580"/>
    <w:rsid w:val="00663C95"/>
    <w:rsid w:val="00734F24"/>
    <w:rsid w:val="007A5D87"/>
    <w:rsid w:val="007E2DFC"/>
    <w:rsid w:val="008C5FF8"/>
    <w:rsid w:val="00995285"/>
    <w:rsid w:val="009C3367"/>
    <w:rsid w:val="00A061DD"/>
    <w:rsid w:val="00A74545"/>
    <w:rsid w:val="00A84876"/>
    <w:rsid w:val="00CC2959"/>
    <w:rsid w:val="00CD67CD"/>
    <w:rsid w:val="00E6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ocality">
    <w:name w:val="locality"/>
    <w:basedOn w:val="Standardnpsmoodstavce"/>
    <w:rsid w:val="00132BDD"/>
  </w:style>
  <w:style w:type="paragraph" w:styleId="Zkladntext">
    <w:name w:val="Body Text"/>
    <w:basedOn w:val="Normln"/>
    <w:link w:val="ZkladntextChar"/>
    <w:rsid w:val="00132BDD"/>
    <w:pPr>
      <w:spacing w:after="0" w:line="240" w:lineRule="auto"/>
    </w:pPr>
    <w:rPr>
      <w:rFonts w:ascii="Arial" w:eastAsia="Times New Roman" w:hAnsi="Arial" w:cs="Times New Roman"/>
      <w:i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32BDD"/>
    <w:rPr>
      <w:rFonts w:ascii="Arial" w:eastAsia="Times New Roman" w:hAnsi="Arial" w:cs="Times New Roman"/>
      <w:iCs/>
      <w:sz w:val="24"/>
      <w:szCs w:val="20"/>
      <w:lang w:eastAsia="cs-CZ"/>
    </w:rPr>
  </w:style>
  <w:style w:type="paragraph" w:customStyle="1" w:styleId="msgbody">
    <w:name w:val="msg_body"/>
    <w:basedOn w:val="Normln"/>
    <w:rsid w:val="0013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ocality">
    <w:name w:val="locality"/>
    <w:basedOn w:val="Standardnpsmoodstavce"/>
    <w:rsid w:val="00132BDD"/>
  </w:style>
  <w:style w:type="paragraph" w:styleId="Zkladntext">
    <w:name w:val="Body Text"/>
    <w:basedOn w:val="Normln"/>
    <w:link w:val="ZkladntextChar"/>
    <w:rsid w:val="00132BDD"/>
    <w:pPr>
      <w:spacing w:after="0" w:line="240" w:lineRule="auto"/>
    </w:pPr>
    <w:rPr>
      <w:rFonts w:ascii="Arial" w:eastAsia="Times New Roman" w:hAnsi="Arial" w:cs="Times New Roman"/>
      <w:i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32BDD"/>
    <w:rPr>
      <w:rFonts w:ascii="Arial" w:eastAsia="Times New Roman" w:hAnsi="Arial" w:cs="Times New Roman"/>
      <w:iCs/>
      <w:sz w:val="24"/>
      <w:szCs w:val="20"/>
      <w:lang w:eastAsia="cs-CZ"/>
    </w:rPr>
  </w:style>
  <w:style w:type="paragraph" w:customStyle="1" w:styleId="msgbody">
    <w:name w:val="msg_body"/>
    <w:basedOn w:val="Normln"/>
    <w:rsid w:val="0013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9DD5-FD7B-426C-9C7D-BEB35AE6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2015-02-18T08:04:00Z</cp:lastPrinted>
  <dcterms:created xsi:type="dcterms:W3CDTF">2015-02-17T12:56:00Z</dcterms:created>
  <dcterms:modified xsi:type="dcterms:W3CDTF">2015-02-18T08:16:00Z</dcterms:modified>
</cp:coreProperties>
</file>